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5929" w14:textId="77777777" w:rsidR="0040697B" w:rsidRPr="0040697B" w:rsidRDefault="005F0C39" w:rsidP="0040697B">
      <w:pPr>
        <w:pStyle w:val="Heading1"/>
        <w:jc w:val="center"/>
        <w:rPr>
          <w:sz w:val="28"/>
          <w:szCs w:val="28"/>
        </w:rPr>
      </w:pPr>
      <w:r>
        <w:rPr>
          <w:sz w:val="28"/>
          <w:szCs w:val="28"/>
        </w:rPr>
        <w:t xml:space="preserve">AAMC </w:t>
      </w:r>
      <w:r w:rsidR="0040697B" w:rsidRPr="0040697B">
        <w:rPr>
          <w:sz w:val="28"/>
          <w:szCs w:val="28"/>
        </w:rPr>
        <w:t>UNIFORM CLINICAL TRAINING AFFILIATION AGREEMENT</w:t>
      </w:r>
    </w:p>
    <w:p w14:paraId="479D4486" w14:textId="77777777" w:rsidR="009139C0" w:rsidRDefault="0040697B" w:rsidP="0040697B">
      <w:pPr>
        <w:pStyle w:val="Heading1"/>
        <w:jc w:val="center"/>
        <w:rPr>
          <w:sz w:val="28"/>
          <w:szCs w:val="28"/>
        </w:rPr>
      </w:pPr>
      <w:r w:rsidRPr="0040697B">
        <w:rPr>
          <w:sz w:val="28"/>
          <w:szCs w:val="28"/>
        </w:rPr>
        <w:t>IMPLEMENTATION LETTER</w:t>
      </w:r>
    </w:p>
    <w:p w14:paraId="775A9F38" w14:textId="2B1EDDD7" w:rsidR="00E40C34" w:rsidRDefault="00A87037" w:rsidP="004D0A24">
      <w:pPr>
        <w:jc w:val="center"/>
      </w:pPr>
      <w:r>
        <w:t>OREGON HEALTH &amp; SCIENCE UNIVERSITY (HOST AGENCY)</w:t>
      </w:r>
    </w:p>
    <w:p w14:paraId="6A9B1FAD" w14:textId="77777777" w:rsidR="00E40C34" w:rsidRDefault="00E40C34" w:rsidP="004D0A24">
      <w:pPr>
        <w:jc w:val="center"/>
      </w:pPr>
      <w:r>
        <w:t>and</w:t>
      </w:r>
    </w:p>
    <w:p w14:paraId="5C1B2542" w14:textId="77777777" w:rsidR="00E40C34" w:rsidRPr="00E40C34" w:rsidRDefault="00E40C34" w:rsidP="004D0A24">
      <w:pPr>
        <w:jc w:val="center"/>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(SCHOOL)</w:t>
      </w:r>
    </w:p>
    <w:p w14:paraId="18714705" w14:textId="77777777" w:rsidR="009139C0" w:rsidRDefault="009139C0" w:rsidP="00515986">
      <w:pPr>
        <w:tabs>
          <w:tab w:val="left" w:pos="3720"/>
        </w:tabs>
      </w:pPr>
    </w:p>
    <w:p w14:paraId="4CBE4FD3"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 xml:space="preserve">The purpose of this letter is to provide a record of the clinical training affiliation agreement between the SCHOOL and the HOST AGENCY with respect to a clinical training experience for the SCHOOL’S </w:t>
      </w:r>
      <w:r w:rsidR="0070280F">
        <w:rPr>
          <w:rFonts w:ascii="Times New Roman" w:hAnsi="Times New Roman"/>
          <w:color w:val="000000" w:themeColor="text1"/>
          <w:sz w:val="22"/>
          <w:szCs w:val="22"/>
        </w:rPr>
        <w:t xml:space="preserve">registered </w:t>
      </w:r>
      <w:r w:rsidRPr="0040697B">
        <w:rPr>
          <w:rFonts w:ascii="Times New Roman" w:hAnsi="Times New Roman"/>
          <w:color w:val="000000" w:themeColor="text1"/>
          <w:sz w:val="22"/>
          <w:szCs w:val="22"/>
        </w:rPr>
        <w:t>students</w:t>
      </w:r>
      <w:r w:rsidR="00960DD4">
        <w:rPr>
          <w:rFonts w:ascii="Times New Roman" w:hAnsi="Times New Roman"/>
          <w:color w:val="000000" w:themeColor="text1"/>
          <w:sz w:val="22"/>
          <w:szCs w:val="22"/>
        </w:rPr>
        <w:t>,</w:t>
      </w:r>
      <w:r w:rsidRPr="0040697B">
        <w:rPr>
          <w:rFonts w:ascii="Times New Roman" w:hAnsi="Times New Roman"/>
          <w:color w:val="000000" w:themeColor="text1"/>
          <w:sz w:val="22"/>
          <w:szCs w:val="22"/>
        </w:rPr>
        <w:t xml:space="preserve"> and the agreement of the parties to abide by all terms and conditions of the </w:t>
      </w:r>
      <w:r w:rsidR="005F0C39">
        <w:rPr>
          <w:rFonts w:ascii="Times New Roman" w:hAnsi="Times New Roman"/>
          <w:color w:val="000000" w:themeColor="text1"/>
          <w:sz w:val="22"/>
          <w:szCs w:val="22"/>
        </w:rPr>
        <w:t xml:space="preserve">AAMC </w:t>
      </w:r>
      <w:r w:rsidRPr="0040697B">
        <w:rPr>
          <w:rFonts w:ascii="Times New Roman" w:hAnsi="Times New Roman"/>
          <w:color w:val="000000" w:themeColor="text1"/>
          <w:sz w:val="22"/>
          <w:szCs w:val="22"/>
        </w:rPr>
        <w:t>Uniform Clinical Training Affiliation Agreement (</w:t>
      </w:r>
      <w:r w:rsidR="005F0C39">
        <w:rPr>
          <w:rFonts w:ascii="Times New Roman" w:hAnsi="Times New Roman"/>
          <w:color w:val="000000" w:themeColor="text1"/>
          <w:sz w:val="22"/>
          <w:szCs w:val="22"/>
        </w:rPr>
        <w:t xml:space="preserve">dated </w:t>
      </w:r>
      <w:r w:rsidR="007F3C3A">
        <w:rPr>
          <w:rFonts w:ascii="Times New Roman" w:hAnsi="Times New Roman"/>
          <w:color w:val="000000" w:themeColor="text1"/>
          <w:sz w:val="22"/>
          <w:szCs w:val="22"/>
        </w:rPr>
        <w:t>June</w:t>
      </w:r>
      <w:r w:rsidR="002D6A3B">
        <w:rPr>
          <w:rFonts w:ascii="Times New Roman" w:hAnsi="Times New Roman"/>
          <w:color w:val="000000" w:themeColor="text1"/>
          <w:sz w:val="22"/>
          <w:szCs w:val="22"/>
        </w:rPr>
        <w:t xml:space="preserve"> 4</w:t>
      </w:r>
      <w:r w:rsidR="007F3C3A">
        <w:rPr>
          <w:rFonts w:ascii="Times New Roman" w:hAnsi="Times New Roman"/>
          <w:color w:val="000000" w:themeColor="text1"/>
          <w:sz w:val="22"/>
          <w:szCs w:val="22"/>
        </w:rPr>
        <w:t>, 201</w:t>
      </w:r>
      <w:r w:rsidR="00960DD4">
        <w:rPr>
          <w:rFonts w:ascii="Times New Roman" w:hAnsi="Times New Roman"/>
          <w:color w:val="000000" w:themeColor="text1"/>
          <w:sz w:val="22"/>
          <w:szCs w:val="22"/>
        </w:rPr>
        <w:t>5</w:t>
      </w:r>
      <w:r w:rsidRPr="0040697B">
        <w:rPr>
          <w:rFonts w:ascii="Times New Roman" w:hAnsi="Times New Roman"/>
          <w:color w:val="000000" w:themeColor="text1"/>
          <w:sz w:val="22"/>
          <w:szCs w:val="22"/>
        </w:rPr>
        <w:t xml:space="preserve">), which is hereby incorporated by reference, without modification or exception except as specified below.  </w:t>
      </w:r>
    </w:p>
    <w:p w14:paraId="3C0936A8" w14:textId="77777777" w:rsidR="0040697B" w:rsidRDefault="0040697B" w:rsidP="0040697B">
      <w:pPr>
        <w:tabs>
          <w:tab w:val="left" w:pos="3720"/>
        </w:tabs>
        <w:rPr>
          <w:rFonts w:ascii="Times New Roman" w:hAnsi="Times New Roman"/>
          <w:color w:val="000000" w:themeColor="text1"/>
          <w:sz w:val="22"/>
          <w:szCs w:val="22"/>
        </w:rPr>
      </w:pPr>
    </w:p>
    <w:p w14:paraId="48829F2D"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Modifications or Exceptions (if none, please indicate by writing “none”):</w:t>
      </w:r>
    </w:p>
    <w:p w14:paraId="56215A83" w14:textId="77777777" w:rsidR="0040697B" w:rsidRDefault="0040697B" w:rsidP="0040697B">
      <w:pPr>
        <w:tabs>
          <w:tab w:val="left" w:pos="3720"/>
        </w:tabs>
        <w:rPr>
          <w:rFonts w:ascii="Times New Roman" w:hAnsi="Times New Roman"/>
          <w:color w:val="000000" w:themeColor="text1"/>
          <w:sz w:val="22"/>
          <w:szCs w:val="22"/>
        </w:rPr>
      </w:pPr>
    </w:p>
    <w:p w14:paraId="589A3346" w14:textId="77777777" w:rsidR="002D6A3B" w:rsidRDefault="007C45F3" w:rsidP="004D0A24">
      <w:pPr>
        <w:tabs>
          <w:tab w:val="left" w:pos="3720"/>
        </w:tabs>
        <w:ind w:left="540"/>
        <w:rPr>
          <w:rFonts w:ascii="Times New Roman" w:hAnsi="Times New Roman"/>
          <w:color w:val="000000" w:themeColor="text1"/>
          <w:sz w:val="22"/>
          <w:szCs w:val="22"/>
        </w:rPr>
      </w:pPr>
      <w:r>
        <w:rPr>
          <w:rFonts w:ascii="Times New Roman" w:hAnsi="Times New Roman"/>
          <w:color w:val="000000" w:themeColor="text1"/>
          <w:sz w:val="22"/>
          <w:szCs w:val="22"/>
        </w:rPr>
        <w:t>Modifications to the agreement are included in Exhibit B, which by this reference is made a part of the Agreement.</w:t>
      </w:r>
    </w:p>
    <w:p w14:paraId="2EADDC8C" w14:textId="77777777" w:rsidR="002D6A3B" w:rsidRDefault="002D6A3B" w:rsidP="0040697B">
      <w:pPr>
        <w:tabs>
          <w:tab w:val="left" w:pos="3720"/>
        </w:tabs>
        <w:rPr>
          <w:rFonts w:ascii="Times New Roman" w:hAnsi="Times New Roman"/>
          <w:color w:val="000000" w:themeColor="text1"/>
          <w:sz w:val="22"/>
          <w:szCs w:val="22"/>
        </w:rPr>
      </w:pPr>
    </w:p>
    <w:p w14:paraId="5EF2B1B6" w14:textId="77777777" w:rsidR="002D6A3B" w:rsidRDefault="002D6A3B" w:rsidP="0040697B">
      <w:pPr>
        <w:tabs>
          <w:tab w:val="left" w:pos="3720"/>
        </w:tabs>
        <w:rPr>
          <w:rFonts w:ascii="Times New Roman" w:hAnsi="Times New Roman"/>
          <w:color w:val="000000" w:themeColor="text1"/>
          <w:sz w:val="22"/>
          <w:szCs w:val="22"/>
        </w:rPr>
      </w:pPr>
    </w:p>
    <w:p w14:paraId="1F987E91" w14:textId="77777777" w:rsidR="0040697B" w:rsidRPr="0040697B" w:rsidRDefault="0040697B" w:rsidP="0040697B">
      <w:pPr>
        <w:tabs>
          <w:tab w:val="left" w:pos="3720"/>
        </w:tabs>
        <w:rPr>
          <w:rFonts w:ascii="Times New Roman" w:hAnsi="Times New Roman"/>
          <w:color w:val="000000" w:themeColor="text1"/>
          <w:sz w:val="22"/>
          <w:szCs w:val="22"/>
        </w:rPr>
      </w:pPr>
      <w:r w:rsidRPr="0040697B">
        <w:rPr>
          <w:rFonts w:ascii="Times New Roman" w:hAnsi="Times New Roman"/>
          <w:color w:val="000000" w:themeColor="text1"/>
          <w:sz w:val="22"/>
          <w:szCs w:val="22"/>
        </w:rPr>
        <w:t>This IMPLEMENTATION LETTER is effective when signed by all parties. The individuals executing this IMPLEMENTATION LETTER are authorized to sign on behalf of their institutions and certify that their institutions have accepted the terms of the Uniform Clinical Training Agreement and further agree to comply with its terms except as noted above.</w:t>
      </w:r>
    </w:p>
    <w:p w14:paraId="383C4649" w14:textId="77777777" w:rsidR="0040697B" w:rsidRDefault="0040697B" w:rsidP="0040697B">
      <w:pPr>
        <w:tabs>
          <w:tab w:val="left" w:pos="3720"/>
        </w:tabs>
        <w:rPr>
          <w:rFonts w:ascii="Times New Roman" w:hAnsi="Times New Roman"/>
          <w:b/>
          <w:color w:val="000000" w:themeColor="text1"/>
          <w:sz w:val="22"/>
          <w:szCs w:val="22"/>
        </w:rPr>
      </w:pPr>
    </w:p>
    <w:p w14:paraId="7B612E8A" w14:textId="2132D219"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b/>
          <w:color w:val="000000" w:themeColor="text1"/>
          <w:sz w:val="22"/>
          <w:szCs w:val="22"/>
        </w:rPr>
        <w:t>SCHOOL</w:t>
      </w:r>
      <w:r w:rsidRPr="0040697B">
        <w:rPr>
          <w:rFonts w:ascii="Times New Roman" w:hAnsi="Times New Roman"/>
          <w:color w:val="000000" w:themeColor="text1"/>
          <w:sz w:val="22"/>
          <w:szCs w:val="22"/>
        </w:rPr>
        <w:t>:</w:t>
      </w:r>
      <w:r>
        <w:rPr>
          <w:rFonts w:ascii="Times New Roman" w:hAnsi="Times New Roman"/>
          <w:color w:val="000000" w:themeColor="text1"/>
          <w:sz w:val="22"/>
          <w:szCs w:val="22"/>
        </w:rPr>
        <w:tab/>
      </w:r>
      <w:r>
        <w:rPr>
          <w:rFonts w:ascii="Times New Roman" w:hAnsi="Times New Roman"/>
          <w:color w:val="000000" w:themeColor="text1"/>
          <w:sz w:val="22"/>
          <w:szCs w:val="22"/>
        </w:rPr>
        <w:tab/>
      </w:r>
      <w:r w:rsidR="00A87037">
        <w:fldChar w:fldCharType="begin">
          <w:ffData>
            <w:name w:val="Text1"/>
            <w:enabled/>
            <w:calcOnExit w:val="0"/>
            <w:textInput/>
          </w:ffData>
        </w:fldChar>
      </w:r>
      <w:r w:rsidR="00A87037">
        <w:instrText xml:space="preserve"> FORMTEXT </w:instrText>
      </w:r>
      <w:r w:rsidR="00A87037">
        <w:fldChar w:fldCharType="separate"/>
      </w:r>
      <w:r w:rsidR="00A87037">
        <w:rPr>
          <w:noProof/>
        </w:rPr>
        <w:t> </w:t>
      </w:r>
      <w:r w:rsidR="00A87037">
        <w:rPr>
          <w:noProof/>
        </w:rPr>
        <w:t> </w:t>
      </w:r>
      <w:r w:rsidR="00A87037">
        <w:rPr>
          <w:noProof/>
        </w:rPr>
        <w:t> </w:t>
      </w:r>
      <w:r w:rsidR="00A87037">
        <w:rPr>
          <w:noProof/>
        </w:rPr>
        <w:t> </w:t>
      </w:r>
      <w:r w:rsidR="00A87037">
        <w:rPr>
          <w:noProof/>
        </w:rPr>
        <w:t> </w:t>
      </w:r>
      <w:r w:rsidR="00A87037">
        <w:fldChar w:fldCharType="end"/>
      </w:r>
    </w:p>
    <w:p w14:paraId="5A436409" w14:textId="77777777" w:rsidR="0040697B" w:rsidRDefault="0040697B" w:rsidP="0040697B">
      <w:pPr>
        <w:tabs>
          <w:tab w:val="left" w:pos="1440"/>
        </w:tabs>
        <w:rPr>
          <w:rFonts w:ascii="Times New Roman" w:hAnsi="Times New Roman"/>
          <w:color w:val="000000" w:themeColor="text1"/>
          <w:sz w:val="22"/>
          <w:szCs w:val="22"/>
        </w:rPr>
      </w:pPr>
    </w:p>
    <w:p w14:paraId="66618981" w14:textId="288D448F"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color w:val="000000" w:themeColor="text1"/>
          <w:sz w:val="22"/>
          <w:szCs w:val="22"/>
        </w:rPr>
        <w:t>By:</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00A87037">
        <w:fldChar w:fldCharType="begin">
          <w:ffData>
            <w:name w:val="Text1"/>
            <w:enabled/>
            <w:calcOnExit w:val="0"/>
            <w:textInput/>
          </w:ffData>
        </w:fldChar>
      </w:r>
      <w:r w:rsidR="00A87037">
        <w:instrText xml:space="preserve"> FORMTEXT </w:instrText>
      </w:r>
      <w:r w:rsidR="00A87037">
        <w:fldChar w:fldCharType="separate"/>
      </w:r>
      <w:r w:rsidR="00A87037">
        <w:rPr>
          <w:noProof/>
        </w:rPr>
        <w:t> </w:t>
      </w:r>
      <w:r w:rsidR="00A87037">
        <w:rPr>
          <w:noProof/>
        </w:rPr>
        <w:t> </w:t>
      </w:r>
      <w:r w:rsidR="00A87037">
        <w:rPr>
          <w:noProof/>
        </w:rPr>
        <w:t> </w:t>
      </w:r>
      <w:r w:rsidR="00A87037">
        <w:rPr>
          <w:noProof/>
        </w:rPr>
        <w:t> </w:t>
      </w:r>
      <w:r w:rsidR="00A87037">
        <w:rPr>
          <w:noProof/>
        </w:rPr>
        <w:t> </w:t>
      </w:r>
      <w:r w:rsidR="00A87037">
        <w:fldChar w:fldCharType="end"/>
      </w:r>
      <w:r w:rsidRPr="0040697B">
        <w:rPr>
          <w:rFonts w:ascii="Times New Roman" w:hAnsi="Times New Roman"/>
          <w:color w:val="000000" w:themeColor="text1"/>
          <w:sz w:val="22"/>
          <w:szCs w:val="22"/>
        </w:rPr>
        <w:t xml:space="preserve"> </w:t>
      </w:r>
      <w:r w:rsidR="00A87037">
        <w:rPr>
          <w:rFonts w:ascii="Times New Roman" w:hAnsi="Times New Roman"/>
          <w:color w:val="000000" w:themeColor="text1"/>
          <w:sz w:val="22"/>
          <w:szCs w:val="22"/>
        </w:rPr>
        <w:tab/>
      </w:r>
      <w:r w:rsidRPr="0040697B">
        <w:rPr>
          <w:rFonts w:ascii="Times New Roman" w:hAnsi="Times New Roman"/>
          <w:color w:val="000000" w:themeColor="text1"/>
          <w:sz w:val="22"/>
          <w:szCs w:val="22"/>
        </w:rPr>
        <w:t xml:space="preserve">Signature: </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_</w:t>
      </w:r>
      <w:r w:rsidRPr="0040697B">
        <w:rPr>
          <w:rFonts w:ascii="Times New Roman" w:hAnsi="Times New Roman"/>
          <w:color w:val="000000" w:themeColor="text1"/>
          <w:sz w:val="22"/>
          <w:szCs w:val="22"/>
        </w:rPr>
        <w:t>______________________________</w:t>
      </w:r>
    </w:p>
    <w:p w14:paraId="46E50AB5" w14:textId="77777777" w:rsidR="0040697B" w:rsidRDefault="0040697B" w:rsidP="0040697B">
      <w:pPr>
        <w:tabs>
          <w:tab w:val="left" w:pos="1440"/>
        </w:tabs>
        <w:rPr>
          <w:rFonts w:ascii="Times New Roman" w:hAnsi="Times New Roman"/>
          <w:color w:val="000000" w:themeColor="text1"/>
          <w:sz w:val="22"/>
          <w:szCs w:val="22"/>
        </w:rPr>
      </w:pPr>
    </w:p>
    <w:p w14:paraId="5BD88A5C" w14:textId="4E8BDB58" w:rsidR="0040697B" w:rsidRPr="0040697B" w:rsidRDefault="0040697B" w:rsidP="0040697B">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Pr>
          <w:rFonts w:ascii="Times New Roman" w:hAnsi="Times New Roman"/>
          <w:color w:val="000000" w:themeColor="text1"/>
          <w:sz w:val="22"/>
          <w:szCs w:val="22"/>
        </w:rPr>
        <w:tab/>
      </w:r>
      <w:r w:rsidR="00A87037">
        <w:fldChar w:fldCharType="begin">
          <w:ffData>
            <w:name w:val="Text1"/>
            <w:enabled/>
            <w:calcOnExit w:val="0"/>
            <w:textInput/>
          </w:ffData>
        </w:fldChar>
      </w:r>
      <w:r w:rsidR="00A87037">
        <w:instrText xml:space="preserve"> FORMTEXT </w:instrText>
      </w:r>
      <w:r w:rsidR="00A87037">
        <w:fldChar w:fldCharType="separate"/>
      </w:r>
      <w:r w:rsidR="00A87037">
        <w:rPr>
          <w:noProof/>
        </w:rPr>
        <w:t> </w:t>
      </w:r>
      <w:r w:rsidR="00A87037">
        <w:rPr>
          <w:noProof/>
        </w:rPr>
        <w:t> </w:t>
      </w:r>
      <w:r w:rsidR="00A87037">
        <w:rPr>
          <w:noProof/>
        </w:rPr>
        <w:t> </w:t>
      </w:r>
      <w:r w:rsidR="00A87037">
        <w:rPr>
          <w:noProof/>
        </w:rPr>
        <w:t> </w:t>
      </w:r>
      <w:r w:rsidR="00A87037">
        <w:rPr>
          <w:noProof/>
        </w:rPr>
        <w:t> </w:t>
      </w:r>
      <w:r w:rsidR="00A87037">
        <w:fldChar w:fldCharType="end"/>
      </w:r>
      <w:r w:rsidRPr="0040697B">
        <w:rPr>
          <w:rFonts w:ascii="Times New Roman" w:hAnsi="Times New Roman"/>
          <w:color w:val="000000" w:themeColor="text1"/>
          <w:sz w:val="22"/>
          <w:szCs w:val="22"/>
        </w:rPr>
        <w:t xml:space="preserve">  </w:t>
      </w:r>
      <w:r w:rsidR="00A87037">
        <w:rPr>
          <w:rFonts w:ascii="Times New Roman" w:hAnsi="Times New Roman"/>
          <w:color w:val="000000" w:themeColor="text1"/>
          <w:sz w:val="22"/>
          <w:szCs w:val="22"/>
        </w:rPr>
        <w:tab/>
      </w:r>
      <w:r w:rsidRPr="0040697B">
        <w:rPr>
          <w:rFonts w:ascii="Times New Roman" w:hAnsi="Times New Roman"/>
          <w:color w:val="000000" w:themeColor="text1"/>
          <w:sz w:val="22"/>
          <w:szCs w:val="22"/>
        </w:rPr>
        <w:t>Date:</w:t>
      </w:r>
      <w:r w:rsidRPr="0040697B">
        <w:rPr>
          <w:rFonts w:ascii="Times New Roman" w:hAnsi="Times New Roman"/>
          <w:color w:val="000000" w:themeColor="text1"/>
          <w:sz w:val="22"/>
          <w:szCs w:val="22"/>
        </w:rPr>
        <w:tab/>
      </w:r>
      <w:r w:rsidRPr="0040697B">
        <w:rPr>
          <w:rFonts w:ascii="Times New Roman" w:hAnsi="Times New Roman"/>
          <w:color w:val="000000" w:themeColor="text1"/>
          <w:sz w:val="22"/>
          <w:szCs w:val="22"/>
        </w:rPr>
        <w:tab/>
      </w:r>
      <w:r w:rsidR="00A87037">
        <w:fldChar w:fldCharType="begin">
          <w:ffData>
            <w:name w:val="Text1"/>
            <w:enabled/>
            <w:calcOnExit w:val="0"/>
            <w:textInput/>
          </w:ffData>
        </w:fldChar>
      </w:r>
      <w:r w:rsidR="00A87037">
        <w:instrText xml:space="preserve"> FORMTEXT </w:instrText>
      </w:r>
      <w:r w:rsidR="00A87037">
        <w:fldChar w:fldCharType="separate"/>
      </w:r>
      <w:r w:rsidR="00A87037">
        <w:rPr>
          <w:noProof/>
        </w:rPr>
        <w:t> </w:t>
      </w:r>
      <w:r w:rsidR="00A87037">
        <w:rPr>
          <w:noProof/>
        </w:rPr>
        <w:t> </w:t>
      </w:r>
      <w:r w:rsidR="00A87037">
        <w:rPr>
          <w:noProof/>
        </w:rPr>
        <w:t> </w:t>
      </w:r>
      <w:r w:rsidR="00A87037">
        <w:rPr>
          <w:noProof/>
        </w:rPr>
        <w:t> </w:t>
      </w:r>
      <w:r w:rsidR="00A87037">
        <w:rPr>
          <w:noProof/>
        </w:rPr>
        <w:t> </w:t>
      </w:r>
      <w:r w:rsidR="00A87037">
        <w:fldChar w:fldCharType="end"/>
      </w:r>
    </w:p>
    <w:p w14:paraId="1D40C5A3" w14:textId="77777777" w:rsidR="0040697B" w:rsidRDefault="0040697B" w:rsidP="0040697B">
      <w:pPr>
        <w:tabs>
          <w:tab w:val="left" w:pos="1440"/>
        </w:tabs>
        <w:rPr>
          <w:rFonts w:ascii="Times New Roman" w:hAnsi="Times New Roman"/>
          <w:color w:val="000000" w:themeColor="text1"/>
          <w:sz w:val="22"/>
          <w:szCs w:val="22"/>
        </w:rPr>
      </w:pPr>
    </w:p>
    <w:p w14:paraId="42AEF6EF" w14:textId="4B124785" w:rsid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color w:val="000000" w:themeColor="text1"/>
          <w:sz w:val="22"/>
          <w:szCs w:val="22"/>
        </w:rPr>
        <w:t>Address:</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00A87037">
        <w:fldChar w:fldCharType="begin">
          <w:ffData>
            <w:name w:val="Text1"/>
            <w:enabled/>
            <w:calcOnExit w:val="0"/>
            <w:textInput/>
          </w:ffData>
        </w:fldChar>
      </w:r>
      <w:r w:rsidR="00A87037">
        <w:instrText xml:space="preserve"> FORMTEXT </w:instrText>
      </w:r>
      <w:r w:rsidR="00A87037">
        <w:fldChar w:fldCharType="separate"/>
      </w:r>
      <w:r w:rsidR="00A87037">
        <w:rPr>
          <w:noProof/>
        </w:rPr>
        <w:t> </w:t>
      </w:r>
      <w:r w:rsidR="00A87037">
        <w:rPr>
          <w:noProof/>
        </w:rPr>
        <w:t> </w:t>
      </w:r>
      <w:r w:rsidR="00A87037">
        <w:rPr>
          <w:noProof/>
        </w:rPr>
        <w:t> </w:t>
      </w:r>
      <w:r w:rsidR="00A87037">
        <w:rPr>
          <w:noProof/>
        </w:rPr>
        <w:t> </w:t>
      </w:r>
      <w:r w:rsidR="00A87037">
        <w:rPr>
          <w:noProof/>
        </w:rPr>
        <w:t> </w:t>
      </w:r>
      <w:r w:rsidR="00A87037">
        <w:fldChar w:fldCharType="end"/>
      </w:r>
    </w:p>
    <w:p w14:paraId="4D43FEEC" w14:textId="3AAA0BA3" w:rsidR="0040697B" w:rsidRPr="0040697B" w:rsidRDefault="0040697B" w:rsidP="0040697B">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ab/>
      </w:r>
      <w:r>
        <w:rPr>
          <w:rFonts w:ascii="Times New Roman" w:hAnsi="Times New Roman"/>
          <w:color w:val="000000" w:themeColor="text1"/>
          <w:sz w:val="22"/>
          <w:szCs w:val="22"/>
        </w:rPr>
        <w:tab/>
      </w:r>
      <w:r w:rsidR="00A87037">
        <w:fldChar w:fldCharType="begin">
          <w:ffData>
            <w:name w:val="Text1"/>
            <w:enabled/>
            <w:calcOnExit w:val="0"/>
            <w:textInput/>
          </w:ffData>
        </w:fldChar>
      </w:r>
      <w:r w:rsidR="00A87037">
        <w:instrText xml:space="preserve"> FORMTEXT </w:instrText>
      </w:r>
      <w:r w:rsidR="00A87037">
        <w:fldChar w:fldCharType="separate"/>
      </w:r>
      <w:r w:rsidR="00A87037">
        <w:rPr>
          <w:noProof/>
        </w:rPr>
        <w:t> </w:t>
      </w:r>
      <w:r w:rsidR="00A87037">
        <w:rPr>
          <w:noProof/>
        </w:rPr>
        <w:t> </w:t>
      </w:r>
      <w:r w:rsidR="00A87037">
        <w:rPr>
          <w:noProof/>
        </w:rPr>
        <w:t> </w:t>
      </w:r>
      <w:r w:rsidR="00A87037">
        <w:rPr>
          <w:noProof/>
        </w:rPr>
        <w:t> </w:t>
      </w:r>
      <w:r w:rsidR="00A87037">
        <w:rPr>
          <w:noProof/>
        </w:rPr>
        <w:t> </w:t>
      </w:r>
      <w:r w:rsidR="00A87037">
        <w:fldChar w:fldCharType="end"/>
      </w:r>
    </w:p>
    <w:p w14:paraId="4497843E" w14:textId="77777777" w:rsidR="0040697B" w:rsidRPr="0040697B" w:rsidRDefault="0040697B" w:rsidP="0040697B">
      <w:pPr>
        <w:tabs>
          <w:tab w:val="left" w:pos="3720"/>
        </w:tabs>
        <w:rPr>
          <w:rFonts w:ascii="Times New Roman" w:hAnsi="Times New Roman"/>
          <w:b/>
          <w:color w:val="000000" w:themeColor="text1"/>
          <w:sz w:val="22"/>
          <w:szCs w:val="22"/>
        </w:rPr>
      </w:pPr>
    </w:p>
    <w:p w14:paraId="03B91691" w14:textId="77777777" w:rsidR="0040697B" w:rsidRDefault="0040697B" w:rsidP="0040697B">
      <w:pPr>
        <w:tabs>
          <w:tab w:val="left" w:pos="3720"/>
        </w:tabs>
        <w:rPr>
          <w:rFonts w:ascii="Times New Roman" w:hAnsi="Times New Roman"/>
          <w:b/>
          <w:color w:val="000000" w:themeColor="text1"/>
          <w:sz w:val="22"/>
          <w:szCs w:val="22"/>
        </w:rPr>
      </w:pPr>
    </w:p>
    <w:p w14:paraId="6EA37C8F" w14:textId="77777777" w:rsidR="0040697B" w:rsidRPr="0040697B" w:rsidRDefault="0040697B" w:rsidP="0040697B">
      <w:pPr>
        <w:tabs>
          <w:tab w:val="left" w:pos="1440"/>
        </w:tabs>
        <w:rPr>
          <w:rFonts w:ascii="Times New Roman" w:hAnsi="Times New Roman"/>
          <w:color w:val="000000" w:themeColor="text1"/>
          <w:sz w:val="22"/>
          <w:szCs w:val="22"/>
        </w:rPr>
      </w:pPr>
      <w:r w:rsidRPr="0040697B">
        <w:rPr>
          <w:rFonts w:ascii="Times New Roman" w:hAnsi="Times New Roman"/>
          <w:b/>
          <w:color w:val="000000" w:themeColor="text1"/>
          <w:sz w:val="22"/>
          <w:szCs w:val="22"/>
        </w:rPr>
        <w:t>HOST AGENCY</w:t>
      </w:r>
      <w:r w:rsidRPr="0040697B">
        <w:rPr>
          <w:rFonts w:ascii="Times New Roman" w:hAnsi="Times New Roman"/>
          <w:color w:val="000000" w:themeColor="text1"/>
          <w:sz w:val="22"/>
          <w:szCs w:val="22"/>
        </w:rPr>
        <w:t>:</w:t>
      </w:r>
      <w:r w:rsidRPr="0040697B">
        <w:rPr>
          <w:rFonts w:ascii="Times New Roman" w:hAnsi="Times New Roman"/>
          <w:color w:val="000000" w:themeColor="text1"/>
          <w:sz w:val="22"/>
          <w:szCs w:val="22"/>
        </w:rPr>
        <w:tab/>
      </w:r>
      <w:r w:rsidR="007C45F3">
        <w:rPr>
          <w:rFonts w:ascii="Times New Roman" w:hAnsi="Times New Roman"/>
          <w:color w:val="000000" w:themeColor="text1"/>
          <w:sz w:val="22"/>
          <w:szCs w:val="22"/>
        </w:rPr>
        <w:t>Oregon Health &amp; Science University</w:t>
      </w:r>
    </w:p>
    <w:p w14:paraId="10EE6985" w14:textId="77777777" w:rsidR="00A42497" w:rsidRDefault="00A42497" w:rsidP="00A42497">
      <w:pPr>
        <w:tabs>
          <w:tab w:val="left" w:pos="2160"/>
        </w:tabs>
        <w:rPr>
          <w:rFonts w:ascii="Times New Roman" w:hAnsi="Times New Roman"/>
          <w:color w:val="000000" w:themeColor="text1"/>
          <w:sz w:val="22"/>
          <w:szCs w:val="22"/>
        </w:rPr>
      </w:pPr>
    </w:p>
    <w:p w14:paraId="2552D8A1" w14:textId="4874BF40" w:rsidR="0040697B" w:rsidRPr="0040697B" w:rsidRDefault="00A42497" w:rsidP="00A87037">
      <w:pPr>
        <w:tabs>
          <w:tab w:val="left" w:pos="2160"/>
          <w:tab w:val="left" w:pos="5310"/>
        </w:tabs>
        <w:rPr>
          <w:rFonts w:ascii="Times New Roman" w:hAnsi="Times New Roman"/>
          <w:color w:val="000000" w:themeColor="text1"/>
          <w:sz w:val="22"/>
          <w:szCs w:val="22"/>
        </w:rPr>
      </w:pPr>
      <w:r>
        <w:rPr>
          <w:rFonts w:ascii="Times New Roman" w:hAnsi="Times New Roman"/>
          <w:color w:val="000000" w:themeColor="text1"/>
          <w:sz w:val="22"/>
          <w:szCs w:val="22"/>
        </w:rPr>
        <w:t>By:</w:t>
      </w:r>
      <w:r>
        <w:rPr>
          <w:rFonts w:ascii="Times New Roman" w:hAnsi="Times New Roman"/>
          <w:color w:val="000000" w:themeColor="text1"/>
          <w:sz w:val="22"/>
          <w:szCs w:val="22"/>
        </w:rPr>
        <w:tab/>
      </w:r>
      <w:r w:rsidR="00A42F56">
        <w:rPr>
          <w:rFonts w:ascii="Times New Roman" w:hAnsi="Times New Roman"/>
          <w:color w:val="000000" w:themeColor="text1"/>
          <w:sz w:val="22"/>
          <w:szCs w:val="22"/>
        </w:rPr>
        <w:t>Dana Director</w:t>
      </w:r>
      <w:r w:rsidR="004D0A24" w:rsidRPr="004D0A24">
        <w:rPr>
          <w:rFonts w:ascii="Times New Roman" w:hAnsi="Times New Roman"/>
          <w:color w:val="000000" w:themeColor="text1"/>
          <w:sz w:val="22"/>
          <w:szCs w:val="22"/>
        </w:rPr>
        <w:t>, Ph.D.</w:t>
      </w:r>
      <w:r w:rsidR="007C45F3" w:rsidRPr="0040697B">
        <w:rPr>
          <w:rFonts w:ascii="Times New Roman" w:hAnsi="Times New Roman"/>
          <w:color w:val="000000" w:themeColor="text1"/>
          <w:sz w:val="22"/>
          <w:szCs w:val="22"/>
        </w:rPr>
        <w:t xml:space="preserve"> </w:t>
      </w:r>
      <w:r w:rsidR="007C45F3">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Signature:</w:t>
      </w:r>
      <w:r w:rsidR="0040697B" w:rsidRPr="0040697B">
        <w:rPr>
          <w:rFonts w:ascii="Times New Roman" w:hAnsi="Times New Roman"/>
          <w:color w:val="000000" w:themeColor="text1"/>
          <w:sz w:val="22"/>
          <w:szCs w:val="22"/>
        </w:rPr>
        <w:tab/>
        <w:t>_______________________________</w:t>
      </w:r>
    </w:p>
    <w:p w14:paraId="764D4CA3" w14:textId="77777777" w:rsidR="00A42497" w:rsidRDefault="00A42497" w:rsidP="00A42497">
      <w:pPr>
        <w:tabs>
          <w:tab w:val="left" w:pos="2160"/>
        </w:tabs>
        <w:rPr>
          <w:rFonts w:ascii="Times New Roman" w:hAnsi="Times New Roman"/>
          <w:color w:val="000000" w:themeColor="text1"/>
          <w:sz w:val="22"/>
          <w:szCs w:val="22"/>
        </w:rPr>
      </w:pPr>
    </w:p>
    <w:p w14:paraId="0E81F33E" w14:textId="19D6AACB" w:rsidR="00A42497" w:rsidRDefault="00A42497" w:rsidP="004D0A24">
      <w:pPr>
        <w:tabs>
          <w:tab w:val="left" w:pos="2160"/>
          <w:tab w:val="left" w:pos="5310"/>
        </w:tabs>
        <w:rPr>
          <w:rFonts w:ascii="Times New Roman" w:hAnsi="Times New Roman"/>
          <w:color w:val="000000" w:themeColor="text1"/>
          <w:sz w:val="22"/>
          <w:szCs w:val="22"/>
        </w:rPr>
      </w:pPr>
      <w:r>
        <w:rPr>
          <w:rFonts w:ascii="Times New Roman" w:hAnsi="Times New Roman"/>
          <w:color w:val="000000" w:themeColor="text1"/>
          <w:sz w:val="22"/>
          <w:szCs w:val="22"/>
        </w:rPr>
        <w:t>Title:</w:t>
      </w:r>
      <w:r>
        <w:rPr>
          <w:rFonts w:ascii="Times New Roman" w:hAnsi="Times New Roman"/>
          <w:color w:val="000000" w:themeColor="text1"/>
          <w:sz w:val="22"/>
          <w:szCs w:val="22"/>
        </w:rPr>
        <w:tab/>
      </w:r>
      <w:r w:rsidR="004D0A24">
        <w:rPr>
          <w:rFonts w:ascii="Times New Roman" w:hAnsi="Times New Roman"/>
          <w:color w:val="000000" w:themeColor="text1"/>
          <w:sz w:val="22"/>
          <w:szCs w:val="22"/>
        </w:rPr>
        <w:t xml:space="preserve">Executive Vice Provost </w:t>
      </w:r>
      <w:r w:rsidR="004D0A24">
        <w:rPr>
          <w:rFonts w:ascii="Times New Roman" w:hAnsi="Times New Roman"/>
          <w:color w:val="000000" w:themeColor="text1"/>
          <w:sz w:val="22"/>
          <w:szCs w:val="22"/>
        </w:rPr>
        <w:tab/>
      </w:r>
      <w:r w:rsidR="0040697B" w:rsidRPr="0040697B">
        <w:rPr>
          <w:rFonts w:ascii="Times New Roman" w:hAnsi="Times New Roman"/>
          <w:color w:val="000000" w:themeColor="text1"/>
          <w:sz w:val="22"/>
          <w:szCs w:val="22"/>
        </w:rPr>
        <w:t>Date:</w:t>
      </w:r>
      <w:r w:rsidR="0040697B" w:rsidRPr="0040697B">
        <w:rPr>
          <w:rFonts w:ascii="Times New Roman" w:hAnsi="Times New Roman"/>
          <w:color w:val="000000" w:themeColor="text1"/>
          <w:sz w:val="22"/>
          <w:szCs w:val="22"/>
        </w:rPr>
        <w:tab/>
      </w:r>
      <w:r w:rsidR="007C45F3">
        <w:rPr>
          <w:rFonts w:ascii="Times New Roman" w:hAnsi="Times New Roman"/>
          <w:color w:val="000000" w:themeColor="text1"/>
          <w:sz w:val="22"/>
          <w:szCs w:val="22"/>
        </w:rPr>
        <w:t>_______________________________</w:t>
      </w:r>
    </w:p>
    <w:p w14:paraId="2A5D45E6" w14:textId="77777777" w:rsidR="007C45F3" w:rsidRDefault="007C45F3" w:rsidP="00A42497">
      <w:pPr>
        <w:tabs>
          <w:tab w:val="left" w:pos="2160"/>
        </w:tabs>
        <w:rPr>
          <w:rFonts w:ascii="Times New Roman" w:hAnsi="Times New Roman"/>
          <w:color w:val="000000" w:themeColor="text1"/>
          <w:sz w:val="22"/>
          <w:szCs w:val="22"/>
        </w:rPr>
      </w:pPr>
    </w:p>
    <w:p w14:paraId="69E7FDEF" w14:textId="77777777" w:rsidR="004D0A24" w:rsidRPr="004D0A24" w:rsidRDefault="0040697B" w:rsidP="004D0A24">
      <w:pPr>
        <w:tabs>
          <w:tab w:val="left" w:pos="2160"/>
        </w:tabs>
        <w:rPr>
          <w:rFonts w:ascii="Times New Roman" w:hAnsi="Times New Roman"/>
          <w:color w:val="000000" w:themeColor="text1"/>
          <w:sz w:val="22"/>
          <w:szCs w:val="22"/>
        </w:rPr>
      </w:pPr>
      <w:r w:rsidRPr="0040697B">
        <w:rPr>
          <w:rFonts w:ascii="Times New Roman" w:hAnsi="Times New Roman"/>
          <w:color w:val="000000" w:themeColor="text1"/>
          <w:sz w:val="22"/>
          <w:szCs w:val="22"/>
        </w:rPr>
        <w:t>Address:</w:t>
      </w:r>
      <w:r w:rsidRPr="0040697B">
        <w:rPr>
          <w:rFonts w:ascii="Times New Roman" w:hAnsi="Times New Roman"/>
          <w:color w:val="000000" w:themeColor="text1"/>
          <w:sz w:val="22"/>
          <w:szCs w:val="22"/>
        </w:rPr>
        <w:tab/>
      </w:r>
      <w:r w:rsidR="004D0A24" w:rsidRPr="004D0A24">
        <w:rPr>
          <w:rFonts w:ascii="Times New Roman" w:hAnsi="Times New Roman"/>
          <w:color w:val="000000" w:themeColor="text1"/>
          <w:sz w:val="22"/>
          <w:szCs w:val="22"/>
        </w:rPr>
        <w:t>Oregon Health &amp; Science University</w:t>
      </w:r>
    </w:p>
    <w:p w14:paraId="0405ABA5" w14:textId="2A987891" w:rsidR="004D0A24" w:rsidRPr="004D0A24" w:rsidRDefault="004D0A24" w:rsidP="004D0A24">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ab/>
      </w:r>
      <w:r w:rsidRPr="004D0A24">
        <w:rPr>
          <w:rFonts w:ascii="Times New Roman" w:hAnsi="Times New Roman"/>
          <w:color w:val="000000" w:themeColor="text1"/>
          <w:sz w:val="22"/>
          <w:szCs w:val="22"/>
        </w:rPr>
        <w:t xml:space="preserve">3181 SW Sam Jackson Park Rd. </w:t>
      </w:r>
    </w:p>
    <w:p w14:paraId="2CC6BC21" w14:textId="12282ECF" w:rsidR="007C45F3" w:rsidRDefault="004D0A24" w:rsidP="004D0A24">
      <w:pPr>
        <w:tabs>
          <w:tab w:val="left" w:pos="2160"/>
        </w:tabs>
        <w:rPr>
          <w:rFonts w:ascii="Times New Roman" w:hAnsi="Times New Roman"/>
          <w:color w:val="000000" w:themeColor="text1"/>
          <w:sz w:val="22"/>
          <w:szCs w:val="22"/>
        </w:rPr>
      </w:pPr>
      <w:r>
        <w:rPr>
          <w:rFonts w:ascii="Times New Roman" w:hAnsi="Times New Roman"/>
          <w:color w:val="000000" w:themeColor="text1"/>
          <w:sz w:val="22"/>
          <w:szCs w:val="22"/>
        </w:rPr>
        <w:tab/>
      </w:r>
      <w:r w:rsidRPr="004D0A24">
        <w:rPr>
          <w:rFonts w:ascii="Times New Roman" w:hAnsi="Times New Roman"/>
          <w:color w:val="000000" w:themeColor="text1"/>
          <w:sz w:val="22"/>
          <w:szCs w:val="22"/>
        </w:rPr>
        <w:t>Portland, OR 97239</w:t>
      </w:r>
    </w:p>
    <w:p w14:paraId="5F2BF8E1" w14:textId="77777777" w:rsidR="007C45F3" w:rsidRDefault="007C45F3" w:rsidP="00A42497">
      <w:pPr>
        <w:tabs>
          <w:tab w:val="left" w:pos="2160"/>
        </w:tabs>
        <w:rPr>
          <w:rFonts w:ascii="Times New Roman" w:hAnsi="Times New Roman"/>
          <w:color w:val="000000" w:themeColor="text1"/>
          <w:sz w:val="22"/>
          <w:szCs w:val="22"/>
        </w:rPr>
      </w:pPr>
    </w:p>
    <w:p w14:paraId="64126871" w14:textId="710A9FDF" w:rsidR="00DE092E" w:rsidRPr="00DE092E" w:rsidRDefault="00DE092E">
      <w:pPr>
        <w:rPr>
          <w:rFonts w:ascii="Times New Roman" w:hAnsi="Times New Roman"/>
          <w:color w:val="000000" w:themeColor="text1"/>
          <w:sz w:val="16"/>
          <w:szCs w:val="16"/>
        </w:rPr>
      </w:pPr>
      <w:r w:rsidRPr="00DE092E">
        <w:rPr>
          <w:rFonts w:ascii="Times New Roman" w:hAnsi="Times New Roman"/>
          <w:color w:val="000000" w:themeColor="text1"/>
          <w:sz w:val="16"/>
          <w:szCs w:val="16"/>
        </w:rPr>
        <w:t xml:space="preserve">Approved as to form by OHSU </w:t>
      </w:r>
      <w:r w:rsidR="00311DE2" w:rsidRPr="00AA5E5C">
        <w:rPr>
          <w:rFonts w:ascii="Times New Roman" w:hAnsi="Times New Roman"/>
          <w:color w:val="000000" w:themeColor="text1"/>
          <w:sz w:val="16"/>
          <w:szCs w:val="16"/>
        </w:rPr>
        <w:t>0</w:t>
      </w:r>
      <w:r w:rsidR="00311DE2">
        <w:rPr>
          <w:rFonts w:ascii="Times New Roman" w:hAnsi="Times New Roman"/>
          <w:color w:val="000000" w:themeColor="text1"/>
          <w:sz w:val="16"/>
          <w:szCs w:val="16"/>
        </w:rPr>
        <w:t>6</w:t>
      </w:r>
      <w:r w:rsidRPr="00AA5E5C">
        <w:rPr>
          <w:rFonts w:ascii="Times New Roman" w:hAnsi="Times New Roman"/>
          <w:color w:val="000000" w:themeColor="text1"/>
          <w:sz w:val="16"/>
          <w:szCs w:val="16"/>
        </w:rPr>
        <w:t>.</w:t>
      </w:r>
      <w:r w:rsidR="00311DE2">
        <w:rPr>
          <w:rFonts w:ascii="Times New Roman" w:hAnsi="Times New Roman"/>
          <w:color w:val="000000" w:themeColor="text1"/>
          <w:sz w:val="16"/>
          <w:szCs w:val="16"/>
        </w:rPr>
        <w:t>13</w:t>
      </w:r>
      <w:r w:rsidRPr="00AA5E5C">
        <w:rPr>
          <w:rFonts w:ascii="Times New Roman" w:hAnsi="Times New Roman"/>
          <w:color w:val="000000" w:themeColor="text1"/>
          <w:sz w:val="16"/>
          <w:szCs w:val="16"/>
        </w:rPr>
        <w:t>.</w:t>
      </w:r>
      <w:r w:rsidR="00311DE2" w:rsidRPr="00AA5E5C">
        <w:rPr>
          <w:rFonts w:ascii="Times New Roman" w:hAnsi="Times New Roman"/>
          <w:color w:val="000000" w:themeColor="text1"/>
          <w:sz w:val="16"/>
          <w:szCs w:val="16"/>
        </w:rPr>
        <w:t>2</w:t>
      </w:r>
      <w:r w:rsidR="00311DE2">
        <w:rPr>
          <w:rFonts w:ascii="Times New Roman" w:hAnsi="Times New Roman"/>
          <w:color w:val="000000" w:themeColor="text1"/>
          <w:sz w:val="16"/>
          <w:szCs w:val="16"/>
        </w:rPr>
        <w:t>3</w:t>
      </w:r>
    </w:p>
    <w:p w14:paraId="2658D98C" w14:textId="77777777" w:rsidR="00DE092E" w:rsidRPr="00DE092E" w:rsidRDefault="00DE092E">
      <w:pPr>
        <w:rPr>
          <w:rFonts w:ascii="Times New Roman" w:hAnsi="Times New Roman"/>
          <w:color w:val="000000" w:themeColor="text1"/>
          <w:sz w:val="16"/>
          <w:szCs w:val="16"/>
        </w:rPr>
      </w:pPr>
      <w:r w:rsidRPr="00DE092E">
        <w:rPr>
          <w:rFonts w:ascii="Times New Roman" w:hAnsi="Times New Roman"/>
          <w:color w:val="000000" w:themeColor="text1"/>
          <w:sz w:val="16"/>
          <w:szCs w:val="16"/>
        </w:rPr>
        <w:t>Contracting Services Group</w:t>
      </w:r>
    </w:p>
    <w:p w14:paraId="14F29FF2" w14:textId="77777777" w:rsidR="00DE092E" w:rsidRPr="00DE092E" w:rsidRDefault="00DE092E">
      <w:pPr>
        <w:rPr>
          <w:rFonts w:ascii="Times New Roman" w:hAnsi="Times New Roman"/>
          <w:color w:val="000000" w:themeColor="text1"/>
          <w:sz w:val="16"/>
          <w:szCs w:val="16"/>
        </w:rPr>
      </w:pPr>
      <w:r w:rsidRPr="00DE092E">
        <w:rPr>
          <w:rFonts w:ascii="Times New Roman" w:hAnsi="Times New Roman"/>
          <w:color w:val="000000" w:themeColor="text1"/>
          <w:sz w:val="16"/>
          <w:szCs w:val="16"/>
        </w:rPr>
        <w:t>Risk Management</w:t>
      </w:r>
    </w:p>
    <w:p w14:paraId="34F7C71A" w14:textId="761D8138" w:rsidR="007C45F3" w:rsidRDefault="00DE092E">
      <w:pPr>
        <w:rPr>
          <w:rFonts w:ascii="Times New Roman" w:hAnsi="Times New Roman"/>
          <w:color w:val="000000" w:themeColor="text1"/>
          <w:sz w:val="22"/>
          <w:szCs w:val="22"/>
        </w:rPr>
      </w:pPr>
      <w:r w:rsidRPr="00DE092E">
        <w:rPr>
          <w:rFonts w:ascii="Times New Roman" w:hAnsi="Times New Roman"/>
          <w:color w:val="000000" w:themeColor="text1"/>
          <w:sz w:val="16"/>
          <w:szCs w:val="16"/>
        </w:rPr>
        <w:t>Legal Department</w:t>
      </w:r>
      <w:r w:rsidR="007C45F3">
        <w:rPr>
          <w:rFonts w:ascii="Times New Roman" w:hAnsi="Times New Roman"/>
          <w:color w:val="000000" w:themeColor="text1"/>
          <w:sz w:val="22"/>
          <w:szCs w:val="22"/>
        </w:rPr>
        <w:br w:type="page"/>
      </w:r>
    </w:p>
    <w:p w14:paraId="209DF17C" w14:textId="77777777" w:rsidR="007C45F3" w:rsidRPr="00D3266D" w:rsidRDefault="007C45F3" w:rsidP="007C45F3">
      <w:pPr>
        <w:jc w:val="center"/>
        <w:rPr>
          <w:b/>
        </w:rPr>
      </w:pPr>
      <w:r w:rsidRPr="00D3266D">
        <w:rPr>
          <w:b/>
        </w:rPr>
        <w:lastRenderedPageBreak/>
        <w:t xml:space="preserve">Exhibit </w:t>
      </w:r>
      <w:r>
        <w:rPr>
          <w:b/>
        </w:rPr>
        <w:t>B</w:t>
      </w:r>
    </w:p>
    <w:p w14:paraId="6645EEFF" w14:textId="77777777" w:rsidR="007C45F3" w:rsidRDefault="007C45F3" w:rsidP="007C45F3">
      <w:pPr>
        <w:jc w:val="center"/>
        <w:rPr>
          <w:b/>
        </w:rPr>
      </w:pPr>
      <w:r>
        <w:rPr>
          <w:b/>
        </w:rPr>
        <w:t xml:space="preserve">Addendum to the </w:t>
      </w:r>
      <w:r w:rsidRPr="00D3266D">
        <w:rPr>
          <w:b/>
        </w:rPr>
        <w:t>Implementation Letter</w:t>
      </w:r>
    </w:p>
    <w:p w14:paraId="23EE9B62" w14:textId="77777777" w:rsidR="007C45F3" w:rsidRDefault="007C45F3" w:rsidP="007C45F3">
      <w:pPr>
        <w:rPr>
          <w:b/>
        </w:rPr>
      </w:pPr>
    </w:p>
    <w:p w14:paraId="258DD4E6" w14:textId="15B9A5BA" w:rsidR="003B0E60" w:rsidRDefault="003B0E60" w:rsidP="007C45F3">
      <w:pPr>
        <w:pStyle w:val="ListParagraph"/>
        <w:numPr>
          <w:ilvl w:val="0"/>
          <w:numId w:val="13"/>
        </w:numPr>
      </w:pPr>
      <w:r>
        <w:t xml:space="preserve">The last sentence of Section A, Paragraph 8 shall be replaced with the following: </w:t>
      </w:r>
    </w:p>
    <w:p w14:paraId="2C138B5D" w14:textId="77777777" w:rsidR="003B0E60" w:rsidRPr="003B0E60" w:rsidRDefault="003B0E60" w:rsidP="003B0E60">
      <w:pPr>
        <w:autoSpaceDE w:val="0"/>
        <w:autoSpaceDN w:val="0"/>
        <w:adjustRightInd w:val="0"/>
        <w:ind w:left="720"/>
        <w:rPr>
          <w:rFonts w:asciiTheme="minorHAnsi" w:hAnsiTheme="minorHAnsi" w:cstheme="minorHAnsi"/>
          <w:sz w:val="22"/>
          <w:szCs w:val="22"/>
        </w:rPr>
      </w:pPr>
      <w:r w:rsidRPr="003B0E60">
        <w:rPr>
          <w:rFonts w:asciiTheme="minorHAnsi" w:hAnsiTheme="minorHAnsi" w:cstheme="minorHAnsi"/>
          <w:sz w:val="22"/>
          <w:szCs w:val="22"/>
        </w:rPr>
        <w:t>The SCHOOL warrants and represents that it provides occurrence-based liability insurance or</w:t>
      </w:r>
    </w:p>
    <w:p w14:paraId="0E179B94" w14:textId="187E44E9" w:rsidR="003B0E60" w:rsidRPr="003B0E60" w:rsidRDefault="003B0E60" w:rsidP="003B0E60">
      <w:pPr>
        <w:autoSpaceDE w:val="0"/>
        <w:autoSpaceDN w:val="0"/>
        <w:adjustRightInd w:val="0"/>
        <w:ind w:left="720"/>
        <w:rPr>
          <w:rFonts w:asciiTheme="minorHAnsi" w:hAnsiTheme="minorHAnsi" w:cstheme="minorHAnsi"/>
          <w:sz w:val="22"/>
          <w:szCs w:val="22"/>
        </w:rPr>
      </w:pPr>
      <w:r w:rsidRPr="003B0E60">
        <w:rPr>
          <w:rFonts w:asciiTheme="minorHAnsi" w:hAnsiTheme="minorHAnsi" w:cstheme="minorHAnsi"/>
          <w:sz w:val="22"/>
          <w:szCs w:val="22"/>
        </w:rPr>
        <w:t>self-insurance for its students with limits of at least $1,000,000 per occurrence and $3,000,000 annual aggregate. However, if the SCHOOL is a public entity entitled to governmental immunity protections under applicable state law, then the SCHOOL shall provide occurrence-based liability coverage in accordance with any limitations associated with the applicable law; but the SCHOOL shall provide such insu</w:t>
      </w:r>
      <w:r w:rsidR="00A22EE6">
        <w:rPr>
          <w:rFonts w:asciiTheme="minorHAnsi" w:hAnsiTheme="minorHAnsi" w:cstheme="minorHAnsi"/>
          <w:sz w:val="22"/>
          <w:szCs w:val="22"/>
        </w:rPr>
        <w:t>rance with limits of at least $2</w:t>
      </w:r>
      <w:r w:rsidRPr="003B0E60">
        <w:rPr>
          <w:rFonts w:asciiTheme="minorHAnsi" w:hAnsiTheme="minorHAnsi" w:cstheme="minorHAnsi"/>
          <w:sz w:val="22"/>
          <w:szCs w:val="22"/>
        </w:rPr>
        <w:t>,000,000 per occurrence and $</w:t>
      </w:r>
      <w:r w:rsidR="00A22EE6">
        <w:rPr>
          <w:rFonts w:asciiTheme="minorHAnsi" w:hAnsiTheme="minorHAnsi" w:cstheme="minorHAnsi"/>
          <w:sz w:val="22"/>
          <w:szCs w:val="22"/>
        </w:rPr>
        <w:t>4</w:t>
      </w:r>
      <w:r w:rsidRPr="003B0E60">
        <w:rPr>
          <w:rFonts w:asciiTheme="minorHAnsi" w:hAnsiTheme="minorHAnsi" w:cstheme="minorHAnsi"/>
          <w:sz w:val="22"/>
          <w:szCs w:val="22"/>
        </w:rPr>
        <w:t>,000,000 annual aggregate in the event governmental immunity protections are determined by a court of competent jurisdiction to not apply. If requested by the HOST AGENCY, the SCHOOL shall provide a certificate of insurance demonstrating coverage for students completing clinical training at the HOST AGENCY.</w:t>
      </w:r>
    </w:p>
    <w:p w14:paraId="57310BEE" w14:textId="77777777" w:rsidR="003B0E60" w:rsidRDefault="003B0E60" w:rsidP="003B0E60"/>
    <w:p w14:paraId="13CBC3EA" w14:textId="70A8088F" w:rsidR="007C45F3" w:rsidRDefault="007C45F3" w:rsidP="007246B7">
      <w:pPr>
        <w:pStyle w:val="ListParagraph"/>
        <w:numPr>
          <w:ilvl w:val="0"/>
          <w:numId w:val="13"/>
        </w:numPr>
      </w:pPr>
      <w:r>
        <w:t>The last sentence of Section B, Paragraph 5 shall be deleted and replaced with the following:</w:t>
      </w:r>
    </w:p>
    <w:p w14:paraId="0B279C29" w14:textId="77777777" w:rsidR="007C45F3" w:rsidRDefault="007C45F3" w:rsidP="007C45F3">
      <w:pPr>
        <w:pStyle w:val="ListParagraph"/>
      </w:pPr>
    </w:p>
    <w:p w14:paraId="099E948F" w14:textId="136D1B6A" w:rsidR="007C45F3" w:rsidRDefault="007C45F3" w:rsidP="007C45F3">
      <w:pPr>
        <w:pStyle w:val="ListParagraph"/>
        <w:rPr>
          <w:rFonts w:ascii="Calibri" w:hAnsi="Calibri"/>
        </w:rPr>
      </w:pPr>
      <w:r>
        <w:t xml:space="preserve">The SCHOOL will inform the student that the student will be responsible for any charges, including co-pays or deductibles, generated. </w:t>
      </w:r>
      <w:r w:rsidRPr="000D46C6">
        <w:rPr>
          <w:rFonts w:ascii="Calibri" w:hAnsi="Calibri"/>
        </w:rPr>
        <w:t>HOST AGENCY shall bear no responsibility for co-pays or deductibles associated with such care.</w:t>
      </w:r>
    </w:p>
    <w:p w14:paraId="5BC16535" w14:textId="255488D5" w:rsidR="007246B7" w:rsidRDefault="007246B7" w:rsidP="007C45F3">
      <w:pPr>
        <w:pStyle w:val="ListParagraph"/>
        <w:rPr>
          <w:rFonts w:ascii="Calibri" w:hAnsi="Calibri"/>
        </w:rPr>
      </w:pPr>
    </w:p>
    <w:p w14:paraId="37122068" w14:textId="2D592F7E" w:rsidR="007246B7" w:rsidRPr="00AA5E5C" w:rsidRDefault="007246B7" w:rsidP="007246B7">
      <w:pPr>
        <w:pStyle w:val="ListParagraph"/>
        <w:numPr>
          <w:ilvl w:val="0"/>
          <w:numId w:val="13"/>
        </w:numPr>
      </w:pPr>
      <w:r>
        <w:rPr>
          <w:rFonts w:ascii="Calibri" w:hAnsi="Calibri"/>
        </w:rPr>
        <w:t xml:space="preserve">The following shall be added to Section C. </w:t>
      </w:r>
    </w:p>
    <w:p w14:paraId="517FB549" w14:textId="77777777" w:rsidR="005F4D35" w:rsidRPr="007246B7" w:rsidRDefault="005F4D35" w:rsidP="00AA5E5C">
      <w:pPr>
        <w:pStyle w:val="ListParagraph"/>
      </w:pPr>
    </w:p>
    <w:p w14:paraId="60FC8FF8" w14:textId="17611C98" w:rsidR="007246B7" w:rsidRDefault="007246B7" w:rsidP="007246B7">
      <w:pPr>
        <w:pStyle w:val="ListParagraph"/>
      </w:pPr>
      <w:r>
        <w:t xml:space="preserve">The SCHOOL, including its faculty, staff, medical students, and residents, and HOST AGENCY shall comply with all state, federal and local laws pertaining to COVID-19 </w:t>
      </w:r>
      <w:r w:rsidR="00AD7786">
        <w:t>immunization</w:t>
      </w:r>
      <w:r>
        <w:t xml:space="preserve"> and shall submit an attestation of compliance to the other party upon request.  </w:t>
      </w:r>
      <w:r w:rsidR="00AD7786">
        <w:t>A</w:t>
      </w:r>
      <w:r>
        <w:t xml:space="preserve">ll students </w:t>
      </w:r>
      <w:r w:rsidR="00AD7786">
        <w:t xml:space="preserve">participating in </w:t>
      </w:r>
      <w:r w:rsidR="008A06DC">
        <w:t xml:space="preserve">clinical education and </w:t>
      </w:r>
      <w:r w:rsidR="00AD7786">
        <w:t xml:space="preserve">training at OHSU facilities must </w:t>
      </w:r>
      <w:r>
        <w:t xml:space="preserve">be </w:t>
      </w:r>
      <w:r w:rsidR="00DB716E" w:rsidRPr="00DB716E">
        <w:t>either Fully Vaccinated or Up‐to‐Date with the COVID‐19 vaccinations</w:t>
      </w:r>
      <w:r w:rsidR="00DB716E" w:rsidRPr="00DB716E" w:rsidDel="00DB716E">
        <w:t xml:space="preserve"> </w:t>
      </w:r>
      <w:r>
        <w:t xml:space="preserve">or </w:t>
      </w:r>
      <w:r w:rsidR="00DB716E">
        <w:t>comply with any requirements for unvaccinated individuals issued by OHSU</w:t>
      </w:r>
      <w:r w:rsidR="00AD7786">
        <w:t xml:space="preserve">. </w:t>
      </w:r>
      <w:r>
        <w:t xml:space="preserve"> </w:t>
      </w:r>
      <w:r w:rsidR="00AC7708">
        <w:t xml:space="preserve">Fully vaccinated </w:t>
      </w:r>
      <w:r w:rsidR="00AC7708" w:rsidRPr="00AC7708">
        <w:t xml:space="preserve">means having received both doses of a two-dose COVID-19 vaccine or one dose of a single-dose COVID-19 vaccine and at least 14 days have passed since the individual’s final dose of COVID-19 vaccine.  </w:t>
      </w:r>
      <w:r w:rsidR="00DB716E" w:rsidRPr="00DB716E">
        <w:t xml:space="preserve">Up‐to‐Date means Fully Vaccinated plus subsequent boosters and/or additional doses as recommended by the Centers for Disease Control and Prevention (CDC). </w:t>
      </w:r>
      <w:r w:rsidR="00DB716E">
        <w:t xml:space="preserve"> All students participating in clinical education must submit </w:t>
      </w:r>
      <w:r w:rsidR="00DB716E" w:rsidRPr="00DB716E">
        <w:t xml:space="preserve">proof that they are Fully Vaccinated </w:t>
      </w:r>
      <w:r w:rsidR="00DB716E">
        <w:t xml:space="preserve">or Up-to-Date </w:t>
      </w:r>
      <w:r w:rsidR="00D35AA4">
        <w:t xml:space="preserve">consistent with OHSU’s procedures </w:t>
      </w:r>
      <w:r w:rsidR="00DB716E" w:rsidRPr="00DB716E">
        <w:t>in exchange for an OHSU COVID‐19 vaccination sticker</w:t>
      </w:r>
      <w:r w:rsidR="00DB716E">
        <w:t xml:space="preserve"> or comply with any requirements for unvaccinated individuals issued by OHSU</w:t>
      </w:r>
      <w:r w:rsidR="00DB716E" w:rsidRPr="00DB716E">
        <w:t>.</w:t>
      </w:r>
      <w:r w:rsidR="00DB716E" w:rsidRPr="00DB716E" w:rsidDel="00DB716E">
        <w:t xml:space="preserve"> </w:t>
      </w:r>
    </w:p>
    <w:p w14:paraId="23B5E640" w14:textId="77777777" w:rsidR="007C45F3" w:rsidRDefault="007C45F3" w:rsidP="007C45F3">
      <w:pPr>
        <w:pStyle w:val="ListParagraph"/>
      </w:pPr>
    </w:p>
    <w:p w14:paraId="144EF6DA" w14:textId="77777777" w:rsidR="007C45F3" w:rsidRDefault="007C45F3" w:rsidP="00AD7786">
      <w:pPr>
        <w:pStyle w:val="ListParagraph"/>
        <w:numPr>
          <w:ilvl w:val="0"/>
          <w:numId w:val="13"/>
        </w:numPr>
      </w:pPr>
      <w:r>
        <w:t>Section I, Governmental Immunity shall be amended by adding the following:</w:t>
      </w:r>
    </w:p>
    <w:p w14:paraId="3460B541" w14:textId="77777777" w:rsidR="007C45F3" w:rsidRDefault="007C45F3" w:rsidP="007C45F3">
      <w:pPr>
        <w:pStyle w:val="ListParagraph"/>
      </w:pPr>
    </w:p>
    <w:p w14:paraId="7D1650F5" w14:textId="65FFC1BB" w:rsidR="007C45F3" w:rsidRDefault="007C45F3" w:rsidP="007C45F3">
      <w:pPr>
        <w:pStyle w:val="ListParagraph"/>
      </w:pPr>
      <w:r>
        <w:t xml:space="preserve">If the </w:t>
      </w:r>
      <w:r w:rsidR="003B0E60">
        <w:t>either party</w:t>
      </w:r>
      <w:r>
        <w:t xml:space="preserve"> is a public entity entitled to protections of governmental immunity under applicable law, it is specifically understood and agreed that nothing contained in this paragraph or elsewhere in this AGREEMENT will be construed as: an express or implied waiver by </w:t>
      </w:r>
      <w:r w:rsidR="003B0E60">
        <w:t xml:space="preserve">the party </w:t>
      </w:r>
      <w:r>
        <w:t xml:space="preserve"> of its governmental immunity or of its state governmental immunity; an express or implied acceptance by </w:t>
      </w:r>
      <w:r w:rsidR="003B0E60">
        <w:t>the party</w:t>
      </w:r>
      <w:r>
        <w:t xml:space="preserve"> of liabilities arising as a result of actions which lie in tort or could lie in tort in excess of the liabilities </w:t>
      </w:r>
      <w:r>
        <w:lastRenderedPageBreak/>
        <w:t xml:space="preserve">allowed under the applicable governmental immunity laws; </w:t>
      </w:r>
      <w:proofErr w:type="gramStart"/>
      <w:r>
        <w:t>or,</w:t>
      </w:r>
      <w:proofErr w:type="gramEnd"/>
      <w:r>
        <w:t xml:space="preserve"> a pledge of the full faith and credit of a debtor contract; or, as the assumption by the </w:t>
      </w:r>
      <w:r w:rsidR="003B0E60">
        <w:t>party</w:t>
      </w:r>
      <w:r>
        <w:t xml:space="preserve"> of debt, contract or liability of the </w:t>
      </w:r>
      <w:r w:rsidR="003B0E60">
        <w:t>other party</w:t>
      </w:r>
      <w:r>
        <w:t>.</w:t>
      </w:r>
    </w:p>
    <w:p w14:paraId="5C2CB8BE" w14:textId="77777777" w:rsidR="007C45F3" w:rsidRDefault="007C45F3" w:rsidP="007C45F3">
      <w:pPr>
        <w:pStyle w:val="ListParagraph"/>
      </w:pPr>
    </w:p>
    <w:p w14:paraId="3AB84709" w14:textId="77777777" w:rsidR="007C45F3" w:rsidRDefault="007C45F3" w:rsidP="00AA5E5C">
      <w:pPr>
        <w:pStyle w:val="ListParagraph"/>
        <w:numPr>
          <w:ilvl w:val="0"/>
          <w:numId w:val="13"/>
        </w:numPr>
      </w:pPr>
      <w:r>
        <w:t>Section K, Notices shall be deleted and replaced with the following:</w:t>
      </w:r>
    </w:p>
    <w:p w14:paraId="4A8A0155" w14:textId="77777777" w:rsidR="007C45F3" w:rsidRDefault="007C45F3" w:rsidP="007C45F3">
      <w:pPr>
        <w:pStyle w:val="ListParagraph"/>
      </w:pPr>
    </w:p>
    <w:p w14:paraId="2B61E449" w14:textId="77777777" w:rsidR="007C45F3" w:rsidRDefault="007C45F3" w:rsidP="007C45F3">
      <w:pPr>
        <w:pStyle w:val="ListParagraph"/>
      </w:pPr>
      <w:r>
        <w:t>All notices provided by either party to the other will be in writing, and will be deemed to have been duly given when delivered personally or when deposited in the United States mail, First Class, postage prepaid, addressed as indicated below:</w:t>
      </w:r>
    </w:p>
    <w:tbl>
      <w:tblPr>
        <w:tblStyle w:val="TableGrid"/>
        <w:tblW w:w="0" w:type="auto"/>
        <w:tblInd w:w="715" w:type="dxa"/>
        <w:tblLook w:val="04A0" w:firstRow="1" w:lastRow="0" w:firstColumn="1" w:lastColumn="0" w:noHBand="0" w:noVBand="1"/>
      </w:tblPr>
      <w:tblGrid>
        <w:gridCol w:w="4770"/>
        <w:gridCol w:w="4585"/>
      </w:tblGrid>
      <w:tr w:rsidR="004D0A24" w:rsidRPr="004D0A24" w14:paraId="0B29D123" w14:textId="77777777" w:rsidTr="004D0A24">
        <w:tc>
          <w:tcPr>
            <w:tcW w:w="4770" w:type="dxa"/>
            <w:shd w:val="pct5" w:color="DAEEF3" w:themeColor="accent5" w:themeTint="33" w:fill="DAEEF3" w:themeFill="accent5" w:themeFillTint="33"/>
          </w:tcPr>
          <w:p w14:paraId="71287CDC" w14:textId="3540A501" w:rsidR="004D0A24" w:rsidRPr="004D0A24" w:rsidRDefault="004D0A24" w:rsidP="004D0A24">
            <w:pPr>
              <w:widowControl w:val="0"/>
              <w:tabs>
                <w:tab w:val="left" w:pos="1260"/>
              </w:tabs>
              <w:jc w:val="both"/>
              <w:rPr>
                <w:rFonts w:ascii="Times New Roman" w:hAnsi="Times New Roman"/>
                <w:b/>
                <w:sz w:val="22"/>
              </w:rPr>
            </w:pPr>
            <w:r w:rsidRPr="004D0A24">
              <w:rPr>
                <w:rFonts w:ascii="Times New Roman" w:hAnsi="Times New Roman"/>
                <w:b/>
                <w:sz w:val="22"/>
              </w:rPr>
              <w:t>To</w:t>
            </w:r>
            <w:r>
              <w:rPr>
                <w:rFonts w:ascii="Times New Roman" w:hAnsi="Times New Roman"/>
                <w:b/>
                <w:sz w:val="22"/>
              </w:rPr>
              <w:t xml:space="preserve"> HOST AGENCY</w:t>
            </w:r>
          </w:p>
        </w:tc>
        <w:tc>
          <w:tcPr>
            <w:tcW w:w="4585" w:type="dxa"/>
            <w:shd w:val="pct5" w:color="DAEEF3" w:themeColor="accent5" w:themeTint="33" w:fill="DAEEF3" w:themeFill="accent5" w:themeFillTint="33"/>
          </w:tcPr>
          <w:p w14:paraId="394AF1C4" w14:textId="1A7F347B" w:rsidR="004D0A24" w:rsidRPr="004D0A24" w:rsidRDefault="004D0A24" w:rsidP="004D0A24">
            <w:pPr>
              <w:widowControl w:val="0"/>
              <w:tabs>
                <w:tab w:val="left" w:pos="1260"/>
              </w:tabs>
              <w:jc w:val="both"/>
              <w:rPr>
                <w:rFonts w:ascii="Times New Roman" w:hAnsi="Times New Roman"/>
                <w:b/>
                <w:sz w:val="22"/>
              </w:rPr>
            </w:pPr>
            <w:r w:rsidRPr="004D0A24">
              <w:rPr>
                <w:rFonts w:ascii="Times New Roman" w:hAnsi="Times New Roman"/>
                <w:b/>
                <w:sz w:val="22"/>
              </w:rPr>
              <w:t xml:space="preserve">To </w:t>
            </w:r>
            <w:r>
              <w:rPr>
                <w:rFonts w:ascii="Times New Roman" w:hAnsi="Times New Roman"/>
                <w:b/>
                <w:sz w:val="22"/>
              </w:rPr>
              <w:t>SCHOOL</w:t>
            </w:r>
          </w:p>
        </w:tc>
      </w:tr>
      <w:tr w:rsidR="004D0A24" w:rsidRPr="004D0A24" w14:paraId="34FED087" w14:textId="77777777" w:rsidTr="004D0A24">
        <w:tc>
          <w:tcPr>
            <w:tcW w:w="4770" w:type="dxa"/>
          </w:tcPr>
          <w:p w14:paraId="5E48D287" w14:textId="77777777" w:rsidR="004D0A24" w:rsidRPr="004D0A24" w:rsidRDefault="004D0A24" w:rsidP="004D0A24">
            <w:pPr>
              <w:widowControl w:val="0"/>
              <w:tabs>
                <w:tab w:val="left" w:pos="1260"/>
              </w:tabs>
              <w:rPr>
                <w:rFonts w:ascii="Times New Roman" w:hAnsi="Times New Roman"/>
              </w:rPr>
            </w:pPr>
            <w:r w:rsidRPr="004D0A24">
              <w:rPr>
                <w:rFonts w:ascii="Times New Roman" w:hAnsi="Times New Roman"/>
              </w:rPr>
              <w:t>Assistant Vice Provost for Accreditation</w:t>
            </w:r>
          </w:p>
          <w:p w14:paraId="2AC16255" w14:textId="77777777" w:rsidR="004D0A24" w:rsidRPr="004D0A24" w:rsidRDefault="004D0A24" w:rsidP="004D0A24">
            <w:pPr>
              <w:widowControl w:val="0"/>
              <w:tabs>
                <w:tab w:val="left" w:pos="1260"/>
              </w:tabs>
              <w:rPr>
                <w:rFonts w:ascii="Times New Roman" w:hAnsi="Times New Roman"/>
              </w:rPr>
            </w:pPr>
            <w:r w:rsidRPr="004D0A24">
              <w:rPr>
                <w:rFonts w:ascii="Times New Roman" w:hAnsi="Times New Roman"/>
              </w:rPr>
              <w:t>Oregon Health &amp; Science University</w:t>
            </w:r>
          </w:p>
          <w:p w14:paraId="57E60FD3" w14:textId="77777777" w:rsidR="004D0A24" w:rsidRPr="004D0A24" w:rsidRDefault="004D0A24" w:rsidP="004D0A24">
            <w:pPr>
              <w:widowControl w:val="0"/>
              <w:tabs>
                <w:tab w:val="left" w:pos="1260"/>
              </w:tabs>
              <w:rPr>
                <w:rFonts w:ascii="Times New Roman" w:hAnsi="Times New Roman"/>
              </w:rPr>
            </w:pPr>
            <w:r w:rsidRPr="004D0A24">
              <w:rPr>
                <w:rFonts w:ascii="Times New Roman" w:hAnsi="Times New Roman"/>
              </w:rPr>
              <w:t xml:space="preserve">3181 SW Sam Jackson Park Rd. MC:L349  </w:t>
            </w:r>
          </w:p>
          <w:p w14:paraId="2FF9ED4A" w14:textId="77777777" w:rsidR="004D0A24" w:rsidRPr="004D0A24" w:rsidRDefault="004D0A24" w:rsidP="004D0A24">
            <w:pPr>
              <w:widowControl w:val="0"/>
              <w:tabs>
                <w:tab w:val="left" w:pos="1260"/>
              </w:tabs>
              <w:rPr>
                <w:rFonts w:ascii="Times New Roman" w:hAnsi="Times New Roman"/>
              </w:rPr>
            </w:pPr>
            <w:r w:rsidRPr="004D0A24">
              <w:rPr>
                <w:rFonts w:ascii="Times New Roman" w:hAnsi="Times New Roman"/>
              </w:rPr>
              <w:t>Portland, OR 97239</w:t>
            </w:r>
          </w:p>
          <w:p w14:paraId="22110F58" w14:textId="77777777" w:rsidR="004D0A24" w:rsidRPr="004D0A24" w:rsidRDefault="004D0A24" w:rsidP="004D0A24">
            <w:pPr>
              <w:widowControl w:val="0"/>
              <w:tabs>
                <w:tab w:val="left" w:pos="1260"/>
              </w:tabs>
              <w:rPr>
                <w:rFonts w:ascii="Times New Roman" w:hAnsi="Times New Roman"/>
              </w:rPr>
            </w:pPr>
            <w:r w:rsidRPr="004D0A24">
              <w:rPr>
                <w:rFonts w:ascii="Times New Roman" w:hAnsi="Times New Roman"/>
              </w:rPr>
              <w:t>Attention:  Robert Halstead</w:t>
            </w:r>
          </w:p>
          <w:p w14:paraId="0386662F" w14:textId="77777777" w:rsidR="004D0A24" w:rsidRPr="004D0A24" w:rsidRDefault="004D0A24" w:rsidP="004D0A24">
            <w:pPr>
              <w:widowControl w:val="0"/>
              <w:tabs>
                <w:tab w:val="left" w:pos="1260"/>
              </w:tabs>
              <w:rPr>
                <w:rFonts w:ascii="Times New Roman" w:hAnsi="Times New Roman"/>
              </w:rPr>
            </w:pPr>
            <w:hyperlink r:id="rId8" w:history="1">
              <w:r w:rsidRPr="004D0A24">
                <w:rPr>
                  <w:rFonts w:ascii="Times New Roman" w:hAnsi="Times New Roman"/>
                  <w:color w:val="0000FF" w:themeColor="hyperlink"/>
                  <w:u w:val="single"/>
                </w:rPr>
                <w:t>halstear@ohsu.edu</w:t>
              </w:r>
            </w:hyperlink>
            <w:r w:rsidRPr="004D0A24">
              <w:rPr>
                <w:rFonts w:ascii="Times New Roman" w:hAnsi="Times New Roman"/>
              </w:rPr>
              <w:t xml:space="preserve"> </w:t>
            </w:r>
          </w:p>
          <w:p w14:paraId="138A7BFE" w14:textId="52F2A0DD" w:rsidR="004D0A24" w:rsidRPr="004D0A24" w:rsidRDefault="004D0A24" w:rsidP="004D0A24">
            <w:pPr>
              <w:widowControl w:val="0"/>
              <w:tabs>
                <w:tab w:val="left" w:pos="1260"/>
              </w:tabs>
              <w:rPr>
                <w:rFonts w:ascii="Times New Roman" w:hAnsi="Times New Roman"/>
                <w:b/>
                <w:sz w:val="22"/>
              </w:rPr>
            </w:pPr>
            <w:r w:rsidRPr="004D0A24">
              <w:rPr>
                <w:rFonts w:ascii="Times New Roman" w:hAnsi="Times New Roman"/>
              </w:rPr>
              <w:t>503.418.5298</w:t>
            </w:r>
          </w:p>
        </w:tc>
        <w:tc>
          <w:tcPr>
            <w:tcW w:w="4585" w:type="dxa"/>
          </w:tcPr>
          <w:p w14:paraId="42C37931"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Text2"/>
                  <w:enabled/>
                  <w:calcOnExit w:val="0"/>
                  <w:textInput>
                    <w:default w:val="Name"/>
                  </w:textInput>
                </w:ffData>
              </w:fldChar>
            </w:r>
            <w:bookmarkStart w:id="1" w:name="Text2"/>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Name</w:t>
            </w:r>
            <w:r w:rsidRPr="004D0A24">
              <w:rPr>
                <w:rFonts w:ascii="Times New Roman" w:hAnsi="Times New Roman"/>
                <w:sz w:val="22"/>
              </w:rPr>
              <w:fldChar w:fldCharType="end"/>
            </w:r>
            <w:bookmarkEnd w:id="1"/>
            <w:r w:rsidRPr="004D0A24">
              <w:rPr>
                <w:rFonts w:ascii="Times New Roman" w:hAnsi="Times New Roman"/>
                <w:sz w:val="22"/>
              </w:rPr>
              <w:tab/>
            </w:r>
          </w:p>
          <w:p w14:paraId="600D364C"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
                  <w:enabled/>
                  <w:calcOnExit w:val="0"/>
                  <w:textInput>
                    <w:default w:val="Title"/>
                  </w:textInput>
                </w:ffData>
              </w:fldChar>
            </w:r>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Title</w:t>
            </w:r>
            <w:r w:rsidRPr="004D0A24">
              <w:rPr>
                <w:rFonts w:ascii="Times New Roman" w:hAnsi="Times New Roman"/>
                <w:sz w:val="22"/>
              </w:rPr>
              <w:fldChar w:fldCharType="end"/>
            </w:r>
          </w:p>
          <w:p w14:paraId="75E8F838"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
                  <w:enabled/>
                  <w:calcOnExit w:val="0"/>
                  <w:textInput>
                    <w:default w:val="Dept"/>
                  </w:textInput>
                </w:ffData>
              </w:fldChar>
            </w:r>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Dept</w:t>
            </w:r>
            <w:r w:rsidRPr="004D0A24">
              <w:rPr>
                <w:rFonts w:ascii="Times New Roman" w:hAnsi="Times New Roman"/>
                <w:sz w:val="22"/>
              </w:rPr>
              <w:fldChar w:fldCharType="end"/>
            </w:r>
          </w:p>
          <w:p w14:paraId="05876ACB"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
                  <w:enabled/>
                  <w:calcOnExit w:val="0"/>
                  <w:textInput>
                    <w:default w:val="Agency"/>
                  </w:textInput>
                </w:ffData>
              </w:fldChar>
            </w:r>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Agency</w:t>
            </w:r>
            <w:r w:rsidRPr="004D0A24">
              <w:rPr>
                <w:rFonts w:ascii="Times New Roman" w:hAnsi="Times New Roman"/>
                <w:sz w:val="22"/>
              </w:rPr>
              <w:fldChar w:fldCharType="end"/>
            </w:r>
          </w:p>
          <w:p w14:paraId="37189755"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
                  <w:enabled/>
                  <w:calcOnExit w:val="0"/>
                  <w:textInput>
                    <w:default w:val="Address"/>
                  </w:textInput>
                </w:ffData>
              </w:fldChar>
            </w:r>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Address</w:t>
            </w:r>
            <w:r w:rsidRPr="004D0A24">
              <w:rPr>
                <w:rFonts w:ascii="Times New Roman" w:hAnsi="Times New Roman"/>
                <w:sz w:val="22"/>
              </w:rPr>
              <w:fldChar w:fldCharType="end"/>
            </w:r>
          </w:p>
          <w:p w14:paraId="45726A73"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
                  <w:enabled/>
                  <w:calcOnExit w:val="0"/>
                  <w:textInput>
                    <w:default w:val="City/St"/>
                  </w:textInput>
                </w:ffData>
              </w:fldChar>
            </w:r>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City/St</w:t>
            </w:r>
            <w:r w:rsidRPr="004D0A24">
              <w:rPr>
                <w:rFonts w:ascii="Times New Roman" w:hAnsi="Times New Roman"/>
                <w:sz w:val="22"/>
              </w:rPr>
              <w:fldChar w:fldCharType="end"/>
            </w:r>
          </w:p>
          <w:p w14:paraId="516A9E0F"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
                  <w:enabled/>
                  <w:calcOnExit w:val="0"/>
                  <w:textInput>
                    <w:default w:val="Ofc"/>
                  </w:textInput>
                </w:ffData>
              </w:fldChar>
            </w:r>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Ofc</w:t>
            </w:r>
            <w:r w:rsidRPr="004D0A24">
              <w:rPr>
                <w:rFonts w:ascii="Times New Roman" w:hAnsi="Times New Roman"/>
                <w:sz w:val="22"/>
              </w:rPr>
              <w:fldChar w:fldCharType="end"/>
            </w:r>
            <w:r w:rsidRPr="004D0A24">
              <w:rPr>
                <w:rFonts w:ascii="Times New Roman" w:hAnsi="Times New Roman"/>
                <w:sz w:val="22"/>
              </w:rPr>
              <w:t xml:space="preserve"> </w:t>
            </w:r>
          </w:p>
          <w:p w14:paraId="023E8EF4" w14:textId="77777777" w:rsidR="004D0A24" w:rsidRPr="004D0A24" w:rsidRDefault="004D0A24" w:rsidP="004D0A24">
            <w:pPr>
              <w:widowControl w:val="0"/>
              <w:tabs>
                <w:tab w:val="left" w:pos="972"/>
                <w:tab w:val="left" w:pos="1260"/>
              </w:tabs>
              <w:jc w:val="both"/>
              <w:rPr>
                <w:rFonts w:ascii="Times New Roman" w:hAnsi="Times New Roman"/>
                <w:sz w:val="22"/>
              </w:rPr>
            </w:pPr>
            <w:r w:rsidRPr="004D0A24">
              <w:rPr>
                <w:rFonts w:ascii="Times New Roman" w:hAnsi="Times New Roman"/>
                <w:sz w:val="22"/>
              </w:rPr>
              <w:fldChar w:fldCharType="begin">
                <w:ffData>
                  <w:name w:val=""/>
                  <w:enabled/>
                  <w:calcOnExit w:val="0"/>
                  <w:textInput>
                    <w:default w:val="E-Mail"/>
                  </w:textInput>
                </w:ffData>
              </w:fldChar>
            </w:r>
            <w:r w:rsidRPr="004D0A24">
              <w:rPr>
                <w:rFonts w:ascii="Times New Roman" w:hAnsi="Times New Roman"/>
                <w:sz w:val="22"/>
              </w:rPr>
              <w:instrText xml:space="preserve"> FORMTEXT </w:instrText>
            </w:r>
            <w:r w:rsidRPr="004D0A24">
              <w:rPr>
                <w:rFonts w:ascii="Times New Roman" w:hAnsi="Times New Roman"/>
                <w:sz w:val="22"/>
              </w:rPr>
            </w:r>
            <w:r w:rsidRPr="004D0A24">
              <w:rPr>
                <w:rFonts w:ascii="Times New Roman" w:hAnsi="Times New Roman"/>
                <w:sz w:val="22"/>
              </w:rPr>
              <w:fldChar w:fldCharType="separate"/>
            </w:r>
            <w:r w:rsidRPr="004D0A24">
              <w:rPr>
                <w:rFonts w:ascii="Times New Roman" w:hAnsi="Times New Roman"/>
                <w:noProof/>
                <w:sz w:val="22"/>
              </w:rPr>
              <w:t>E-Mail</w:t>
            </w:r>
            <w:r w:rsidRPr="004D0A24">
              <w:rPr>
                <w:rFonts w:ascii="Times New Roman" w:hAnsi="Times New Roman"/>
                <w:sz w:val="22"/>
              </w:rPr>
              <w:fldChar w:fldCharType="end"/>
            </w:r>
            <w:r w:rsidRPr="004D0A24">
              <w:rPr>
                <w:rFonts w:ascii="Times New Roman" w:hAnsi="Times New Roman"/>
                <w:sz w:val="22"/>
              </w:rPr>
              <w:t xml:space="preserve"> </w:t>
            </w:r>
          </w:p>
        </w:tc>
      </w:tr>
    </w:tbl>
    <w:p w14:paraId="31EE01E8" w14:textId="73E292C2" w:rsidR="007C45F3" w:rsidRDefault="007C45F3" w:rsidP="007C45F3">
      <w:pPr>
        <w:pStyle w:val="ListParagraph"/>
        <w:tabs>
          <w:tab w:val="left" w:pos="5040"/>
        </w:tabs>
      </w:pPr>
      <w:r>
        <w:tab/>
      </w:r>
    </w:p>
    <w:p w14:paraId="56251197" w14:textId="77777777" w:rsidR="00C26CBA" w:rsidRPr="00D3266D" w:rsidRDefault="00C26CBA" w:rsidP="007C45F3">
      <w:pPr>
        <w:pStyle w:val="ListParagraph"/>
        <w:tabs>
          <w:tab w:val="left" w:pos="5040"/>
        </w:tabs>
      </w:pPr>
    </w:p>
    <w:p w14:paraId="12CBDFA0" w14:textId="77777777" w:rsidR="007C45F3" w:rsidRDefault="007C45F3" w:rsidP="00A42497">
      <w:pPr>
        <w:tabs>
          <w:tab w:val="left" w:pos="2160"/>
        </w:tabs>
        <w:rPr>
          <w:rFonts w:ascii="Times New Roman" w:hAnsi="Times New Roman"/>
          <w:color w:val="000000" w:themeColor="text1"/>
          <w:sz w:val="22"/>
          <w:szCs w:val="22"/>
        </w:rPr>
      </w:pPr>
    </w:p>
    <w:sectPr w:rsidR="007C45F3" w:rsidSect="00830E88">
      <w:headerReference w:type="default" r:id="rId9"/>
      <w:footerReference w:type="even" r:id="rId10"/>
      <w:footerReference w:type="default" r:id="rId11"/>
      <w:footerReference w:type="first" r:id="rId12"/>
      <w:pgSz w:w="12240" w:h="15840" w:code="1"/>
      <w:pgMar w:top="1260" w:right="1080" w:bottom="1440" w:left="108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EB9D" w14:textId="77777777" w:rsidR="006900AE" w:rsidRDefault="006900AE">
      <w:r>
        <w:separator/>
      </w:r>
    </w:p>
  </w:endnote>
  <w:endnote w:type="continuationSeparator" w:id="0">
    <w:p w14:paraId="05C90555" w14:textId="77777777" w:rsidR="006900AE" w:rsidRDefault="006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2572" w14:textId="77777777" w:rsidR="00515986" w:rsidRDefault="009B6BE0">
    <w:pPr>
      <w:pStyle w:val="Footer"/>
      <w:framePr w:wrap="around" w:vAnchor="text" w:hAnchor="margin" w:xAlign="right" w:y="1"/>
      <w:rPr>
        <w:rStyle w:val="PageNumber"/>
      </w:rPr>
    </w:pPr>
    <w:r>
      <w:rPr>
        <w:rStyle w:val="PageNumber"/>
      </w:rPr>
      <w:fldChar w:fldCharType="begin"/>
    </w:r>
    <w:r w:rsidR="00515986">
      <w:rPr>
        <w:rStyle w:val="PageNumber"/>
      </w:rPr>
      <w:instrText xml:space="preserve">PAGE  </w:instrText>
    </w:r>
    <w:r>
      <w:rPr>
        <w:rStyle w:val="PageNumber"/>
      </w:rPr>
      <w:fldChar w:fldCharType="end"/>
    </w:r>
  </w:p>
  <w:p w14:paraId="5641261C" w14:textId="77777777" w:rsidR="00515986" w:rsidRDefault="00515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38C2" w14:textId="77777777" w:rsidR="00515986" w:rsidRPr="00467EB2" w:rsidRDefault="00515986" w:rsidP="005F0C39">
    <w:pPr>
      <w:pStyle w:val="Footer"/>
      <w:pBdr>
        <w:top w:val="single" w:sz="4" w:space="4" w:color="auto"/>
      </w:pBdr>
      <w:tabs>
        <w:tab w:val="clear" w:pos="8640"/>
        <w:tab w:val="right" w:pos="10080"/>
      </w:tabs>
      <w:ind w:left="0" w:right="360"/>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30DC" w14:textId="77777777" w:rsidR="00515986" w:rsidRDefault="00515986">
    <w:pPr>
      <w:pStyle w:val="Footer"/>
    </w:pPr>
    <w:r>
      <w:t>Copyright 2005 AAMC.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EA6B" w14:textId="77777777" w:rsidR="006900AE" w:rsidRDefault="006900AE">
      <w:r>
        <w:separator/>
      </w:r>
    </w:p>
  </w:footnote>
  <w:footnote w:type="continuationSeparator" w:id="0">
    <w:p w14:paraId="6A2F77C5" w14:textId="77777777" w:rsidR="006900AE" w:rsidRDefault="006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A7E0" w14:textId="77777777" w:rsidR="00EA2297" w:rsidRDefault="00625F68">
    <w:pPr>
      <w:pStyle w:val="Header"/>
      <w:tabs>
        <w:tab w:val="clear" w:pos="8640"/>
        <w:tab w:val="right" w:pos="4320"/>
        <w:tab w:val="right" w:pos="10080"/>
      </w:tabs>
      <w:rPr>
        <w:rFonts w:cs="Arial"/>
        <w:sz w:val="16"/>
        <w:szCs w:val="16"/>
      </w:rPr>
    </w:pPr>
    <w:r>
      <w:rPr>
        <w:rFonts w:cs="Arial"/>
        <w:noProof/>
        <w:sz w:val="16"/>
        <w:szCs w:val="16"/>
      </w:rPr>
      <mc:AlternateContent>
        <mc:Choice Requires="wps">
          <w:drawing>
            <wp:anchor distT="0" distB="0" distL="114300" distR="114300" simplePos="0" relativeHeight="251657728" behindDoc="1" locked="0" layoutInCell="1" allowOverlap="1" wp14:anchorId="4B2C0578" wp14:editId="72DAA202">
              <wp:simplePos x="0" y="0"/>
              <wp:positionH relativeFrom="column">
                <wp:posOffset>5753100</wp:posOffset>
              </wp:positionH>
              <wp:positionV relativeFrom="page">
                <wp:posOffset>118745</wp:posOffset>
              </wp:positionV>
              <wp:extent cx="723900" cy="414655"/>
              <wp:effectExtent l="0" t="4445"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629A0" w14:textId="77777777" w:rsidR="00B96C2E" w:rsidRDefault="00202718" w:rsidP="00B96C2E">
                          <w:r>
                            <w:rPr>
                              <w:noProof/>
                            </w:rPr>
                            <w:drawing>
                              <wp:inline distT="0" distB="0" distL="0" distR="0" wp14:anchorId="32619F71" wp14:editId="7A9A43ED">
                                <wp:extent cx="440690" cy="323215"/>
                                <wp:effectExtent l="19050" t="0" r="0" b="0"/>
                                <wp:docPr id="1" name="Picture 0" descr="Color logo for AA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olor logo for AAMC"/>
                                        <pic:cNvPicPr/>
                                      </pic:nvPicPr>
                                      <pic:blipFill>
                                        <a:blip r:embed="rId1"/>
                                        <a:stretch>
                                          <a:fillRect/>
                                        </a:stretch>
                                      </pic:blipFill>
                                      <pic:spPr>
                                        <a:xfrm>
                                          <a:off x="0" y="0"/>
                                          <a:ext cx="440690" cy="3232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C0578" id="_x0000_t202" coordsize="21600,21600" o:spt="202" path="m,l,21600r21600,l21600,xe">
              <v:stroke joinstyle="miter"/>
              <v:path gradientshapeok="t" o:connecttype="rect"/>
            </v:shapetype>
            <v:shape id="Text Box 5" o:spid="_x0000_s1026" type="#_x0000_t202" style="position:absolute;left:0;text-align:left;margin-left:453pt;margin-top:9.35pt;width:57pt;height:3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Du3wEAAKA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" filled="f" stroked="f">
              <v:textbox>
                <w:txbxContent>
                  <w:p w14:paraId="488629A0" w14:textId="77777777" w:rsidR="00B96C2E" w:rsidRDefault="00202718" w:rsidP="00B96C2E">
                    <w:r>
                      <w:rPr>
                        <w:noProof/>
                      </w:rPr>
                      <w:drawing>
                        <wp:inline distT="0" distB="0" distL="0" distR="0" wp14:anchorId="32619F71" wp14:editId="7A9A43ED">
                          <wp:extent cx="440690" cy="323215"/>
                          <wp:effectExtent l="19050" t="0" r="0" b="0"/>
                          <wp:docPr id="1" name="Picture 0" descr="Color logo for AA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olor logo for AAMC"/>
                                  <pic:cNvPicPr/>
                                </pic:nvPicPr>
                                <pic:blipFill>
                                  <a:blip r:embed="rId1"/>
                                  <a:stretch>
                                    <a:fillRect/>
                                  </a:stretch>
                                </pic:blipFill>
                                <pic:spPr>
                                  <a:xfrm>
                                    <a:off x="0" y="0"/>
                                    <a:ext cx="440690" cy="323215"/>
                                  </a:xfrm>
                                  <a:prstGeom prst="rect">
                                    <a:avLst/>
                                  </a:prstGeom>
                                </pic:spPr>
                              </pic:pic>
                            </a:graphicData>
                          </a:graphic>
                        </wp:inline>
                      </w:drawing>
                    </w:r>
                  </w:p>
                </w:txbxContent>
              </v:textbox>
              <w10:wrap type="tight" anchory="page"/>
            </v:shape>
          </w:pict>
        </mc:Fallback>
      </mc:AlternateContent>
    </w:r>
  </w:p>
  <w:p w14:paraId="70C12905" w14:textId="77777777" w:rsidR="00EA2297" w:rsidRDefault="00EA2297">
    <w:pPr>
      <w:pStyle w:val="Header"/>
      <w:tabs>
        <w:tab w:val="clear" w:pos="8640"/>
        <w:tab w:val="right" w:pos="4320"/>
        <w:tab w:val="right" w:pos="10080"/>
      </w:tabs>
      <w:rPr>
        <w:rFonts w:cs="Arial"/>
        <w:sz w:val="16"/>
        <w:szCs w:val="16"/>
      </w:rPr>
    </w:pPr>
  </w:p>
  <w:p w14:paraId="3D4F8D31" w14:textId="77777777" w:rsidR="00515986" w:rsidRDefault="005F0C39">
    <w:pPr>
      <w:pStyle w:val="Header"/>
      <w:tabs>
        <w:tab w:val="clear" w:pos="8640"/>
        <w:tab w:val="right" w:pos="4320"/>
        <w:tab w:val="right" w:pos="10080"/>
      </w:tabs>
    </w:pPr>
    <w:r>
      <w:rPr>
        <w:rFonts w:cs="Arial"/>
        <w:sz w:val="16"/>
        <w:szCs w:val="16"/>
      </w:rPr>
      <w:t xml:space="preserve">AAMC </w:t>
    </w:r>
    <w:r w:rsidR="0040697B">
      <w:rPr>
        <w:rFonts w:cs="Arial"/>
        <w:sz w:val="16"/>
        <w:szCs w:val="16"/>
      </w:rPr>
      <w:t xml:space="preserve">Uniform Clinical Training Affiliation 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6EFB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627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E6B7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32E0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4295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96FF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DCB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C70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30E9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3E4A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C747336"/>
    <w:multiLevelType w:val="hybridMultilevel"/>
    <w:tmpl w:val="956CC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A0AF5"/>
    <w:multiLevelType w:val="hybridMultilevel"/>
    <w:tmpl w:val="956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107BF"/>
    <w:multiLevelType w:val="hybridMultilevel"/>
    <w:tmpl w:val="94DE84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15C2B88"/>
    <w:multiLevelType w:val="hybridMultilevel"/>
    <w:tmpl w:val="B0B8F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3839449">
    <w:abstractNumId w:val="12"/>
  </w:num>
  <w:num w:numId="2" w16cid:durableId="396166381">
    <w:abstractNumId w:val="9"/>
  </w:num>
  <w:num w:numId="3" w16cid:durableId="344749563">
    <w:abstractNumId w:val="7"/>
  </w:num>
  <w:num w:numId="4" w16cid:durableId="844638457">
    <w:abstractNumId w:val="6"/>
  </w:num>
  <w:num w:numId="5" w16cid:durableId="360327106">
    <w:abstractNumId w:val="5"/>
  </w:num>
  <w:num w:numId="6" w16cid:durableId="1110734932">
    <w:abstractNumId w:val="4"/>
  </w:num>
  <w:num w:numId="7" w16cid:durableId="1838574921">
    <w:abstractNumId w:val="8"/>
  </w:num>
  <w:num w:numId="8" w16cid:durableId="641931699">
    <w:abstractNumId w:val="3"/>
  </w:num>
  <w:num w:numId="9" w16cid:durableId="807280009">
    <w:abstractNumId w:val="2"/>
  </w:num>
  <w:num w:numId="10" w16cid:durableId="725371189">
    <w:abstractNumId w:val="1"/>
  </w:num>
  <w:num w:numId="11" w16cid:durableId="31003807">
    <w:abstractNumId w:val="0"/>
  </w:num>
  <w:num w:numId="12" w16cid:durableId="977299888">
    <w:abstractNumId w:val="13"/>
  </w:num>
  <w:num w:numId="13" w16cid:durableId="130639409">
    <w:abstractNumId w:val="10"/>
  </w:num>
  <w:num w:numId="14" w16cid:durableId="1888444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97"/>
    <w:rsid w:val="00037DB6"/>
    <w:rsid w:val="00054D8E"/>
    <w:rsid w:val="00070699"/>
    <w:rsid w:val="00086DF7"/>
    <w:rsid w:val="00087AB7"/>
    <w:rsid w:val="0009499B"/>
    <w:rsid w:val="000C4569"/>
    <w:rsid w:val="00106876"/>
    <w:rsid w:val="00112CC9"/>
    <w:rsid w:val="0017010C"/>
    <w:rsid w:val="00177B65"/>
    <w:rsid w:val="00183240"/>
    <w:rsid w:val="001F179B"/>
    <w:rsid w:val="001F602E"/>
    <w:rsid w:val="00202718"/>
    <w:rsid w:val="00252434"/>
    <w:rsid w:val="00270C8F"/>
    <w:rsid w:val="00271FB4"/>
    <w:rsid w:val="002A4F9B"/>
    <w:rsid w:val="002D6A3B"/>
    <w:rsid w:val="002E0D51"/>
    <w:rsid w:val="002F2675"/>
    <w:rsid w:val="002F64B0"/>
    <w:rsid w:val="00311DE2"/>
    <w:rsid w:val="0033527F"/>
    <w:rsid w:val="003B0E60"/>
    <w:rsid w:val="003B40E2"/>
    <w:rsid w:val="003B6AEE"/>
    <w:rsid w:val="003F7900"/>
    <w:rsid w:val="0040697B"/>
    <w:rsid w:val="004128A2"/>
    <w:rsid w:val="00467EB2"/>
    <w:rsid w:val="004C4E13"/>
    <w:rsid w:val="004D0A24"/>
    <w:rsid w:val="004E5F66"/>
    <w:rsid w:val="004F2AC7"/>
    <w:rsid w:val="00503451"/>
    <w:rsid w:val="00515986"/>
    <w:rsid w:val="005813E8"/>
    <w:rsid w:val="005D13C7"/>
    <w:rsid w:val="005F0C39"/>
    <w:rsid w:val="005F2C99"/>
    <w:rsid w:val="005F4D35"/>
    <w:rsid w:val="00606014"/>
    <w:rsid w:val="00620CC3"/>
    <w:rsid w:val="00625F68"/>
    <w:rsid w:val="00630AA5"/>
    <w:rsid w:val="006900AE"/>
    <w:rsid w:val="0069286C"/>
    <w:rsid w:val="006A1532"/>
    <w:rsid w:val="006B580B"/>
    <w:rsid w:val="0070280F"/>
    <w:rsid w:val="007246B7"/>
    <w:rsid w:val="0072473C"/>
    <w:rsid w:val="007B56BD"/>
    <w:rsid w:val="007C45F3"/>
    <w:rsid w:val="007C5E09"/>
    <w:rsid w:val="007C7E24"/>
    <w:rsid w:val="007D72DF"/>
    <w:rsid w:val="007F1994"/>
    <w:rsid w:val="007F3C3A"/>
    <w:rsid w:val="00830E88"/>
    <w:rsid w:val="008504B5"/>
    <w:rsid w:val="00870FDB"/>
    <w:rsid w:val="008A06DC"/>
    <w:rsid w:val="008C2CF2"/>
    <w:rsid w:val="008C477A"/>
    <w:rsid w:val="00901465"/>
    <w:rsid w:val="00902B3B"/>
    <w:rsid w:val="009139C0"/>
    <w:rsid w:val="00914F5E"/>
    <w:rsid w:val="00930300"/>
    <w:rsid w:val="00930A5E"/>
    <w:rsid w:val="009336FA"/>
    <w:rsid w:val="00960DD4"/>
    <w:rsid w:val="009B0E33"/>
    <w:rsid w:val="009B3F65"/>
    <w:rsid w:val="009B6BE0"/>
    <w:rsid w:val="009F5424"/>
    <w:rsid w:val="00A16521"/>
    <w:rsid w:val="00A22EE6"/>
    <w:rsid w:val="00A42497"/>
    <w:rsid w:val="00A42F56"/>
    <w:rsid w:val="00A42FCD"/>
    <w:rsid w:val="00A87037"/>
    <w:rsid w:val="00AA5E5C"/>
    <w:rsid w:val="00AC7708"/>
    <w:rsid w:val="00AD0A7A"/>
    <w:rsid w:val="00AD7786"/>
    <w:rsid w:val="00B723CA"/>
    <w:rsid w:val="00B76D6C"/>
    <w:rsid w:val="00B96C2E"/>
    <w:rsid w:val="00BE7A9A"/>
    <w:rsid w:val="00C11039"/>
    <w:rsid w:val="00C26CBA"/>
    <w:rsid w:val="00C36807"/>
    <w:rsid w:val="00C60F66"/>
    <w:rsid w:val="00C70E66"/>
    <w:rsid w:val="00CA3F22"/>
    <w:rsid w:val="00CE5E5E"/>
    <w:rsid w:val="00D35AA4"/>
    <w:rsid w:val="00D62884"/>
    <w:rsid w:val="00D65856"/>
    <w:rsid w:val="00DA1097"/>
    <w:rsid w:val="00DB716E"/>
    <w:rsid w:val="00DC141B"/>
    <w:rsid w:val="00DD06C6"/>
    <w:rsid w:val="00DE092E"/>
    <w:rsid w:val="00E124BD"/>
    <w:rsid w:val="00E40C34"/>
    <w:rsid w:val="00E5126A"/>
    <w:rsid w:val="00E55E1E"/>
    <w:rsid w:val="00E60B81"/>
    <w:rsid w:val="00E9193F"/>
    <w:rsid w:val="00EA2297"/>
    <w:rsid w:val="00ED03EB"/>
    <w:rsid w:val="00F4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57DF5"/>
  <w15:docId w15:val="{780C0C5B-588A-404A-BBA9-B1EC9A50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left="29"/>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E88"/>
    <w:rPr>
      <w:rFonts w:ascii="Arial" w:hAnsi="Arial"/>
    </w:rPr>
  </w:style>
  <w:style w:type="paragraph" w:styleId="Heading1">
    <w:name w:val="heading 1"/>
    <w:basedOn w:val="Normal"/>
    <w:next w:val="Normal"/>
    <w:qFormat/>
    <w:rsid w:val="002E0D51"/>
    <w:pPr>
      <w:keepNext/>
      <w:spacing w:before="240" w:after="120"/>
      <w:outlineLvl w:val="0"/>
    </w:pPr>
    <w:rPr>
      <w:rFonts w:cs="Arial"/>
      <w:b/>
      <w:bCs/>
      <w:sz w:val="36"/>
    </w:rPr>
  </w:style>
  <w:style w:type="paragraph" w:styleId="Heading2">
    <w:name w:val="heading 2"/>
    <w:basedOn w:val="Normal"/>
    <w:next w:val="Normal"/>
    <w:qFormat/>
    <w:rsid w:val="00930300"/>
    <w:pPr>
      <w:keepNext/>
      <w:spacing w:before="120" w:after="120"/>
      <w:ind w:left="360"/>
      <w:outlineLvl w:val="1"/>
    </w:pPr>
    <w:rPr>
      <w:rFonts w:cs="Arial"/>
      <w:sz w:val="36"/>
    </w:rPr>
  </w:style>
  <w:style w:type="paragraph" w:styleId="Heading3">
    <w:name w:val="heading 3"/>
    <w:basedOn w:val="Normal"/>
    <w:next w:val="Normal"/>
    <w:qFormat/>
    <w:rsid w:val="00830E88"/>
    <w:pPr>
      <w:keepNext/>
      <w:ind w:left="360"/>
      <w:outlineLvl w:val="2"/>
    </w:pPr>
    <w:rPr>
      <w:rFonts w:cs="Arial"/>
      <w:sz w:val="44"/>
    </w:rPr>
  </w:style>
  <w:style w:type="paragraph" w:styleId="Heading4">
    <w:name w:val="heading 4"/>
    <w:basedOn w:val="Normal"/>
    <w:next w:val="Normal"/>
    <w:qFormat/>
    <w:rsid w:val="00830E88"/>
    <w:pPr>
      <w:keepNext/>
      <w:spacing w:before="240" w:after="60"/>
      <w:outlineLvl w:val="3"/>
    </w:pPr>
    <w:rPr>
      <w:b/>
      <w:bCs/>
      <w:sz w:val="28"/>
      <w:szCs w:val="28"/>
    </w:rPr>
  </w:style>
  <w:style w:type="paragraph" w:styleId="Heading5">
    <w:name w:val="heading 5"/>
    <w:basedOn w:val="Normal"/>
    <w:next w:val="Normal"/>
    <w:qFormat/>
    <w:rsid w:val="00830E88"/>
    <w:pPr>
      <w:spacing w:before="240" w:after="60"/>
      <w:outlineLvl w:val="4"/>
    </w:pPr>
    <w:rPr>
      <w:b/>
      <w:bCs/>
      <w:i/>
      <w:iCs/>
      <w:sz w:val="26"/>
      <w:szCs w:val="26"/>
    </w:rPr>
  </w:style>
  <w:style w:type="paragraph" w:styleId="Heading6">
    <w:name w:val="heading 6"/>
    <w:basedOn w:val="Normal"/>
    <w:next w:val="Normal"/>
    <w:qFormat/>
    <w:rsid w:val="00830E88"/>
    <w:pPr>
      <w:spacing w:before="240" w:after="60"/>
      <w:outlineLvl w:val="5"/>
    </w:pPr>
    <w:rPr>
      <w:b/>
      <w:bCs/>
      <w:sz w:val="22"/>
      <w:szCs w:val="22"/>
    </w:rPr>
  </w:style>
  <w:style w:type="paragraph" w:styleId="Heading7">
    <w:name w:val="heading 7"/>
    <w:basedOn w:val="Normal"/>
    <w:next w:val="Normal"/>
    <w:qFormat/>
    <w:rsid w:val="00830E88"/>
    <w:pPr>
      <w:spacing w:before="240" w:after="60"/>
      <w:outlineLvl w:val="6"/>
    </w:pPr>
  </w:style>
  <w:style w:type="paragraph" w:styleId="Heading8">
    <w:name w:val="heading 8"/>
    <w:basedOn w:val="Normal"/>
    <w:next w:val="Normal"/>
    <w:qFormat/>
    <w:rsid w:val="00830E88"/>
    <w:pPr>
      <w:spacing w:before="240" w:after="60"/>
      <w:outlineLvl w:val="7"/>
    </w:pPr>
    <w:rPr>
      <w:i/>
      <w:iCs/>
    </w:rPr>
  </w:style>
  <w:style w:type="paragraph" w:styleId="Heading9">
    <w:name w:val="heading 9"/>
    <w:basedOn w:val="Normal"/>
    <w:next w:val="Normal"/>
    <w:qFormat/>
    <w:rsid w:val="00830E8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0E88"/>
    <w:pPr>
      <w:ind w:left="2880"/>
    </w:pPr>
    <w:rPr>
      <w:b/>
      <w:bCs/>
      <w:sz w:val="72"/>
    </w:rPr>
  </w:style>
  <w:style w:type="paragraph" w:styleId="Header">
    <w:name w:val="header"/>
    <w:basedOn w:val="Normal"/>
    <w:rsid w:val="00830E88"/>
    <w:pPr>
      <w:pBdr>
        <w:bottom w:val="single" w:sz="4" w:space="1" w:color="auto"/>
      </w:pBdr>
      <w:tabs>
        <w:tab w:val="center" w:pos="4320"/>
        <w:tab w:val="right" w:pos="8640"/>
      </w:tabs>
    </w:pPr>
    <w:rPr>
      <w:sz w:val="20"/>
    </w:rPr>
  </w:style>
  <w:style w:type="paragraph" w:styleId="Footer">
    <w:name w:val="footer"/>
    <w:basedOn w:val="Normal"/>
    <w:rsid w:val="00830E88"/>
    <w:pPr>
      <w:pBdr>
        <w:top w:val="single" w:sz="4" w:space="1" w:color="auto"/>
      </w:pBdr>
      <w:tabs>
        <w:tab w:val="center" w:pos="4320"/>
        <w:tab w:val="right" w:pos="8640"/>
      </w:tabs>
    </w:pPr>
    <w:rPr>
      <w:sz w:val="16"/>
    </w:rPr>
  </w:style>
  <w:style w:type="paragraph" w:styleId="BlockText">
    <w:name w:val="Block Text"/>
    <w:basedOn w:val="Normal"/>
    <w:rsid w:val="00830E88"/>
    <w:pPr>
      <w:spacing w:after="120"/>
      <w:ind w:left="1440" w:right="1440"/>
    </w:pPr>
  </w:style>
  <w:style w:type="paragraph" w:styleId="BodyText">
    <w:name w:val="Body Text"/>
    <w:basedOn w:val="Normal"/>
    <w:rsid w:val="00830E88"/>
    <w:pPr>
      <w:spacing w:after="120"/>
    </w:pPr>
  </w:style>
  <w:style w:type="paragraph" w:styleId="BodyText2">
    <w:name w:val="Body Text 2"/>
    <w:basedOn w:val="Normal"/>
    <w:rsid w:val="00830E88"/>
    <w:pPr>
      <w:spacing w:after="120" w:line="480" w:lineRule="auto"/>
    </w:pPr>
  </w:style>
  <w:style w:type="paragraph" w:styleId="BodyText3">
    <w:name w:val="Body Text 3"/>
    <w:basedOn w:val="Normal"/>
    <w:rsid w:val="00830E88"/>
    <w:pPr>
      <w:spacing w:after="120"/>
    </w:pPr>
    <w:rPr>
      <w:sz w:val="16"/>
      <w:szCs w:val="16"/>
    </w:rPr>
  </w:style>
  <w:style w:type="paragraph" w:styleId="BodyTextFirstIndent">
    <w:name w:val="Body Text First Indent"/>
    <w:basedOn w:val="BodyText"/>
    <w:rsid w:val="00830E88"/>
    <w:pPr>
      <w:ind w:firstLine="210"/>
    </w:pPr>
  </w:style>
  <w:style w:type="paragraph" w:styleId="BodyTextFirstIndent2">
    <w:name w:val="Body Text First Indent 2"/>
    <w:basedOn w:val="BodyTextIndent"/>
    <w:rsid w:val="00830E88"/>
    <w:pPr>
      <w:spacing w:after="120"/>
      <w:ind w:left="360" w:firstLine="210"/>
    </w:pPr>
    <w:rPr>
      <w:b w:val="0"/>
      <w:bCs w:val="0"/>
      <w:sz w:val="24"/>
    </w:rPr>
  </w:style>
  <w:style w:type="paragraph" w:styleId="BodyTextIndent2">
    <w:name w:val="Body Text Indent 2"/>
    <w:basedOn w:val="Normal"/>
    <w:rsid w:val="00830E88"/>
    <w:pPr>
      <w:spacing w:after="120" w:line="480" w:lineRule="auto"/>
      <w:ind w:left="360"/>
    </w:pPr>
  </w:style>
  <w:style w:type="paragraph" w:styleId="BodyTextIndent3">
    <w:name w:val="Body Text Indent 3"/>
    <w:basedOn w:val="Normal"/>
    <w:rsid w:val="00830E88"/>
    <w:pPr>
      <w:spacing w:after="120"/>
      <w:ind w:left="360"/>
    </w:pPr>
    <w:rPr>
      <w:sz w:val="16"/>
      <w:szCs w:val="16"/>
    </w:rPr>
  </w:style>
  <w:style w:type="paragraph" w:styleId="Caption">
    <w:name w:val="caption"/>
    <w:basedOn w:val="Normal"/>
    <w:next w:val="Normal"/>
    <w:qFormat/>
    <w:rsid w:val="00830E88"/>
    <w:pPr>
      <w:spacing w:before="120" w:after="120"/>
    </w:pPr>
    <w:rPr>
      <w:b/>
      <w:bCs/>
      <w:sz w:val="20"/>
      <w:szCs w:val="20"/>
    </w:rPr>
  </w:style>
  <w:style w:type="paragraph" w:styleId="Closing">
    <w:name w:val="Closing"/>
    <w:basedOn w:val="Normal"/>
    <w:rsid w:val="00830E88"/>
    <w:pPr>
      <w:ind w:left="4320"/>
    </w:pPr>
  </w:style>
  <w:style w:type="paragraph" w:styleId="CommentText">
    <w:name w:val="annotation text"/>
    <w:basedOn w:val="Normal"/>
    <w:link w:val="CommentTextChar"/>
    <w:semiHidden/>
    <w:rsid w:val="00830E88"/>
    <w:rPr>
      <w:sz w:val="20"/>
      <w:szCs w:val="20"/>
    </w:rPr>
  </w:style>
  <w:style w:type="paragraph" w:styleId="Date">
    <w:name w:val="Date"/>
    <w:basedOn w:val="Normal"/>
    <w:next w:val="Normal"/>
    <w:rsid w:val="00830E88"/>
  </w:style>
  <w:style w:type="paragraph" w:styleId="DocumentMap">
    <w:name w:val="Document Map"/>
    <w:basedOn w:val="Normal"/>
    <w:semiHidden/>
    <w:rsid w:val="00830E88"/>
    <w:pPr>
      <w:shd w:val="clear" w:color="auto" w:fill="000080"/>
    </w:pPr>
    <w:rPr>
      <w:rFonts w:ascii="Tahoma" w:hAnsi="Tahoma" w:cs="Tahoma"/>
    </w:rPr>
  </w:style>
  <w:style w:type="paragraph" w:styleId="E-mailSignature">
    <w:name w:val="E-mail Signature"/>
    <w:basedOn w:val="Normal"/>
    <w:rsid w:val="00830E88"/>
  </w:style>
  <w:style w:type="paragraph" w:styleId="EndnoteText">
    <w:name w:val="endnote text"/>
    <w:basedOn w:val="Normal"/>
    <w:semiHidden/>
    <w:rsid w:val="00830E88"/>
    <w:rPr>
      <w:sz w:val="20"/>
      <w:szCs w:val="20"/>
    </w:rPr>
  </w:style>
  <w:style w:type="paragraph" w:styleId="EnvelopeAddress">
    <w:name w:val="envelope address"/>
    <w:basedOn w:val="Normal"/>
    <w:rsid w:val="00830E88"/>
    <w:pPr>
      <w:framePr w:w="7920" w:h="1980" w:hRule="exact" w:hSpace="180" w:wrap="auto" w:hAnchor="page" w:xAlign="center" w:yAlign="bottom"/>
      <w:ind w:left="2880"/>
    </w:pPr>
    <w:rPr>
      <w:rFonts w:cs="Arial"/>
    </w:rPr>
  </w:style>
  <w:style w:type="paragraph" w:styleId="EnvelopeReturn">
    <w:name w:val="envelope return"/>
    <w:basedOn w:val="Normal"/>
    <w:rsid w:val="00830E88"/>
    <w:rPr>
      <w:rFonts w:cs="Arial"/>
      <w:sz w:val="20"/>
      <w:szCs w:val="20"/>
    </w:rPr>
  </w:style>
  <w:style w:type="paragraph" w:styleId="FootnoteText">
    <w:name w:val="footnote text"/>
    <w:basedOn w:val="Normal"/>
    <w:semiHidden/>
    <w:rsid w:val="00830E88"/>
    <w:rPr>
      <w:sz w:val="20"/>
      <w:szCs w:val="20"/>
    </w:rPr>
  </w:style>
  <w:style w:type="paragraph" w:styleId="HTMLAddress">
    <w:name w:val="HTML Address"/>
    <w:basedOn w:val="Normal"/>
    <w:rsid w:val="00830E88"/>
    <w:rPr>
      <w:i/>
      <w:iCs/>
    </w:rPr>
  </w:style>
  <w:style w:type="paragraph" w:styleId="HTMLPreformatted">
    <w:name w:val="HTML Preformatted"/>
    <w:basedOn w:val="Normal"/>
    <w:rsid w:val="00830E88"/>
    <w:rPr>
      <w:rFonts w:ascii="Courier New" w:hAnsi="Courier New" w:cs="Courier New"/>
      <w:sz w:val="20"/>
      <w:szCs w:val="20"/>
    </w:rPr>
  </w:style>
  <w:style w:type="paragraph" w:styleId="Index1">
    <w:name w:val="index 1"/>
    <w:basedOn w:val="Normal"/>
    <w:next w:val="Normal"/>
    <w:autoRedefine/>
    <w:semiHidden/>
    <w:rsid w:val="00830E88"/>
    <w:pPr>
      <w:ind w:left="240" w:hanging="240"/>
    </w:pPr>
  </w:style>
  <w:style w:type="paragraph" w:styleId="Index2">
    <w:name w:val="index 2"/>
    <w:basedOn w:val="Normal"/>
    <w:next w:val="Normal"/>
    <w:autoRedefine/>
    <w:semiHidden/>
    <w:rsid w:val="00830E88"/>
    <w:pPr>
      <w:ind w:left="480" w:hanging="240"/>
    </w:pPr>
  </w:style>
  <w:style w:type="paragraph" w:styleId="Index3">
    <w:name w:val="index 3"/>
    <w:basedOn w:val="Normal"/>
    <w:next w:val="Normal"/>
    <w:autoRedefine/>
    <w:semiHidden/>
    <w:rsid w:val="00830E88"/>
    <w:pPr>
      <w:ind w:left="720" w:hanging="240"/>
    </w:pPr>
  </w:style>
  <w:style w:type="paragraph" w:styleId="Index4">
    <w:name w:val="index 4"/>
    <w:basedOn w:val="Normal"/>
    <w:next w:val="Normal"/>
    <w:autoRedefine/>
    <w:semiHidden/>
    <w:rsid w:val="00830E88"/>
    <w:pPr>
      <w:ind w:left="960" w:hanging="240"/>
    </w:pPr>
  </w:style>
  <w:style w:type="paragraph" w:styleId="Index5">
    <w:name w:val="index 5"/>
    <w:basedOn w:val="Normal"/>
    <w:next w:val="Normal"/>
    <w:autoRedefine/>
    <w:semiHidden/>
    <w:rsid w:val="00830E88"/>
    <w:pPr>
      <w:ind w:left="1200" w:hanging="240"/>
    </w:pPr>
  </w:style>
  <w:style w:type="paragraph" w:styleId="Index6">
    <w:name w:val="index 6"/>
    <w:basedOn w:val="Normal"/>
    <w:next w:val="Normal"/>
    <w:autoRedefine/>
    <w:semiHidden/>
    <w:rsid w:val="00830E88"/>
    <w:pPr>
      <w:ind w:left="1440" w:hanging="240"/>
    </w:pPr>
  </w:style>
  <w:style w:type="paragraph" w:styleId="Index7">
    <w:name w:val="index 7"/>
    <w:basedOn w:val="Normal"/>
    <w:next w:val="Normal"/>
    <w:autoRedefine/>
    <w:semiHidden/>
    <w:rsid w:val="00830E88"/>
    <w:pPr>
      <w:ind w:left="1680" w:hanging="240"/>
    </w:pPr>
  </w:style>
  <w:style w:type="paragraph" w:styleId="Index8">
    <w:name w:val="index 8"/>
    <w:basedOn w:val="Normal"/>
    <w:next w:val="Normal"/>
    <w:autoRedefine/>
    <w:semiHidden/>
    <w:rsid w:val="00830E88"/>
    <w:pPr>
      <w:ind w:left="1920" w:hanging="240"/>
    </w:pPr>
  </w:style>
  <w:style w:type="paragraph" w:styleId="Index9">
    <w:name w:val="index 9"/>
    <w:basedOn w:val="Normal"/>
    <w:next w:val="Normal"/>
    <w:autoRedefine/>
    <w:semiHidden/>
    <w:rsid w:val="00830E88"/>
    <w:pPr>
      <w:ind w:left="2160" w:hanging="240"/>
    </w:pPr>
  </w:style>
  <w:style w:type="paragraph" w:styleId="IndexHeading">
    <w:name w:val="index heading"/>
    <w:basedOn w:val="Normal"/>
    <w:next w:val="Index1"/>
    <w:semiHidden/>
    <w:rsid w:val="00830E88"/>
    <w:rPr>
      <w:rFonts w:cs="Arial"/>
      <w:b/>
      <w:bCs/>
    </w:rPr>
  </w:style>
  <w:style w:type="paragraph" w:styleId="List">
    <w:name w:val="List"/>
    <w:basedOn w:val="Normal"/>
    <w:rsid w:val="00830E88"/>
    <w:pPr>
      <w:ind w:left="360" w:hanging="360"/>
    </w:pPr>
  </w:style>
  <w:style w:type="paragraph" w:styleId="List2">
    <w:name w:val="List 2"/>
    <w:basedOn w:val="Normal"/>
    <w:rsid w:val="00830E88"/>
    <w:pPr>
      <w:ind w:left="720" w:hanging="360"/>
    </w:pPr>
  </w:style>
  <w:style w:type="paragraph" w:styleId="List3">
    <w:name w:val="List 3"/>
    <w:basedOn w:val="Normal"/>
    <w:rsid w:val="00830E88"/>
    <w:pPr>
      <w:ind w:left="1080" w:hanging="360"/>
    </w:pPr>
  </w:style>
  <w:style w:type="paragraph" w:styleId="List4">
    <w:name w:val="List 4"/>
    <w:basedOn w:val="Normal"/>
    <w:rsid w:val="00830E88"/>
    <w:pPr>
      <w:ind w:left="1440" w:hanging="360"/>
    </w:pPr>
  </w:style>
  <w:style w:type="paragraph" w:styleId="List5">
    <w:name w:val="List 5"/>
    <w:basedOn w:val="Normal"/>
    <w:rsid w:val="00830E88"/>
    <w:pPr>
      <w:ind w:left="1800" w:hanging="360"/>
    </w:pPr>
  </w:style>
  <w:style w:type="paragraph" w:styleId="ListBullet">
    <w:name w:val="List Bullet"/>
    <w:basedOn w:val="Normal"/>
    <w:autoRedefine/>
    <w:rsid w:val="00830E88"/>
    <w:pPr>
      <w:numPr>
        <w:numId w:val="2"/>
      </w:numPr>
    </w:pPr>
  </w:style>
  <w:style w:type="paragraph" w:styleId="ListBullet2">
    <w:name w:val="List Bullet 2"/>
    <w:basedOn w:val="Normal"/>
    <w:autoRedefine/>
    <w:rsid w:val="00830E88"/>
    <w:pPr>
      <w:numPr>
        <w:numId w:val="3"/>
      </w:numPr>
    </w:pPr>
  </w:style>
  <w:style w:type="paragraph" w:styleId="ListBullet3">
    <w:name w:val="List Bullet 3"/>
    <w:basedOn w:val="Normal"/>
    <w:autoRedefine/>
    <w:rsid w:val="00830E88"/>
    <w:pPr>
      <w:numPr>
        <w:numId w:val="4"/>
      </w:numPr>
    </w:pPr>
  </w:style>
  <w:style w:type="paragraph" w:styleId="ListBullet4">
    <w:name w:val="List Bullet 4"/>
    <w:basedOn w:val="Normal"/>
    <w:autoRedefine/>
    <w:rsid w:val="00830E88"/>
    <w:pPr>
      <w:numPr>
        <w:numId w:val="5"/>
      </w:numPr>
    </w:pPr>
  </w:style>
  <w:style w:type="paragraph" w:styleId="ListBullet5">
    <w:name w:val="List Bullet 5"/>
    <w:basedOn w:val="Normal"/>
    <w:autoRedefine/>
    <w:rsid w:val="00830E88"/>
    <w:pPr>
      <w:numPr>
        <w:numId w:val="6"/>
      </w:numPr>
    </w:pPr>
  </w:style>
  <w:style w:type="paragraph" w:styleId="ListContinue">
    <w:name w:val="List Continue"/>
    <w:basedOn w:val="Normal"/>
    <w:rsid w:val="00830E88"/>
    <w:pPr>
      <w:spacing w:after="120"/>
      <w:ind w:left="360"/>
    </w:pPr>
  </w:style>
  <w:style w:type="paragraph" w:styleId="ListContinue2">
    <w:name w:val="List Continue 2"/>
    <w:basedOn w:val="Normal"/>
    <w:rsid w:val="00830E88"/>
    <w:pPr>
      <w:spacing w:after="120"/>
      <w:ind w:left="720"/>
    </w:pPr>
  </w:style>
  <w:style w:type="paragraph" w:styleId="ListContinue3">
    <w:name w:val="List Continue 3"/>
    <w:basedOn w:val="Normal"/>
    <w:rsid w:val="00830E88"/>
    <w:pPr>
      <w:spacing w:after="120"/>
      <w:ind w:left="1080"/>
    </w:pPr>
  </w:style>
  <w:style w:type="paragraph" w:styleId="ListContinue4">
    <w:name w:val="List Continue 4"/>
    <w:basedOn w:val="Normal"/>
    <w:rsid w:val="00830E88"/>
    <w:pPr>
      <w:spacing w:after="120"/>
      <w:ind w:left="1440"/>
    </w:pPr>
  </w:style>
  <w:style w:type="paragraph" w:styleId="ListContinue5">
    <w:name w:val="List Continue 5"/>
    <w:basedOn w:val="Normal"/>
    <w:rsid w:val="00830E88"/>
    <w:pPr>
      <w:spacing w:after="120"/>
      <w:ind w:left="1800"/>
    </w:pPr>
  </w:style>
  <w:style w:type="paragraph" w:styleId="ListNumber">
    <w:name w:val="List Number"/>
    <w:basedOn w:val="Normal"/>
    <w:rsid w:val="00830E88"/>
    <w:pPr>
      <w:numPr>
        <w:numId w:val="7"/>
      </w:numPr>
    </w:pPr>
  </w:style>
  <w:style w:type="paragraph" w:styleId="ListNumber2">
    <w:name w:val="List Number 2"/>
    <w:basedOn w:val="Normal"/>
    <w:rsid w:val="00830E88"/>
    <w:pPr>
      <w:numPr>
        <w:numId w:val="8"/>
      </w:numPr>
    </w:pPr>
  </w:style>
  <w:style w:type="paragraph" w:styleId="ListNumber3">
    <w:name w:val="List Number 3"/>
    <w:basedOn w:val="Normal"/>
    <w:rsid w:val="00830E88"/>
    <w:pPr>
      <w:numPr>
        <w:numId w:val="9"/>
      </w:numPr>
    </w:pPr>
  </w:style>
  <w:style w:type="paragraph" w:styleId="ListNumber4">
    <w:name w:val="List Number 4"/>
    <w:basedOn w:val="Normal"/>
    <w:rsid w:val="00830E88"/>
    <w:pPr>
      <w:numPr>
        <w:numId w:val="10"/>
      </w:numPr>
    </w:pPr>
  </w:style>
  <w:style w:type="paragraph" w:styleId="ListNumber5">
    <w:name w:val="List Number 5"/>
    <w:basedOn w:val="Normal"/>
    <w:rsid w:val="00830E88"/>
    <w:pPr>
      <w:numPr>
        <w:numId w:val="11"/>
      </w:numPr>
    </w:pPr>
  </w:style>
  <w:style w:type="paragraph" w:styleId="MacroText">
    <w:name w:val="macro"/>
    <w:semiHidden/>
    <w:rsid w:val="00830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0E88"/>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830E88"/>
  </w:style>
  <w:style w:type="paragraph" w:styleId="NormalIndent">
    <w:name w:val="Normal Indent"/>
    <w:basedOn w:val="Normal"/>
    <w:rsid w:val="00830E88"/>
    <w:pPr>
      <w:ind w:left="720"/>
    </w:pPr>
  </w:style>
  <w:style w:type="paragraph" w:styleId="NoteHeading">
    <w:name w:val="Note Heading"/>
    <w:basedOn w:val="Normal"/>
    <w:next w:val="Normal"/>
    <w:rsid w:val="00830E88"/>
  </w:style>
  <w:style w:type="paragraph" w:styleId="PlainText">
    <w:name w:val="Plain Text"/>
    <w:basedOn w:val="Normal"/>
    <w:rsid w:val="00830E88"/>
    <w:rPr>
      <w:rFonts w:ascii="Courier New" w:hAnsi="Courier New" w:cs="Courier New"/>
      <w:sz w:val="20"/>
      <w:szCs w:val="20"/>
    </w:rPr>
  </w:style>
  <w:style w:type="paragraph" w:styleId="Salutation">
    <w:name w:val="Salutation"/>
    <w:basedOn w:val="Normal"/>
    <w:next w:val="Normal"/>
    <w:rsid w:val="00830E88"/>
  </w:style>
  <w:style w:type="paragraph" w:styleId="Signature">
    <w:name w:val="Signature"/>
    <w:basedOn w:val="Normal"/>
    <w:rsid w:val="00830E88"/>
    <w:pPr>
      <w:ind w:left="4320"/>
    </w:pPr>
  </w:style>
  <w:style w:type="paragraph" w:styleId="Subtitle">
    <w:name w:val="Subtitle"/>
    <w:basedOn w:val="Normal"/>
    <w:qFormat/>
    <w:rsid w:val="00830E88"/>
    <w:pPr>
      <w:spacing w:after="60"/>
      <w:jc w:val="center"/>
      <w:outlineLvl w:val="1"/>
    </w:pPr>
    <w:rPr>
      <w:rFonts w:cs="Arial"/>
    </w:rPr>
  </w:style>
  <w:style w:type="paragraph" w:styleId="TableofAuthorities">
    <w:name w:val="table of authorities"/>
    <w:basedOn w:val="Normal"/>
    <w:next w:val="Normal"/>
    <w:semiHidden/>
    <w:rsid w:val="00830E88"/>
    <w:pPr>
      <w:ind w:left="240" w:hanging="240"/>
    </w:pPr>
  </w:style>
  <w:style w:type="paragraph" w:styleId="TableofFigures">
    <w:name w:val="table of figures"/>
    <w:basedOn w:val="Normal"/>
    <w:next w:val="Normal"/>
    <w:semiHidden/>
    <w:rsid w:val="00830E88"/>
    <w:pPr>
      <w:ind w:left="480" w:hanging="480"/>
    </w:pPr>
  </w:style>
  <w:style w:type="paragraph" w:styleId="Title">
    <w:name w:val="Title"/>
    <w:basedOn w:val="Normal"/>
    <w:qFormat/>
    <w:rsid w:val="00830E88"/>
    <w:pPr>
      <w:spacing w:before="240" w:after="60"/>
      <w:jc w:val="center"/>
      <w:outlineLvl w:val="0"/>
    </w:pPr>
    <w:rPr>
      <w:rFonts w:cs="Arial"/>
      <w:b/>
      <w:bCs/>
      <w:kern w:val="28"/>
      <w:sz w:val="32"/>
      <w:szCs w:val="32"/>
    </w:rPr>
  </w:style>
  <w:style w:type="paragraph" w:styleId="TOAHeading">
    <w:name w:val="toa heading"/>
    <w:basedOn w:val="Normal"/>
    <w:next w:val="Normal"/>
    <w:semiHidden/>
    <w:rsid w:val="00830E88"/>
    <w:pPr>
      <w:spacing w:before="120"/>
    </w:pPr>
    <w:rPr>
      <w:rFonts w:cs="Arial"/>
      <w:b/>
      <w:bCs/>
    </w:rPr>
  </w:style>
  <w:style w:type="paragraph" w:styleId="TOC1">
    <w:name w:val="toc 1"/>
    <w:basedOn w:val="Normal"/>
    <w:next w:val="Normal"/>
    <w:autoRedefine/>
    <w:semiHidden/>
    <w:rsid w:val="00830E88"/>
  </w:style>
  <w:style w:type="paragraph" w:styleId="TOC2">
    <w:name w:val="toc 2"/>
    <w:basedOn w:val="Normal"/>
    <w:next w:val="Normal"/>
    <w:autoRedefine/>
    <w:semiHidden/>
    <w:rsid w:val="00830E88"/>
    <w:pPr>
      <w:ind w:left="240"/>
    </w:pPr>
  </w:style>
  <w:style w:type="paragraph" w:styleId="TOC3">
    <w:name w:val="toc 3"/>
    <w:basedOn w:val="Normal"/>
    <w:next w:val="Normal"/>
    <w:autoRedefine/>
    <w:semiHidden/>
    <w:rsid w:val="00830E88"/>
    <w:pPr>
      <w:ind w:left="480"/>
    </w:pPr>
  </w:style>
  <w:style w:type="paragraph" w:styleId="TOC4">
    <w:name w:val="toc 4"/>
    <w:basedOn w:val="Normal"/>
    <w:next w:val="Normal"/>
    <w:autoRedefine/>
    <w:semiHidden/>
    <w:rsid w:val="00830E88"/>
    <w:pPr>
      <w:ind w:left="720"/>
    </w:pPr>
  </w:style>
  <w:style w:type="paragraph" w:styleId="TOC5">
    <w:name w:val="toc 5"/>
    <w:basedOn w:val="Normal"/>
    <w:next w:val="Normal"/>
    <w:autoRedefine/>
    <w:semiHidden/>
    <w:rsid w:val="00830E88"/>
    <w:pPr>
      <w:ind w:left="960"/>
    </w:pPr>
  </w:style>
  <w:style w:type="paragraph" w:styleId="TOC6">
    <w:name w:val="toc 6"/>
    <w:basedOn w:val="Normal"/>
    <w:next w:val="Normal"/>
    <w:autoRedefine/>
    <w:semiHidden/>
    <w:rsid w:val="00830E88"/>
    <w:pPr>
      <w:ind w:left="1200"/>
    </w:pPr>
  </w:style>
  <w:style w:type="paragraph" w:styleId="TOC7">
    <w:name w:val="toc 7"/>
    <w:basedOn w:val="Normal"/>
    <w:next w:val="Normal"/>
    <w:autoRedefine/>
    <w:semiHidden/>
    <w:rsid w:val="00830E88"/>
    <w:pPr>
      <w:ind w:left="1440"/>
    </w:pPr>
  </w:style>
  <w:style w:type="paragraph" w:styleId="TOC8">
    <w:name w:val="toc 8"/>
    <w:basedOn w:val="Normal"/>
    <w:next w:val="Normal"/>
    <w:autoRedefine/>
    <w:semiHidden/>
    <w:rsid w:val="00830E88"/>
    <w:pPr>
      <w:ind w:left="1680"/>
    </w:pPr>
  </w:style>
  <w:style w:type="paragraph" w:styleId="TOC9">
    <w:name w:val="toc 9"/>
    <w:basedOn w:val="Normal"/>
    <w:next w:val="Normal"/>
    <w:autoRedefine/>
    <w:semiHidden/>
    <w:rsid w:val="00830E88"/>
    <w:pPr>
      <w:ind w:left="1920"/>
    </w:pPr>
  </w:style>
  <w:style w:type="character" w:styleId="PageNumber">
    <w:name w:val="page number"/>
    <w:basedOn w:val="DefaultParagraphFont"/>
    <w:rsid w:val="00830E88"/>
  </w:style>
  <w:style w:type="paragraph" w:styleId="BalloonText">
    <w:name w:val="Balloon Text"/>
    <w:basedOn w:val="Normal"/>
    <w:link w:val="BalloonTextChar"/>
    <w:rsid w:val="00202718"/>
    <w:rPr>
      <w:rFonts w:ascii="Tahoma" w:hAnsi="Tahoma" w:cs="Tahoma"/>
      <w:sz w:val="16"/>
      <w:szCs w:val="16"/>
    </w:rPr>
  </w:style>
  <w:style w:type="character" w:customStyle="1" w:styleId="BalloonTextChar">
    <w:name w:val="Balloon Text Char"/>
    <w:basedOn w:val="DefaultParagraphFont"/>
    <w:link w:val="BalloonText"/>
    <w:rsid w:val="00202718"/>
    <w:rPr>
      <w:rFonts w:ascii="Tahoma" w:hAnsi="Tahoma" w:cs="Tahoma"/>
      <w:sz w:val="16"/>
      <w:szCs w:val="16"/>
    </w:rPr>
  </w:style>
  <w:style w:type="paragraph" w:customStyle="1" w:styleId="Style1">
    <w:name w:val="Style1"/>
    <w:basedOn w:val="Normal"/>
    <w:qFormat/>
    <w:rsid w:val="00271FB4"/>
    <w:pPr>
      <w:tabs>
        <w:tab w:val="left" w:pos="720"/>
      </w:tabs>
    </w:pPr>
    <w:rPr>
      <w:rFonts w:ascii="Times New Roman" w:hAnsi="Times New Roman"/>
      <w:color w:val="000000" w:themeColor="text1"/>
    </w:rPr>
  </w:style>
  <w:style w:type="paragraph" w:customStyle="1" w:styleId="Style2">
    <w:name w:val="Style2"/>
    <w:basedOn w:val="Normal"/>
    <w:qFormat/>
    <w:rsid w:val="007F1994"/>
    <w:rPr>
      <w:rFonts w:ascii="Times New Roman" w:hAnsi="Times New Roman"/>
      <w:color w:val="000000" w:themeColor="text1"/>
    </w:rPr>
  </w:style>
  <w:style w:type="paragraph" w:styleId="ListParagraph">
    <w:name w:val="List Paragraph"/>
    <w:basedOn w:val="Normal"/>
    <w:uiPriority w:val="34"/>
    <w:qFormat/>
    <w:rsid w:val="007C45F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C45F3"/>
    <w:rPr>
      <w:color w:val="0000FF" w:themeColor="hyperlink"/>
      <w:u w:val="single"/>
    </w:rPr>
  </w:style>
  <w:style w:type="character" w:styleId="CommentReference">
    <w:name w:val="annotation reference"/>
    <w:basedOn w:val="DefaultParagraphFont"/>
    <w:semiHidden/>
    <w:unhideWhenUsed/>
    <w:rsid w:val="006A1532"/>
    <w:rPr>
      <w:sz w:val="16"/>
      <w:szCs w:val="16"/>
    </w:rPr>
  </w:style>
  <w:style w:type="paragraph" w:styleId="CommentSubject">
    <w:name w:val="annotation subject"/>
    <w:basedOn w:val="CommentText"/>
    <w:next w:val="CommentText"/>
    <w:link w:val="CommentSubjectChar"/>
    <w:semiHidden/>
    <w:unhideWhenUsed/>
    <w:rsid w:val="006A1532"/>
    <w:rPr>
      <w:b/>
      <w:bCs/>
    </w:rPr>
  </w:style>
  <w:style w:type="character" w:customStyle="1" w:styleId="CommentTextChar">
    <w:name w:val="Comment Text Char"/>
    <w:basedOn w:val="DefaultParagraphFont"/>
    <w:link w:val="CommentText"/>
    <w:semiHidden/>
    <w:rsid w:val="006A1532"/>
    <w:rPr>
      <w:rFonts w:ascii="Arial" w:hAnsi="Arial"/>
      <w:sz w:val="20"/>
      <w:szCs w:val="20"/>
    </w:rPr>
  </w:style>
  <w:style w:type="character" w:customStyle="1" w:styleId="CommentSubjectChar">
    <w:name w:val="Comment Subject Char"/>
    <w:basedOn w:val="CommentTextChar"/>
    <w:link w:val="CommentSubject"/>
    <w:semiHidden/>
    <w:rsid w:val="006A1532"/>
    <w:rPr>
      <w:rFonts w:ascii="Arial" w:hAnsi="Arial"/>
      <w:b/>
      <w:bCs/>
      <w:sz w:val="20"/>
      <w:szCs w:val="20"/>
    </w:rPr>
  </w:style>
  <w:style w:type="table" w:styleId="TableGrid">
    <w:name w:val="Table Grid"/>
    <w:basedOn w:val="TableNormal"/>
    <w:uiPriority w:val="59"/>
    <w:rsid w:val="004D0A24"/>
    <w:pPr>
      <w:ind w:left="0"/>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F56"/>
    <w:pPr>
      <w:ind w:left="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stear@oh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0E08-30CE-4D2F-A835-F244BB20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Headings should be in Arial</vt:lpstr>
    </vt:vector>
  </TitlesOfParts>
  <Company>AAMC</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Headings should be in Arial</dc:title>
  <dc:creator>rhernandez</dc:creator>
  <cp:lastModifiedBy>Jill Tetsuka</cp:lastModifiedBy>
  <cp:revision>4</cp:revision>
  <cp:lastPrinted>2017-06-08T14:47:00Z</cp:lastPrinted>
  <dcterms:created xsi:type="dcterms:W3CDTF">2023-08-11T21:34:00Z</dcterms:created>
  <dcterms:modified xsi:type="dcterms:W3CDTF">2026-04-14T21:54:00Z</dcterms:modified>
</cp:coreProperties>
</file>