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FC92" w14:textId="77777777" w:rsidR="006C57DE" w:rsidRDefault="006C57DE"/>
    <w:p w14:paraId="749D2D85" w14:textId="26151767" w:rsidR="005F4B45" w:rsidRDefault="005F4B45" w:rsidP="005F4B45">
      <w:pPr>
        <w:rPr>
          <w:sz w:val="24"/>
          <w:szCs w:val="24"/>
        </w:rPr>
      </w:pPr>
      <w:r>
        <w:rPr>
          <w:sz w:val="24"/>
          <w:szCs w:val="24"/>
        </w:rPr>
        <w:t xml:space="preserve">In your academic career at OHSU as well as in your professional career as a nurse, you are asked to set goals and monitor your progress as you work towards them. These S.M.A.R.T. Goals &amp; Objectives apply to multiple nursing situations, such as setting goals for your professional development and self-care, as well as helping patients set measurable and attainable health goals.  Writing clear and strong statements using the S.M.A.R.T. format takes practice, but when you can clarify and outline your goals, you will ultimately better serve your organization, team, and patients.  </w:t>
      </w:r>
    </w:p>
    <w:p w14:paraId="4CE84E69" w14:textId="2A626047" w:rsidR="005F4B45" w:rsidRPr="00A70CB1" w:rsidRDefault="005F4B45" w:rsidP="005F4B45">
      <w:pPr>
        <w:pStyle w:val="Heading1"/>
        <w:rPr>
          <w:b/>
        </w:rPr>
      </w:pPr>
      <w:r w:rsidRPr="00A70CB1">
        <w:rPr>
          <w:b/>
        </w:rPr>
        <w:t xml:space="preserve">What are S.M.A.R.T. Goals? </w:t>
      </w:r>
    </w:p>
    <w:tbl>
      <w:tblPr>
        <w:tblStyle w:val="TableGrid"/>
        <w:tblW w:w="0" w:type="auto"/>
        <w:tblLook w:val="04A0" w:firstRow="1" w:lastRow="0" w:firstColumn="1" w:lastColumn="0" w:noHBand="0" w:noVBand="1"/>
        <w:tblCaption w:val="SMART Goal Components and Descriptions"/>
        <w:tblDescription w:val="Outlines the components and provides prompts for the acronym SMART Goals and Objectives.  Provides descriptions and question prompts to develop these goals and objectives. "/>
      </w:tblPr>
      <w:tblGrid>
        <w:gridCol w:w="1363"/>
        <w:gridCol w:w="7987"/>
      </w:tblGrid>
      <w:tr w:rsidR="005F4B45" w14:paraId="1AE8C5BF" w14:textId="77777777" w:rsidTr="00E038F6">
        <w:trPr>
          <w:trHeight w:val="476"/>
        </w:trPr>
        <w:tc>
          <w:tcPr>
            <w:tcW w:w="1363" w:type="dxa"/>
          </w:tcPr>
          <w:p w14:paraId="0714FF2B" w14:textId="77777777" w:rsidR="005F4B45" w:rsidRPr="005244A3" w:rsidRDefault="005F4B45" w:rsidP="00E038F6">
            <w:pPr>
              <w:contextualSpacing/>
              <w:rPr>
                <w:b/>
                <w:color w:val="4472C4" w:themeColor="accent1"/>
              </w:rPr>
            </w:pPr>
            <w:r w:rsidRPr="005244A3">
              <w:rPr>
                <w:b/>
                <w:color w:val="4472C4" w:themeColor="accent1"/>
              </w:rPr>
              <w:t>Letter</w:t>
            </w:r>
          </w:p>
        </w:tc>
        <w:tc>
          <w:tcPr>
            <w:tcW w:w="9427" w:type="dxa"/>
          </w:tcPr>
          <w:p w14:paraId="4B8DD31C" w14:textId="77777777" w:rsidR="005F4B45" w:rsidRPr="005244A3" w:rsidRDefault="005F4B45" w:rsidP="00E038F6">
            <w:pPr>
              <w:pStyle w:val="Heading2"/>
              <w:rPr>
                <w:rFonts w:asciiTheme="minorHAnsi" w:hAnsiTheme="minorHAnsi"/>
                <w:b/>
                <w:color w:val="4472C4" w:themeColor="accent1"/>
                <w:sz w:val="22"/>
                <w:szCs w:val="22"/>
              </w:rPr>
            </w:pPr>
            <w:r w:rsidRPr="005244A3">
              <w:rPr>
                <w:rFonts w:asciiTheme="minorHAnsi" w:hAnsiTheme="minorHAnsi"/>
                <w:b/>
                <w:color w:val="4472C4" w:themeColor="accent1"/>
                <w:sz w:val="22"/>
                <w:szCs w:val="22"/>
              </w:rPr>
              <w:t>Description</w:t>
            </w:r>
          </w:p>
        </w:tc>
      </w:tr>
      <w:tr w:rsidR="005F4B45" w14:paraId="781DEA5A" w14:textId="77777777" w:rsidTr="00E038F6">
        <w:trPr>
          <w:trHeight w:val="1898"/>
        </w:trPr>
        <w:tc>
          <w:tcPr>
            <w:tcW w:w="1363" w:type="dxa"/>
          </w:tcPr>
          <w:p w14:paraId="6EF6EB6D" w14:textId="77777777" w:rsidR="005F4B45" w:rsidRDefault="005F4B45" w:rsidP="00E038F6">
            <w:pPr>
              <w:contextualSpacing/>
              <w:rPr>
                <w:b/>
              </w:rPr>
            </w:pPr>
          </w:p>
          <w:p w14:paraId="11B2B9E6" w14:textId="77777777" w:rsidR="005F4B45" w:rsidRPr="00CD6A8C" w:rsidRDefault="005F4B45" w:rsidP="00E038F6">
            <w:pPr>
              <w:contextualSpacing/>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6A8C">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14:paraId="1092656E" w14:textId="77777777" w:rsidR="005F4B45" w:rsidRDefault="005F4B45" w:rsidP="00E038F6">
            <w:pPr>
              <w:contextualSpacing/>
              <w:rPr>
                <w:b/>
              </w:rPr>
            </w:pPr>
            <w:r w:rsidRPr="005244A3">
              <w:rPr>
                <w:b/>
                <w:color w:val="4472C4" w:themeColor="accent1"/>
                <w:sz w:val="20"/>
              </w:rPr>
              <w:t>SPECIFIC</w:t>
            </w:r>
            <w:r w:rsidRPr="00391552">
              <w:rPr>
                <w:b/>
                <w:sz w:val="20"/>
              </w:rPr>
              <w:t xml:space="preserve">    </w:t>
            </w:r>
          </w:p>
        </w:tc>
        <w:tc>
          <w:tcPr>
            <w:tcW w:w="9427" w:type="dxa"/>
          </w:tcPr>
          <w:p w14:paraId="5B49DB44" w14:textId="77777777" w:rsidR="005F4B45" w:rsidRPr="00A70CB1" w:rsidRDefault="005F4B45" w:rsidP="005F4B45">
            <w:pPr>
              <w:pStyle w:val="Heading2"/>
              <w:spacing w:before="0"/>
              <w:rPr>
                <w:b/>
                <w:color w:val="auto"/>
              </w:rPr>
            </w:pPr>
            <w:r w:rsidRPr="00A70CB1">
              <w:rPr>
                <w:rFonts w:eastAsia="Times New Roman"/>
                <w:b/>
                <w:color w:val="auto"/>
              </w:rPr>
              <w:t>Objectives should be well-defined and clear to other team members and to stakeholders who also understand the program or plan, the “who” and the “what.”</w:t>
            </w:r>
          </w:p>
          <w:p w14:paraId="3B6DA349" w14:textId="77777777" w:rsidR="005F4B45" w:rsidRPr="00391552" w:rsidRDefault="005F4B45" w:rsidP="005F4B45">
            <w:pPr>
              <w:shd w:val="clear" w:color="auto" w:fill="FFFFFF"/>
              <w:spacing w:after="240"/>
              <w:contextualSpacing/>
              <w:rPr>
                <w:b/>
                <w:sz w:val="20"/>
                <w:szCs w:val="20"/>
              </w:rPr>
            </w:pPr>
            <w:r w:rsidRPr="00A70CB1">
              <w:rPr>
                <w:rFonts w:eastAsia="Times New Roman" w:cstheme="minorHAnsi"/>
                <w:b/>
                <w:bCs/>
                <w:color w:val="000000"/>
                <w:szCs w:val="20"/>
              </w:rPr>
              <w:t xml:space="preserve">Prompts: </w:t>
            </w:r>
            <w:r w:rsidRPr="00A70CB1">
              <w:rPr>
                <w:rFonts w:eastAsia="Times New Roman" w:cstheme="minorHAnsi"/>
                <w:color w:val="000000"/>
                <w:szCs w:val="20"/>
              </w:rPr>
              <w:t xml:space="preserve">What exactly will you do? </w:t>
            </w:r>
            <w:r w:rsidRPr="00A70CB1">
              <w:rPr>
                <w:szCs w:val="20"/>
              </w:rPr>
              <w:t xml:space="preserve">Who will execute the action? </w:t>
            </w:r>
            <w:r w:rsidRPr="00A70CB1">
              <w:rPr>
                <w:rFonts w:eastAsia="Times New Roman" w:cstheme="minorHAnsi"/>
                <w:color w:val="000000"/>
                <w:szCs w:val="20"/>
              </w:rPr>
              <w:t>What is the action? What do you intend to impact?  Who is responsible for carrying out the action? What are you intending to impact</w:t>
            </w:r>
            <w:r>
              <w:rPr>
                <w:rFonts w:eastAsia="Times New Roman" w:cstheme="minorHAnsi"/>
                <w:color w:val="000000"/>
                <w:szCs w:val="20"/>
              </w:rPr>
              <w:t>? W</w:t>
            </w:r>
            <w:r w:rsidRPr="00A70CB1">
              <w:rPr>
                <w:rFonts w:eastAsia="Times New Roman" w:cstheme="minorHAnsi"/>
                <w:color w:val="000000"/>
                <w:szCs w:val="20"/>
              </w:rPr>
              <w:t>ho is your target population?</w:t>
            </w:r>
            <w:r w:rsidRPr="00A70CB1">
              <w:rPr>
                <w:szCs w:val="20"/>
              </w:rPr>
              <w:t xml:space="preserve"> </w:t>
            </w:r>
          </w:p>
        </w:tc>
      </w:tr>
      <w:tr w:rsidR="005F4B45" w14:paraId="3966522E" w14:textId="77777777" w:rsidTr="00E038F6">
        <w:trPr>
          <w:trHeight w:val="1511"/>
        </w:trPr>
        <w:tc>
          <w:tcPr>
            <w:tcW w:w="1363" w:type="dxa"/>
          </w:tcPr>
          <w:p w14:paraId="2EB47FCC" w14:textId="77777777" w:rsidR="005F4B45" w:rsidRDefault="005F4B45" w:rsidP="00E038F6">
            <w:pPr>
              <w:contextualSpacing/>
              <w:rPr>
                <w:b/>
              </w:rPr>
            </w:pPr>
          </w:p>
          <w:p w14:paraId="5D978DC0" w14:textId="77777777" w:rsidR="005F4B45" w:rsidRDefault="005F4B45" w:rsidP="00E038F6">
            <w:pPr>
              <w:contextualSpacing/>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6A8C">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p w14:paraId="1A25D405" w14:textId="77777777" w:rsidR="005F4B45" w:rsidRPr="00CD6A8C" w:rsidRDefault="005F4B45" w:rsidP="00E038F6">
            <w:pPr>
              <w:contextualSpacing/>
              <w:rPr>
                <w:b/>
                <w:sz w:val="72"/>
                <w:szCs w:val="72"/>
              </w:rPr>
            </w:pPr>
            <w:r w:rsidRPr="005244A3">
              <w:rPr>
                <w:b/>
                <w:color w:val="4472C4" w:themeColor="accent1"/>
                <w:sz w:val="20"/>
              </w:rPr>
              <w:t>MEASURABLE</w:t>
            </w:r>
          </w:p>
        </w:tc>
        <w:tc>
          <w:tcPr>
            <w:tcW w:w="9427" w:type="dxa"/>
          </w:tcPr>
          <w:p w14:paraId="570D27CD" w14:textId="77777777" w:rsidR="005F4B45" w:rsidRDefault="005F4B45" w:rsidP="005F4B45">
            <w:pPr>
              <w:pStyle w:val="Heading2"/>
              <w:rPr>
                <w:rFonts w:eastAsia="Times New Roman"/>
                <w:color w:val="auto"/>
              </w:rPr>
            </w:pPr>
            <w:r w:rsidRPr="00A70CB1">
              <w:rPr>
                <w:rFonts w:eastAsia="Times New Roman"/>
                <w:b/>
                <w:color w:val="auto"/>
              </w:rPr>
              <w:t>Measures show success, improvement, or impact over time.</w:t>
            </w:r>
            <w:r w:rsidRPr="00A70CB1">
              <w:rPr>
                <w:rFonts w:eastAsia="Times New Roman"/>
                <w:color w:val="auto"/>
              </w:rPr>
              <w:t xml:space="preserve"> </w:t>
            </w:r>
          </w:p>
          <w:p w14:paraId="1354DB1B" w14:textId="5ED97292" w:rsidR="005F4B45" w:rsidRPr="005F4B45" w:rsidRDefault="005F4B45" w:rsidP="005F4B45">
            <w:pPr>
              <w:pStyle w:val="Heading2"/>
              <w:spacing w:before="0"/>
              <w:rPr>
                <w:rFonts w:eastAsia="Times New Roman"/>
              </w:rPr>
            </w:pPr>
            <w:r w:rsidRPr="00A70CB1">
              <w:rPr>
                <w:rFonts w:asciiTheme="minorHAnsi" w:eastAsia="Times New Roman" w:hAnsiTheme="minorHAnsi" w:cstheme="minorHAnsi"/>
                <w:b/>
                <w:color w:val="000000"/>
                <w:sz w:val="22"/>
                <w:szCs w:val="20"/>
              </w:rPr>
              <w:t xml:space="preserve">Prompts: </w:t>
            </w:r>
            <w:r w:rsidRPr="00A70CB1">
              <w:rPr>
                <w:rFonts w:asciiTheme="minorHAnsi" w:eastAsia="Times New Roman" w:hAnsiTheme="minorHAnsi" w:cstheme="minorHAnsi"/>
                <w:color w:val="000000"/>
                <w:sz w:val="22"/>
                <w:szCs w:val="20"/>
              </w:rPr>
              <w:t>How much and in what direction will the change occur? What data will be used to prove the target is met?  Where will this data come from?  Is there another measure that would be more appropriate to use instead?</w:t>
            </w:r>
          </w:p>
        </w:tc>
      </w:tr>
      <w:tr w:rsidR="005F4B45" w14:paraId="38400879" w14:textId="77777777" w:rsidTr="00E038F6">
        <w:trPr>
          <w:trHeight w:val="1565"/>
        </w:trPr>
        <w:tc>
          <w:tcPr>
            <w:tcW w:w="1363" w:type="dxa"/>
          </w:tcPr>
          <w:p w14:paraId="256B9178" w14:textId="77777777" w:rsidR="005F4B45" w:rsidRDefault="005F4B45" w:rsidP="00E038F6">
            <w:pPr>
              <w:contextualSpacing/>
              <w:rPr>
                <w:b/>
              </w:rPr>
            </w:pPr>
          </w:p>
          <w:p w14:paraId="2AB86B82" w14:textId="77777777" w:rsidR="005F4B45" w:rsidRPr="00CD6A8C" w:rsidRDefault="005F4B45" w:rsidP="00E038F6">
            <w:pPr>
              <w:contextualSpacing/>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6A8C">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p w14:paraId="00011593" w14:textId="77777777" w:rsidR="005F4B45" w:rsidRDefault="005F4B45" w:rsidP="00E038F6">
            <w:pPr>
              <w:contextualSpacing/>
              <w:rPr>
                <w:b/>
              </w:rPr>
            </w:pPr>
            <w:r w:rsidRPr="005244A3">
              <w:rPr>
                <w:rFonts w:eastAsia="Times New Roman"/>
                <w:b/>
                <w:color w:val="4472C4" w:themeColor="accent1"/>
                <w:sz w:val="20"/>
              </w:rPr>
              <w:t>ACHIEVABLE</w:t>
            </w:r>
          </w:p>
        </w:tc>
        <w:tc>
          <w:tcPr>
            <w:tcW w:w="9427" w:type="dxa"/>
          </w:tcPr>
          <w:p w14:paraId="3D0F40BE" w14:textId="77777777" w:rsidR="005F4B45" w:rsidRDefault="005F4B45" w:rsidP="00BA6B6D">
            <w:pPr>
              <w:pStyle w:val="Heading2"/>
              <w:rPr>
                <w:rFonts w:eastAsia="Times New Roman"/>
                <w:b/>
                <w:color w:val="auto"/>
              </w:rPr>
            </w:pPr>
            <w:r w:rsidRPr="00A70CB1">
              <w:rPr>
                <w:rFonts w:eastAsia="Times New Roman"/>
                <w:b/>
                <w:color w:val="auto"/>
              </w:rPr>
              <w:t>Objectives should be within reach for your team or program, considering available resources, knowledge, and time.</w:t>
            </w:r>
          </w:p>
          <w:p w14:paraId="3E901345" w14:textId="0D337E43" w:rsidR="005F4B45" w:rsidRPr="00BA6B6D" w:rsidRDefault="005F4B45" w:rsidP="00BA6B6D">
            <w:pPr>
              <w:pStyle w:val="Heading2"/>
              <w:rPr>
                <w:rFonts w:cstheme="minorHAnsi"/>
                <w:b/>
                <w:sz w:val="22"/>
                <w:szCs w:val="22"/>
              </w:rPr>
            </w:pPr>
            <w:r w:rsidRPr="00BA6B6D">
              <w:rPr>
                <w:rFonts w:eastAsia="Times New Roman" w:cstheme="minorHAnsi"/>
                <w:b/>
                <w:color w:val="000000"/>
                <w:sz w:val="22"/>
                <w:szCs w:val="22"/>
              </w:rPr>
              <w:t xml:space="preserve">Prompts: </w:t>
            </w:r>
            <w:r w:rsidRPr="00BA6B6D">
              <w:rPr>
                <w:rFonts w:eastAsia="Times New Roman" w:cstheme="minorHAnsi"/>
                <w:color w:val="000000"/>
                <w:sz w:val="22"/>
                <w:szCs w:val="22"/>
              </w:rPr>
              <w:t>How can this objective be accomplished?  Given the current timeframe or environment, can this objective be achieved? Should we scale it up or down?  What limitations stand in our way?</w:t>
            </w:r>
          </w:p>
        </w:tc>
      </w:tr>
      <w:tr w:rsidR="005F4B45" w14:paraId="68D49F92" w14:textId="77777777" w:rsidTr="00E038F6">
        <w:tc>
          <w:tcPr>
            <w:tcW w:w="1363" w:type="dxa"/>
          </w:tcPr>
          <w:p w14:paraId="0B91CB99" w14:textId="77777777" w:rsidR="005F4B45" w:rsidRDefault="005F4B45" w:rsidP="00E038F6">
            <w:pPr>
              <w:contextualSpacing/>
              <w:rPr>
                <w:b/>
              </w:rPr>
            </w:pPr>
          </w:p>
          <w:p w14:paraId="733C648D" w14:textId="77777777" w:rsidR="005F4B45" w:rsidRPr="00CD6A8C" w:rsidRDefault="005F4B45" w:rsidP="00E038F6">
            <w:pPr>
              <w:contextualSpacing/>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6A8C">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p>
          <w:p w14:paraId="6EEA695C" w14:textId="77777777" w:rsidR="005F4B45" w:rsidRPr="005244A3" w:rsidRDefault="005F4B45" w:rsidP="00E038F6">
            <w:pPr>
              <w:contextualSpacing/>
              <w:rPr>
                <w:b/>
                <w:color w:val="4472C4" w:themeColor="accent1"/>
              </w:rPr>
            </w:pPr>
            <w:r w:rsidRPr="005244A3">
              <w:rPr>
                <w:rFonts w:eastAsia="Times New Roman"/>
                <w:b/>
                <w:color w:val="4472C4" w:themeColor="accent1"/>
                <w:sz w:val="20"/>
              </w:rPr>
              <w:t>RELEVANT</w:t>
            </w:r>
          </w:p>
          <w:p w14:paraId="31D8DD3E" w14:textId="77777777" w:rsidR="005F4B45" w:rsidRDefault="005F4B45" w:rsidP="00E038F6">
            <w:pPr>
              <w:contextualSpacing/>
              <w:rPr>
                <w:b/>
              </w:rPr>
            </w:pPr>
          </w:p>
        </w:tc>
        <w:tc>
          <w:tcPr>
            <w:tcW w:w="9427" w:type="dxa"/>
          </w:tcPr>
          <w:p w14:paraId="40189A28" w14:textId="77777777" w:rsidR="005F4B45" w:rsidRDefault="005F4B45" w:rsidP="005F4B45">
            <w:pPr>
              <w:pStyle w:val="Heading2"/>
              <w:rPr>
                <w:color w:val="auto"/>
                <w:sz w:val="24"/>
              </w:rPr>
            </w:pPr>
            <w:r w:rsidRPr="005244A3">
              <w:rPr>
                <w:rFonts w:eastAsia="Times New Roman"/>
                <w:b/>
                <w:color w:val="auto"/>
              </w:rPr>
              <w:t xml:space="preserve">Consider if and how successfully completing an objective will be relevant to achieving the goal. </w:t>
            </w:r>
            <w:r w:rsidRPr="005244A3">
              <w:rPr>
                <w:b/>
                <w:color w:val="auto"/>
              </w:rPr>
              <w:t>Why is this relevant?</w:t>
            </w:r>
            <w:r w:rsidRPr="00A70CB1">
              <w:rPr>
                <w:color w:val="auto"/>
                <w:sz w:val="24"/>
              </w:rPr>
              <w:t xml:space="preserve"> </w:t>
            </w:r>
          </w:p>
          <w:p w14:paraId="5AE6F1BC" w14:textId="34FF4576" w:rsidR="005F4B45" w:rsidRPr="00BA6B6D" w:rsidRDefault="005F4B45" w:rsidP="00BA6B6D">
            <w:pPr>
              <w:pStyle w:val="Heading2"/>
              <w:spacing w:before="0"/>
              <w:rPr>
                <w:rFonts w:cstheme="minorHAnsi"/>
                <w:b/>
                <w:sz w:val="22"/>
                <w:szCs w:val="22"/>
              </w:rPr>
            </w:pPr>
            <w:r w:rsidRPr="00BA6B6D">
              <w:rPr>
                <w:rFonts w:eastAsia="Times New Roman" w:cstheme="minorHAnsi"/>
                <w:b/>
                <w:color w:val="000000"/>
                <w:sz w:val="22"/>
                <w:szCs w:val="22"/>
              </w:rPr>
              <w:t>Prompts:</w:t>
            </w:r>
            <w:r w:rsidRPr="00BA6B6D">
              <w:rPr>
                <w:rFonts w:eastAsia="Times New Roman" w:cstheme="minorHAnsi"/>
                <w:color w:val="000000"/>
                <w:sz w:val="22"/>
                <w:szCs w:val="22"/>
              </w:rPr>
              <w:t xml:space="preserve"> Will this objective lead to achieving your/this organization's goals?</w:t>
            </w:r>
            <w:r w:rsidRPr="00BA6B6D">
              <w:rPr>
                <w:sz w:val="22"/>
                <w:szCs w:val="22"/>
              </w:rPr>
              <w:t xml:space="preserve"> Is it </w:t>
            </w:r>
            <w:r w:rsidRPr="00BA6B6D">
              <w:rPr>
                <w:color w:val="auto"/>
                <w:sz w:val="22"/>
                <w:szCs w:val="22"/>
              </w:rPr>
              <w:t>meaningful to stakeholders? Who cares if you do or do not work towards this objective?</w:t>
            </w:r>
          </w:p>
        </w:tc>
      </w:tr>
      <w:tr w:rsidR="005F4B45" w14:paraId="44C5874E" w14:textId="77777777" w:rsidTr="00E038F6">
        <w:tc>
          <w:tcPr>
            <w:tcW w:w="1363" w:type="dxa"/>
          </w:tcPr>
          <w:p w14:paraId="3FFAA1EB" w14:textId="77777777" w:rsidR="005F4B45" w:rsidRPr="00CD6A8C" w:rsidRDefault="005F4B45" w:rsidP="00E038F6">
            <w:pPr>
              <w:contextualSpacing/>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6A8C">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
          <w:p w14:paraId="0D229435" w14:textId="77777777" w:rsidR="005F4B45" w:rsidRPr="005244A3" w:rsidRDefault="005F4B45" w:rsidP="00E038F6">
            <w:pPr>
              <w:contextualSpacing/>
              <w:rPr>
                <w:b/>
                <w:color w:val="4472C4" w:themeColor="accent1"/>
              </w:rPr>
            </w:pPr>
            <w:r w:rsidRPr="005244A3">
              <w:rPr>
                <w:rFonts w:eastAsia="Times New Roman"/>
                <w:b/>
                <w:color w:val="4472C4" w:themeColor="accent1"/>
                <w:sz w:val="20"/>
              </w:rPr>
              <w:t>TIME-BOUND</w:t>
            </w:r>
            <w:r w:rsidRPr="005244A3">
              <w:rPr>
                <w:rFonts w:eastAsia="Times New Roman"/>
                <w:color w:val="4472C4" w:themeColor="accent1"/>
                <w:sz w:val="20"/>
              </w:rPr>
              <w:t xml:space="preserve">    </w:t>
            </w:r>
          </w:p>
          <w:p w14:paraId="029C74F2" w14:textId="77777777" w:rsidR="005F4B45" w:rsidRDefault="005F4B45" w:rsidP="00E038F6">
            <w:pPr>
              <w:contextualSpacing/>
              <w:rPr>
                <w:b/>
              </w:rPr>
            </w:pPr>
          </w:p>
        </w:tc>
        <w:tc>
          <w:tcPr>
            <w:tcW w:w="9427" w:type="dxa"/>
          </w:tcPr>
          <w:p w14:paraId="473F2A86" w14:textId="77777777" w:rsidR="005F4B45" w:rsidRPr="00391552" w:rsidRDefault="005F4B45" w:rsidP="00E038F6">
            <w:pPr>
              <w:pStyle w:val="Heading2"/>
              <w:rPr>
                <w:rFonts w:eastAsia="Times New Roman"/>
              </w:rPr>
            </w:pPr>
            <w:r w:rsidRPr="00A70CB1">
              <w:rPr>
                <w:rFonts w:eastAsia="Times New Roman"/>
                <w:b/>
                <w:color w:val="auto"/>
                <w:sz w:val="24"/>
              </w:rPr>
              <w:t>Objectives should be achievable within a specific timeframe that isn't so soon as to prevent success, or so far away as to encourage procrastination.</w:t>
            </w:r>
          </w:p>
          <w:p w14:paraId="5D4F42E1" w14:textId="77777777" w:rsidR="005F4B45" w:rsidRPr="00391552" w:rsidRDefault="005F4B45" w:rsidP="00E038F6">
            <w:pPr>
              <w:shd w:val="clear" w:color="auto" w:fill="FFFFFF"/>
              <w:spacing w:before="240" w:after="240"/>
              <w:contextualSpacing/>
              <w:rPr>
                <w:rFonts w:cstheme="minorHAnsi"/>
                <w:b/>
                <w:sz w:val="20"/>
                <w:szCs w:val="20"/>
              </w:rPr>
            </w:pPr>
            <w:r w:rsidRPr="00A70CB1">
              <w:rPr>
                <w:rFonts w:eastAsia="Times New Roman" w:cstheme="minorHAnsi"/>
                <w:b/>
                <w:color w:val="000000"/>
                <w:szCs w:val="20"/>
              </w:rPr>
              <w:t>Prompts</w:t>
            </w:r>
            <w:r w:rsidRPr="00A70CB1">
              <w:rPr>
                <w:rFonts w:eastAsia="Times New Roman" w:cstheme="minorHAnsi"/>
                <w:color w:val="000000"/>
                <w:szCs w:val="20"/>
              </w:rPr>
              <w:t>: When will this objective be achieved? Is this time-frame realistic? Should it be closer or further in the future?</w:t>
            </w:r>
          </w:p>
        </w:tc>
      </w:tr>
    </w:tbl>
    <w:p w14:paraId="26B9D450" w14:textId="7CFA69F9" w:rsidR="005F4B45" w:rsidRDefault="005F4B45" w:rsidP="005F4B45">
      <w:pPr>
        <w:pStyle w:val="Heading1"/>
        <w:rPr>
          <w:b/>
        </w:rPr>
      </w:pPr>
      <w:r w:rsidRPr="00A70CB1">
        <w:rPr>
          <w:b/>
        </w:rPr>
        <w:lastRenderedPageBreak/>
        <w:t xml:space="preserve">Example Sentence Structures </w:t>
      </w:r>
    </w:p>
    <w:p w14:paraId="7FDD07B5" w14:textId="77777777" w:rsidR="00BA6B6D" w:rsidRPr="00BA6B6D" w:rsidRDefault="00BA6B6D" w:rsidP="00BA6B6D"/>
    <w:p w14:paraId="6373DA7E" w14:textId="77777777" w:rsidR="005F4B45" w:rsidRPr="00531E59" w:rsidRDefault="005F4B45" w:rsidP="005F4B45">
      <w:pPr>
        <w:pStyle w:val="ListParagraph"/>
        <w:numPr>
          <w:ilvl w:val="0"/>
          <w:numId w:val="2"/>
        </w:numPr>
        <w:spacing w:after="0" w:line="240" w:lineRule="auto"/>
        <w:rPr>
          <w:rFonts w:cstheme="minorHAnsi"/>
        </w:rPr>
      </w:pPr>
      <w:r w:rsidRPr="00531E59">
        <w:t>[</w:t>
      </w:r>
      <w:r w:rsidRPr="00531E59">
        <w:rPr>
          <w:rFonts w:cstheme="minorHAnsi"/>
        </w:rPr>
        <w:t xml:space="preserve">Who] </w:t>
      </w:r>
      <w:r w:rsidRPr="00531E59">
        <w:rPr>
          <w:rFonts w:cstheme="minorHAnsi"/>
          <w:b/>
        </w:rPr>
        <w:t>will do</w:t>
      </w:r>
      <w:r w:rsidRPr="00531E59">
        <w:rPr>
          <w:rFonts w:cstheme="minorHAnsi"/>
        </w:rPr>
        <w:t xml:space="preserve"> [what] </w:t>
      </w:r>
      <w:r w:rsidRPr="00531E59">
        <w:rPr>
          <w:rFonts w:cstheme="minorHAnsi"/>
          <w:b/>
        </w:rPr>
        <w:t>resulting in</w:t>
      </w:r>
      <w:r w:rsidRPr="00531E59">
        <w:rPr>
          <w:rFonts w:cstheme="minorHAnsi"/>
        </w:rPr>
        <w:t xml:space="preserve"> [measure] </w:t>
      </w:r>
      <w:r w:rsidRPr="00531E59">
        <w:rPr>
          <w:rFonts w:cstheme="minorHAnsi"/>
          <w:b/>
        </w:rPr>
        <w:t>by</w:t>
      </w:r>
      <w:r w:rsidRPr="00531E59">
        <w:rPr>
          <w:rFonts w:cstheme="minorHAnsi"/>
        </w:rPr>
        <w:t xml:space="preserve"> [when]. </w:t>
      </w:r>
    </w:p>
    <w:p w14:paraId="6E91F75A" w14:textId="77777777" w:rsidR="005F4B45" w:rsidRPr="00531E59" w:rsidRDefault="005F4B45" w:rsidP="005F4B45">
      <w:pPr>
        <w:pStyle w:val="ListParagraph"/>
        <w:numPr>
          <w:ilvl w:val="0"/>
          <w:numId w:val="2"/>
        </w:numPr>
        <w:spacing w:after="0" w:line="240" w:lineRule="auto"/>
        <w:rPr>
          <w:rFonts w:cstheme="minorHAnsi"/>
        </w:rPr>
      </w:pPr>
      <w:r w:rsidRPr="00531E59">
        <w:rPr>
          <w:rFonts w:cstheme="minorHAnsi"/>
          <w:b/>
        </w:rPr>
        <w:t>By</w:t>
      </w:r>
      <w:r w:rsidRPr="00531E59">
        <w:rPr>
          <w:rFonts w:cstheme="minorHAnsi"/>
        </w:rPr>
        <w:t xml:space="preserve"> [when], [who] </w:t>
      </w:r>
      <w:r w:rsidRPr="00531E59">
        <w:rPr>
          <w:rFonts w:cstheme="minorHAnsi"/>
          <w:b/>
        </w:rPr>
        <w:t>will do</w:t>
      </w:r>
      <w:r w:rsidRPr="00531E59">
        <w:rPr>
          <w:rFonts w:cstheme="minorHAnsi"/>
        </w:rPr>
        <w:t xml:space="preserve"> [what] </w:t>
      </w:r>
      <w:r w:rsidRPr="00531E59">
        <w:rPr>
          <w:rFonts w:cstheme="minorHAnsi"/>
          <w:b/>
        </w:rPr>
        <w:t>resulting in</w:t>
      </w:r>
      <w:r w:rsidRPr="00531E59">
        <w:rPr>
          <w:rFonts w:cstheme="minorHAnsi"/>
        </w:rPr>
        <w:t xml:space="preserve"> [measure]. </w:t>
      </w:r>
    </w:p>
    <w:p w14:paraId="70CB20E4" w14:textId="77777777" w:rsidR="005F4B45" w:rsidRPr="00531E59" w:rsidRDefault="005F4B45" w:rsidP="005F4B45">
      <w:pPr>
        <w:pStyle w:val="ListParagraph"/>
        <w:numPr>
          <w:ilvl w:val="0"/>
          <w:numId w:val="2"/>
        </w:numPr>
        <w:spacing w:after="0" w:line="240" w:lineRule="auto"/>
        <w:rPr>
          <w:rFonts w:cstheme="minorHAnsi"/>
        </w:rPr>
      </w:pPr>
      <w:r w:rsidRPr="00531E59">
        <w:rPr>
          <w:rFonts w:cstheme="minorHAnsi"/>
          <w:b/>
        </w:rPr>
        <w:t>By</w:t>
      </w:r>
      <w:r w:rsidRPr="00531E59">
        <w:rPr>
          <w:rFonts w:cstheme="minorHAnsi"/>
        </w:rPr>
        <w:t xml:space="preserve"> [when], [measure - includes who and what]. </w:t>
      </w:r>
    </w:p>
    <w:p w14:paraId="3BB9CBEE" w14:textId="77777777" w:rsidR="005F4B45" w:rsidRPr="00531E59" w:rsidRDefault="005F4B45" w:rsidP="005F4B45">
      <w:pPr>
        <w:pStyle w:val="ListParagraph"/>
        <w:numPr>
          <w:ilvl w:val="0"/>
          <w:numId w:val="2"/>
        </w:numPr>
        <w:spacing w:after="0" w:line="240" w:lineRule="auto"/>
        <w:rPr>
          <w:rFonts w:cstheme="minorHAnsi"/>
        </w:rPr>
      </w:pPr>
      <w:r w:rsidRPr="00531E59">
        <w:rPr>
          <w:rFonts w:cstheme="minorHAnsi"/>
        </w:rPr>
        <w:t xml:space="preserve">[Measure – includes who and what] </w:t>
      </w:r>
      <w:r w:rsidRPr="00531E59">
        <w:rPr>
          <w:rFonts w:cstheme="minorHAnsi"/>
          <w:b/>
        </w:rPr>
        <w:t xml:space="preserve">by </w:t>
      </w:r>
      <w:r w:rsidRPr="00531E59">
        <w:rPr>
          <w:rFonts w:cstheme="minorHAnsi"/>
        </w:rPr>
        <w:t>[when].</w:t>
      </w:r>
    </w:p>
    <w:p w14:paraId="33E1B4B7" w14:textId="1C5E84CE" w:rsidR="005F4B45" w:rsidRDefault="005F4B45" w:rsidP="005F4B45">
      <w:pPr>
        <w:pStyle w:val="Heading1"/>
        <w:rPr>
          <w:b/>
        </w:rPr>
      </w:pPr>
      <w:r w:rsidRPr="00A70CB1">
        <w:rPr>
          <w:b/>
        </w:rPr>
        <w:t>Examples of S.M.A.R.T Objectives</w:t>
      </w:r>
    </w:p>
    <w:p w14:paraId="74DE9F14" w14:textId="77777777" w:rsidR="005F4B45" w:rsidRPr="005244A3" w:rsidRDefault="005F4B45" w:rsidP="005F4B45"/>
    <w:tbl>
      <w:tblPr>
        <w:tblStyle w:val="TableGrid"/>
        <w:tblW w:w="0" w:type="auto"/>
        <w:tblLook w:val="04A0" w:firstRow="1" w:lastRow="0" w:firstColumn="1" w:lastColumn="0" w:noHBand="0" w:noVBand="1"/>
        <w:tblCaption w:val="Examples of SMART goals"/>
        <w:tblDescription w:val="Two column table describing Not SMART and SMART-er goals and objectives in suggested format. "/>
      </w:tblPr>
      <w:tblGrid>
        <w:gridCol w:w="4710"/>
        <w:gridCol w:w="4640"/>
      </w:tblGrid>
      <w:tr w:rsidR="005F4B45" w14:paraId="3665B316" w14:textId="77777777" w:rsidTr="00BA6B6D">
        <w:tc>
          <w:tcPr>
            <w:tcW w:w="4710" w:type="dxa"/>
          </w:tcPr>
          <w:p w14:paraId="1B89B0DD" w14:textId="77777777" w:rsidR="005F4B45" w:rsidRDefault="005F4B45" w:rsidP="00E038F6">
            <w:pPr>
              <w:rPr>
                <w:b/>
                <w:sz w:val="32"/>
              </w:rPr>
            </w:pPr>
            <w:r>
              <w:rPr>
                <w:noProof/>
              </w:rPr>
              <mc:AlternateContent>
                <mc:Choice Requires="wps">
                  <w:drawing>
                    <wp:anchor distT="0" distB="0" distL="114300" distR="114300" simplePos="0" relativeHeight="251664384" behindDoc="0" locked="0" layoutInCell="1" allowOverlap="1" wp14:anchorId="60CBBDE4" wp14:editId="0A7AA90A">
                      <wp:simplePos x="0" y="0"/>
                      <wp:positionH relativeFrom="margin">
                        <wp:posOffset>31750</wp:posOffset>
                      </wp:positionH>
                      <wp:positionV relativeFrom="margin">
                        <wp:posOffset>156845</wp:posOffset>
                      </wp:positionV>
                      <wp:extent cx="314325" cy="419100"/>
                      <wp:effectExtent l="0" t="0" r="0" b="0"/>
                      <wp:wrapNone/>
                      <wp:docPr id="3" name="Multipl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419100"/>
                              </a:xfrm>
                              <a:prstGeom prst="mathMultiply">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A3392" id="Multiply 3" o:spid="_x0000_s1026" alt="&quot;&quot;" style="position:absolute;margin-left:2.5pt;margin-top:12.35pt;width:24.75pt;height: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31432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" path="m45921,122836l105065,78479r52098,69463l209260,78479r59144,44357l203368,209550r65036,86714l209260,340621,157163,271158r-52098,69463l45921,296264r65036,-86714l45921,122836xe" fillcolor="red" strokecolor="#41719c" strokeweight="1pt">
                      <v:stroke joinstyle="miter"/>
                      <v:path arrowok="t" o:connecttype="custom" o:connectlocs="45921,122836;105065,78479;157163,147942;209260,78479;268404,122836;203368,209550;268404,296264;209260,340621;157163,271158;105065,340621;45921,296264;110957,209550;45921,122836" o:connectangles="0,0,0,0,0,0,0,0,0,0,0,0,0"/>
                      <w10:wrap anchorx="margin" anchory="margin"/>
                    </v:shape>
                  </w:pict>
                </mc:Fallback>
              </mc:AlternateContent>
            </w:r>
          </w:p>
          <w:p w14:paraId="0C52C5A9" w14:textId="77777777" w:rsidR="005F4B45" w:rsidRPr="00A70CB1" w:rsidRDefault="005F4B45" w:rsidP="00E038F6">
            <w:pPr>
              <w:rPr>
                <w:b/>
                <w:sz w:val="32"/>
              </w:rPr>
            </w:pPr>
            <w:r w:rsidRPr="00A70CB1">
              <w:rPr>
                <w:b/>
                <w:sz w:val="32"/>
              </w:rPr>
              <w:t xml:space="preserve">          </w:t>
            </w:r>
            <w:r w:rsidRPr="006B2405">
              <w:rPr>
                <w:b/>
                <w:color w:val="4472C4" w:themeColor="accent1"/>
                <w:sz w:val="36"/>
              </w:rPr>
              <w:t>Not S</w:t>
            </w:r>
            <w:r>
              <w:rPr>
                <w:b/>
                <w:color w:val="4472C4" w:themeColor="accent1"/>
                <w:sz w:val="36"/>
              </w:rPr>
              <w:t>.</w:t>
            </w:r>
            <w:r w:rsidRPr="006B2405">
              <w:rPr>
                <w:b/>
                <w:color w:val="4472C4" w:themeColor="accent1"/>
                <w:sz w:val="36"/>
              </w:rPr>
              <w:t>M</w:t>
            </w:r>
            <w:r>
              <w:rPr>
                <w:b/>
                <w:color w:val="4472C4" w:themeColor="accent1"/>
                <w:sz w:val="36"/>
              </w:rPr>
              <w:t>.</w:t>
            </w:r>
            <w:r w:rsidRPr="006B2405">
              <w:rPr>
                <w:b/>
                <w:color w:val="4472C4" w:themeColor="accent1"/>
                <w:sz w:val="36"/>
              </w:rPr>
              <w:t>A</w:t>
            </w:r>
            <w:r>
              <w:rPr>
                <w:b/>
                <w:color w:val="4472C4" w:themeColor="accent1"/>
                <w:sz w:val="36"/>
              </w:rPr>
              <w:t>.</w:t>
            </w:r>
            <w:r w:rsidRPr="006B2405">
              <w:rPr>
                <w:b/>
                <w:color w:val="4472C4" w:themeColor="accent1"/>
                <w:sz w:val="36"/>
              </w:rPr>
              <w:t>R</w:t>
            </w:r>
            <w:r>
              <w:rPr>
                <w:b/>
                <w:color w:val="4472C4" w:themeColor="accent1"/>
                <w:sz w:val="36"/>
              </w:rPr>
              <w:t>.</w:t>
            </w:r>
            <w:r w:rsidRPr="006B2405">
              <w:rPr>
                <w:b/>
                <w:color w:val="4472C4" w:themeColor="accent1"/>
                <w:sz w:val="36"/>
              </w:rPr>
              <w:t>T</w:t>
            </w:r>
            <w:r>
              <w:rPr>
                <w:b/>
                <w:color w:val="4472C4" w:themeColor="accent1"/>
                <w:sz w:val="36"/>
              </w:rPr>
              <w:t>.</w:t>
            </w:r>
            <w:r w:rsidRPr="006B2405">
              <w:rPr>
                <w:b/>
                <w:color w:val="4472C4" w:themeColor="accent1"/>
                <w:sz w:val="36"/>
              </w:rPr>
              <w:t xml:space="preserve"> objectives</w:t>
            </w:r>
          </w:p>
          <w:p w14:paraId="5E75A0C9" w14:textId="77777777" w:rsidR="005F4B45" w:rsidRPr="00523B6C" w:rsidRDefault="005F4B45" w:rsidP="00E038F6">
            <w:pPr>
              <w:rPr>
                <w:b/>
                <w:color w:val="FF0000"/>
              </w:rPr>
            </w:pPr>
          </w:p>
        </w:tc>
        <w:tc>
          <w:tcPr>
            <w:tcW w:w="4640" w:type="dxa"/>
          </w:tcPr>
          <w:p w14:paraId="61A6284B" w14:textId="77777777" w:rsidR="005F4B45" w:rsidRDefault="005F4B45" w:rsidP="00E038F6">
            <w:pPr>
              <w:pStyle w:val="Heading2"/>
              <w:rPr>
                <w:b/>
              </w:rPr>
            </w:pPr>
            <w:r>
              <w:rPr>
                <w:noProof/>
              </w:rPr>
              <mc:AlternateContent>
                <mc:Choice Requires="wps">
                  <w:drawing>
                    <wp:anchor distT="0" distB="0" distL="114300" distR="114300" simplePos="0" relativeHeight="251665408" behindDoc="0" locked="0" layoutInCell="1" allowOverlap="1" wp14:anchorId="689A4E02" wp14:editId="1EB390C5">
                      <wp:simplePos x="0" y="0"/>
                      <wp:positionH relativeFrom="column">
                        <wp:posOffset>46355</wp:posOffset>
                      </wp:positionH>
                      <wp:positionV relativeFrom="page">
                        <wp:posOffset>202565</wp:posOffset>
                      </wp:positionV>
                      <wp:extent cx="297180" cy="335280"/>
                      <wp:effectExtent l="19050" t="38100" r="45720" b="45720"/>
                      <wp:wrapNone/>
                      <wp:docPr id="4" name="5-Point Sta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7180" cy="335280"/>
                              </a:xfrm>
                              <a:prstGeom prst="star5">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CE" id="5-Point Star 4" o:spid="_x0000_s1026" alt="&quot;&quot;" style="position:absolute;margin-left:3.65pt;margin-top:15.95pt;width:23.4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971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" path="m,128065r113513,1l148590,r35077,128066l297180,128065r-91835,79149l240423,335279,148590,256129,56757,335279,91835,207214,,128065xe" fillcolor="#70ad47" strokecolor="#41719c" strokeweight="1pt">
                      <v:stroke joinstyle="miter"/>
                      <v:path arrowok="t" o:connecttype="custom" o:connectlocs="0,128065;113513,128066;148590,0;183667,128066;297180,128065;205345,207214;240423,335279;148590,256129;56757,335279;91835,207214;0,128065" o:connectangles="0,0,0,0,0,0,0,0,0,0,0"/>
                      <w10:wrap anchory="page"/>
                    </v:shape>
                  </w:pict>
                </mc:Fallback>
              </mc:AlternateContent>
            </w:r>
            <w:r>
              <w:t xml:space="preserve"> </w:t>
            </w:r>
            <w:r>
              <w:rPr>
                <w:b/>
              </w:rPr>
              <w:t xml:space="preserve">             </w:t>
            </w:r>
          </w:p>
          <w:p w14:paraId="3E64A6F4" w14:textId="77777777" w:rsidR="005F4B45" w:rsidRPr="00523B6C" w:rsidRDefault="005F4B45" w:rsidP="00E038F6">
            <w:pPr>
              <w:pStyle w:val="Heading2"/>
              <w:ind w:firstLine="794"/>
              <w:rPr>
                <w:sz w:val="36"/>
                <w:szCs w:val="36"/>
              </w:rPr>
            </w:pPr>
            <w:r>
              <w:rPr>
                <w:b/>
              </w:rPr>
              <w:t xml:space="preserve"> </w:t>
            </w:r>
            <w:r w:rsidRPr="00A70CB1">
              <w:rPr>
                <w:b/>
                <w:sz w:val="36"/>
                <w:szCs w:val="36"/>
              </w:rPr>
              <w:t>Better S</w:t>
            </w:r>
            <w:r>
              <w:rPr>
                <w:b/>
                <w:sz w:val="36"/>
                <w:szCs w:val="36"/>
              </w:rPr>
              <w:t>.</w:t>
            </w:r>
            <w:r w:rsidRPr="00A70CB1">
              <w:rPr>
                <w:b/>
                <w:sz w:val="36"/>
                <w:szCs w:val="36"/>
              </w:rPr>
              <w:t>M</w:t>
            </w:r>
            <w:r>
              <w:rPr>
                <w:b/>
                <w:sz w:val="36"/>
                <w:szCs w:val="36"/>
              </w:rPr>
              <w:t>.</w:t>
            </w:r>
            <w:r w:rsidRPr="00A70CB1">
              <w:rPr>
                <w:b/>
                <w:sz w:val="36"/>
                <w:szCs w:val="36"/>
              </w:rPr>
              <w:t>A</w:t>
            </w:r>
            <w:r>
              <w:rPr>
                <w:b/>
                <w:sz w:val="36"/>
                <w:szCs w:val="36"/>
              </w:rPr>
              <w:t>.</w:t>
            </w:r>
            <w:r w:rsidRPr="00A70CB1">
              <w:rPr>
                <w:b/>
                <w:sz w:val="36"/>
                <w:szCs w:val="36"/>
              </w:rPr>
              <w:t>R</w:t>
            </w:r>
            <w:r>
              <w:rPr>
                <w:b/>
                <w:sz w:val="36"/>
                <w:szCs w:val="36"/>
              </w:rPr>
              <w:t>.</w:t>
            </w:r>
            <w:r w:rsidRPr="00A70CB1">
              <w:rPr>
                <w:b/>
                <w:sz w:val="36"/>
                <w:szCs w:val="36"/>
              </w:rPr>
              <w:t>T</w:t>
            </w:r>
            <w:r>
              <w:rPr>
                <w:b/>
                <w:sz w:val="36"/>
                <w:szCs w:val="36"/>
              </w:rPr>
              <w:t>.</w:t>
            </w:r>
            <w:r w:rsidRPr="00A70CB1">
              <w:rPr>
                <w:b/>
                <w:sz w:val="36"/>
                <w:szCs w:val="36"/>
              </w:rPr>
              <w:t xml:space="preserve"> objectives</w:t>
            </w:r>
          </w:p>
        </w:tc>
      </w:tr>
      <w:tr w:rsidR="005F4B45" w14:paraId="0EF15946" w14:textId="77777777" w:rsidTr="00BA6B6D">
        <w:tc>
          <w:tcPr>
            <w:tcW w:w="4710" w:type="dxa"/>
          </w:tcPr>
          <w:p w14:paraId="769421AA" w14:textId="77777777" w:rsidR="005F4B45" w:rsidRPr="00A70CB1" w:rsidRDefault="005F4B45" w:rsidP="00E038F6">
            <w:pPr>
              <w:rPr>
                <w:b/>
                <w:sz w:val="24"/>
              </w:rPr>
            </w:pPr>
          </w:p>
          <w:p w14:paraId="2BDC6C52" w14:textId="77777777" w:rsidR="005F4B45" w:rsidRPr="00A70CB1" w:rsidRDefault="005F4B45" w:rsidP="00E038F6">
            <w:pPr>
              <w:rPr>
                <w:sz w:val="24"/>
              </w:rPr>
            </w:pPr>
            <w:r w:rsidRPr="00A70CB1">
              <w:rPr>
                <w:b/>
                <w:sz w:val="24"/>
              </w:rPr>
              <w:t>Formal</w:t>
            </w:r>
            <w:r w:rsidRPr="00A70CB1">
              <w:rPr>
                <w:sz w:val="24"/>
              </w:rPr>
              <w:t xml:space="preserve"> 90% of youth participants will participate in lessons on assertive communication skills. </w:t>
            </w:r>
          </w:p>
          <w:p w14:paraId="42345F7A" w14:textId="77777777" w:rsidR="005F4B45" w:rsidRPr="00A70CB1" w:rsidRDefault="005F4B45" w:rsidP="00E038F6">
            <w:pPr>
              <w:rPr>
                <w:sz w:val="24"/>
              </w:rPr>
            </w:pPr>
          </w:p>
          <w:p w14:paraId="6E3FB56B" w14:textId="77777777" w:rsidR="005F4B45" w:rsidRPr="00A70CB1" w:rsidRDefault="005F4B45" w:rsidP="00E038F6">
            <w:pPr>
              <w:rPr>
                <w:b/>
                <w:sz w:val="24"/>
                <w:szCs w:val="20"/>
              </w:rPr>
            </w:pPr>
            <w:r w:rsidRPr="00A70CB1">
              <w:rPr>
                <w:sz w:val="24"/>
                <w:szCs w:val="20"/>
              </w:rPr>
              <w:t>This objective is not SMART because it is not specific or time-phased. It can be made SMART by specifically indicating who will do the activity, by when, and who will participate in lessons on assertive communication skills.</w:t>
            </w:r>
          </w:p>
        </w:tc>
        <w:tc>
          <w:tcPr>
            <w:tcW w:w="4640" w:type="dxa"/>
          </w:tcPr>
          <w:p w14:paraId="1D1FAB81" w14:textId="77777777" w:rsidR="005F4B45" w:rsidRDefault="005F4B45" w:rsidP="00E038F6">
            <w:pPr>
              <w:rPr>
                <w:b/>
              </w:rPr>
            </w:pPr>
          </w:p>
          <w:p w14:paraId="6303416A" w14:textId="77777777" w:rsidR="005F4B45" w:rsidRDefault="005F4B45" w:rsidP="00E038F6">
            <w:pPr>
              <w:rPr>
                <w:b/>
              </w:rPr>
            </w:pPr>
            <w:r w:rsidRPr="00A70CB1">
              <w:rPr>
                <w:b/>
                <w:sz w:val="24"/>
              </w:rPr>
              <w:t xml:space="preserve">Formal:  </w:t>
            </w:r>
            <w:r w:rsidRPr="00A70CB1">
              <w:rPr>
                <w:sz w:val="24"/>
              </w:rPr>
              <w:t>By the end of the school year, district school-based nurses will have delivered lessons on assertive communication skills to 90% of youth participants in the middle school HIV- prevention curriculum.</w:t>
            </w:r>
          </w:p>
        </w:tc>
      </w:tr>
      <w:tr w:rsidR="005F4B45" w14:paraId="3C6987BF" w14:textId="77777777" w:rsidTr="00BA6B6D">
        <w:tc>
          <w:tcPr>
            <w:tcW w:w="4710" w:type="dxa"/>
          </w:tcPr>
          <w:p w14:paraId="5BFA9D22" w14:textId="77777777" w:rsidR="005F4B45" w:rsidRPr="00A70CB1" w:rsidRDefault="005F4B45" w:rsidP="00E038F6">
            <w:pPr>
              <w:rPr>
                <w:b/>
                <w:sz w:val="24"/>
              </w:rPr>
            </w:pPr>
          </w:p>
          <w:p w14:paraId="386AFEDD" w14:textId="77777777" w:rsidR="005F4B45" w:rsidRPr="00A70CB1" w:rsidRDefault="005F4B45" w:rsidP="00E038F6">
            <w:pPr>
              <w:rPr>
                <w:b/>
                <w:sz w:val="24"/>
              </w:rPr>
            </w:pPr>
            <w:r w:rsidRPr="00A70CB1">
              <w:rPr>
                <w:b/>
                <w:sz w:val="24"/>
              </w:rPr>
              <w:t xml:space="preserve">Personal Goal/Reflection: </w:t>
            </w:r>
            <w:r w:rsidRPr="00A70CB1">
              <w:rPr>
                <w:rFonts w:cstheme="minorHAnsi"/>
                <w:sz w:val="24"/>
              </w:rPr>
              <w:t xml:space="preserve">I will try to exercise regularly at a new time, because I think I will feel less stressed and pressured by my obligations. </w:t>
            </w:r>
          </w:p>
          <w:p w14:paraId="7BC03222" w14:textId="77777777" w:rsidR="005F4B45" w:rsidRPr="00A70CB1" w:rsidRDefault="005F4B45" w:rsidP="00E038F6">
            <w:pPr>
              <w:rPr>
                <w:b/>
                <w:sz w:val="24"/>
              </w:rPr>
            </w:pPr>
          </w:p>
          <w:p w14:paraId="175037FE" w14:textId="77777777" w:rsidR="005F4B45" w:rsidRPr="00A70CB1" w:rsidRDefault="005F4B45" w:rsidP="00E038F6">
            <w:pPr>
              <w:rPr>
                <w:sz w:val="24"/>
                <w:szCs w:val="20"/>
              </w:rPr>
            </w:pPr>
            <w:r w:rsidRPr="00A70CB1">
              <w:rPr>
                <w:sz w:val="24"/>
                <w:szCs w:val="20"/>
              </w:rPr>
              <w:t>This objective is not SMART because it is not specific, measurable, or time-based.  It can be made SMART by adding a specific time period, who is responsible, and how the goal will be measured.</w:t>
            </w:r>
          </w:p>
        </w:tc>
        <w:tc>
          <w:tcPr>
            <w:tcW w:w="4640" w:type="dxa"/>
          </w:tcPr>
          <w:p w14:paraId="7B80C5A4" w14:textId="77777777" w:rsidR="005F4B45" w:rsidRDefault="005F4B45" w:rsidP="00E038F6">
            <w:pPr>
              <w:rPr>
                <w:b/>
              </w:rPr>
            </w:pPr>
          </w:p>
          <w:p w14:paraId="162B1187" w14:textId="77777777" w:rsidR="005F4B45" w:rsidRPr="00A70CB1" w:rsidRDefault="005F4B45" w:rsidP="00E038F6">
            <w:pPr>
              <w:rPr>
                <w:sz w:val="24"/>
              </w:rPr>
            </w:pPr>
            <w:r w:rsidRPr="00A70CB1">
              <w:rPr>
                <w:b/>
                <w:sz w:val="24"/>
              </w:rPr>
              <w:t>Personal Goal/Reflection:</w:t>
            </w:r>
            <w:r w:rsidRPr="00A70CB1">
              <w:rPr>
                <w:sz w:val="24"/>
              </w:rPr>
              <w:t xml:space="preserve"> I will work out 4 times in the evening for 1 week and keep a log of my progress; each day I will reflect on my session and general mood before and after my workout.   </w:t>
            </w:r>
          </w:p>
          <w:p w14:paraId="0D4C1FB8" w14:textId="77777777" w:rsidR="005F4B45" w:rsidRDefault="005F4B45" w:rsidP="00E038F6">
            <w:pPr>
              <w:rPr>
                <w:b/>
              </w:rPr>
            </w:pPr>
          </w:p>
        </w:tc>
      </w:tr>
    </w:tbl>
    <w:p w14:paraId="73F76FD1" w14:textId="77777777" w:rsidR="00BA6B6D" w:rsidRDefault="00BA6B6D" w:rsidP="00BA6B6D">
      <w:pPr>
        <w:rPr>
          <w:b/>
          <w:sz w:val="18"/>
          <w:szCs w:val="18"/>
        </w:rPr>
      </w:pPr>
    </w:p>
    <w:p w14:paraId="75C9B7D7" w14:textId="24EED907" w:rsidR="00E13DA9" w:rsidRPr="00D2189C" w:rsidRDefault="00BA6B6D" w:rsidP="00D2189C">
      <w:pPr>
        <w:rPr>
          <w:b/>
        </w:rPr>
      </w:pPr>
      <w:r w:rsidRPr="00BA6B6D">
        <w:rPr>
          <w:b/>
          <w:sz w:val="18"/>
          <w:szCs w:val="18"/>
        </w:rPr>
        <w:t xml:space="preserve">For more tips, tricks, and ideas for building SMART goals and objectives, request a consultation with the writing coaches at the SON Office of Learning &amp; Writing Support </w:t>
      </w:r>
      <w:hyperlink r:id="rId7" w:history="1">
        <w:r w:rsidRPr="00BA6B6D">
          <w:rPr>
            <w:rStyle w:val="Hyperlink"/>
            <w:sz w:val="18"/>
            <w:szCs w:val="18"/>
          </w:rPr>
          <w:t>(www.ohsu.edu/school-of-nursing/learning-writing-support/request-consultation</w:t>
        </w:r>
      </w:hyperlink>
      <w:r w:rsidRPr="00BA6B6D">
        <w:rPr>
          <w:sz w:val="18"/>
          <w:szCs w:val="18"/>
        </w:rPr>
        <w:t>)</w:t>
      </w:r>
      <w:r>
        <w:rPr>
          <w:sz w:val="18"/>
          <w:szCs w:val="18"/>
        </w:rPr>
        <w:t>.</w:t>
      </w:r>
      <w:r w:rsidR="00E13DA9">
        <w:rPr>
          <w:noProof/>
        </w:rPr>
        <mc:AlternateContent>
          <mc:Choice Requires="wps">
            <w:drawing>
              <wp:anchor distT="45720" distB="45720" distL="114300" distR="114300" simplePos="0" relativeHeight="251662336" behindDoc="0" locked="0" layoutInCell="1" allowOverlap="1" wp14:anchorId="569EAD03" wp14:editId="20603A50">
                <wp:simplePos x="0" y="0"/>
                <wp:positionH relativeFrom="column">
                  <wp:posOffset>1573457</wp:posOffset>
                </wp:positionH>
                <wp:positionV relativeFrom="paragraph">
                  <wp:posOffset>8644255</wp:posOffset>
                </wp:positionV>
                <wp:extent cx="5082363" cy="1404620"/>
                <wp:effectExtent l="0" t="0" r="444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363" cy="1404620"/>
                        </a:xfrm>
                        <a:prstGeom prst="rect">
                          <a:avLst/>
                        </a:prstGeom>
                        <a:solidFill>
                          <a:srgbClr val="FFFFFF"/>
                        </a:solidFill>
                        <a:ln w="9525">
                          <a:noFill/>
                          <a:miter lim="800000"/>
                          <a:headEnd/>
                          <a:tailEnd/>
                        </a:ln>
                      </wps:spPr>
                      <wps:txbx>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EAD03" id="_x0000_t202" coordsize="21600,21600" o:spt="202" path="m,l,21600r21600,l21600,xe">
                <v:stroke joinstyle="miter"/>
                <v:path gradientshapeok="t" o:connecttype="rect"/>
              </v:shapetype>
              <v:shape id="Text Box 2" o:spid="_x0000_s1026" type="#_x0000_t202" style="position:absolute;margin-left:123.9pt;margin-top:680.65pt;width:40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h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" stroked="f">
                <v:textbox style="mso-fit-shape-to-text:t">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sectPr w:rsidR="00E13DA9" w:rsidRPr="00D2189C" w:rsidSect="000941C0">
      <w:headerReference w:type="default" r:id="rId8"/>
      <w:footerReference w:type="default" r:id="rId9"/>
      <w:pgSz w:w="12240" w:h="15840"/>
      <w:pgMar w:top="2072" w:right="1440" w:bottom="1440" w:left="1440" w:header="720" w:footer="1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6B9C" w14:textId="77777777" w:rsidR="00927F38" w:rsidRDefault="00927F38" w:rsidP="000941C0">
      <w:pPr>
        <w:spacing w:after="0" w:line="240" w:lineRule="auto"/>
      </w:pPr>
      <w:r>
        <w:separator/>
      </w:r>
    </w:p>
  </w:endnote>
  <w:endnote w:type="continuationSeparator" w:id="0">
    <w:p w14:paraId="17FD94A0" w14:textId="77777777" w:rsidR="00927F38" w:rsidRDefault="00927F38" w:rsidP="0009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311F" w14:textId="77777777" w:rsidR="000941C0" w:rsidRDefault="00F41409">
    <w:pPr>
      <w:pStyle w:val="Footer"/>
    </w:pPr>
    <w:r w:rsidRPr="000941C0">
      <w:rPr>
        <w:noProof/>
      </w:rPr>
      <mc:AlternateContent>
        <mc:Choice Requires="wps">
          <w:drawing>
            <wp:anchor distT="0" distB="0" distL="114300" distR="114300" simplePos="0" relativeHeight="251664384" behindDoc="0" locked="0" layoutInCell="1" allowOverlap="1" wp14:anchorId="78ADA078" wp14:editId="43B4CF1F">
              <wp:simplePos x="0" y="0"/>
              <wp:positionH relativeFrom="column">
                <wp:posOffset>938530</wp:posOffset>
              </wp:positionH>
              <wp:positionV relativeFrom="paragraph">
                <wp:posOffset>337185</wp:posOffset>
              </wp:positionV>
              <wp:extent cx="6029960" cy="0"/>
              <wp:effectExtent l="19050" t="19050" r="889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029960" cy="0"/>
                      </a:xfrm>
                      <a:prstGeom prst="line">
                        <a:avLst/>
                      </a:prstGeom>
                      <a:ln w="28575">
                        <a:solidFill>
                          <a:srgbClr val="5458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2E0461" id="Straight Connector 2" o:spid="_x0000_s1026" alt="&quot;&quot;"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9pt,26.55pt" to="548.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" strokecolor="#545859" strokeweight="2.25pt">
              <v:stroke joinstyle="miter"/>
            </v:line>
          </w:pict>
        </mc:Fallback>
      </mc:AlternateContent>
    </w:r>
    <w:r w:rsidRPr="000941C0">
      <w:rPr>
        <w:noProof/>
      </w:rPr>
      <mc:AlternateContent>
        <mc:Choice Requires="wps">
          <w:drawing>
            <wp:anchor distT="45720" distB="45720" distL="114300" distR="114300" simplePos="0" relativeHeight="251665408" behindDoc="0" locked="0" layoutInCell="1" allowOverlap="1" wp14:anchorId="5A8C3C09" wp14:editId="50E808EC">
              <wp:simplePos x="0" y="0"/>
              <wp:positionH relativeFrom="column">
                <wp:posOffset>1668780</wp:posOffset>
              </wp:positionH>
              <wp:positionV relativeFrom="paragraph">
                <wp:posOffset>491186</wp:posOffset>
              </wp:positionV>
              <wp:extent cx="5081905" cy="1404620"/>
              <wp:effectExtent l="0" t="0" r="444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04620"/>
                      </a:xfrm>
                      <a:prstGeom prst="rect">
                        <a:avLst/>
                      </a:prstGeom>
                      <a:solidFill>
                        <a:srgbClr val="FFFFFF"/>
                      </a:solidFill>
                      <a:ln w="9525">
                        <a:noFill/>
                        <a:miter lim="800000"/>
                        <a:headEnd/>
                        <a:tailEnd/>
                      </a:ln>
                    </wps:spPr>
                    <wps:txbx>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C3C09" id="_x0000_t202" coordsize="21600,21600" o:spt="202" path="m,l,21600r21600,l21600,xe">
              <v:stroke joinstyle="miter"/>
              <v:path gradientshapeok="t" o:connecttype="rect"/>
            </v:shapetype>
            <v:shape id="_x0000_s1028" type="#_x0000_t202" style="position:absolute;margin-left:131.4pt;margin-top:38.7pt;width:400.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" stroked="f">
              <v:textbox style="mso-fit-shape-to-text:t">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4A9B" w14:textId="77777777" w:rsidR="00927F38" w:rsidRDefault="00927F38" w:rsidP="000941C0">
      <w:pPr>
        <w:spacing w:after="0" w:line="240" w:lineRule="auto"/>
      </w:pPr>
      <w:r>
        <w:separator/>
      </w:r>
    </w:p>
  </w:footnote>
  <w:footnote w:type="continuationSeparator" w:id="0">
    <w:p w14:paraId="167CB408" w14:textId="77777777" w:rsidR="00927F38" w:rsidRDefault="00927F38" w:rsidP="0009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9B68" w14:textId="77777777" w:rsidR="000941C0" w:rsidRDefault="00D06ECE">
    <w:pPr>
      <w:pStyle w:val="Header"/>
    </w:pPr>
    <w:r>
      <w:rPr>
        <w:noProof/>
      </w:rPr>
      <mc:AlternateContent>
        <mc:Choice Requires="wps">
          <w:drawing>
            <wp:anchor distT="45720" distB="45720" distL="114300" distR="114300" simplePos="0" relativeHeight="251661312" behindDoc="0" locked="0" layoutInCell="1" allowOverlap="1" wp14:anchorId="6063B70D" wp14:editId="148F9878">
              <wp:simplePos x="0" y="0"/>
              <wp:positionH relativeFrom="column">
                <wp:posOffset>-491067</wp:posOffset>
              </wp:positionH>
              <wp:positionV relativeFrom="paragraph">
                <wp:posOffset>-25400</wp:posOffset>
              </wp:positionV>
              <wp:extent cx="5081905" cy="873972"/>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873972"/>
                      </a:xfrm>
                      <a:prstGeom prst="rect">
                        <a:avLst/>
                      </a:prstGeom>
                      <a:noFill/>
                      <a:ln w="9525">
                        <a:noFill/>
                        <a:miter lim="800000"/>
                        <a:headEnd/>
                        <a:tailEnd/>
                      </a:ln>
                    </wps:spPr>
                    <wps:txbx>
                      <w:txbxContent>
                        <w:p w14:paraId="7B2E0DF8" w14:textId="5C7FF7E8" w:rsidR="000941C0" w:rsidRPr="00E13DA9" w:rsidRDefault="005F4B45" w:rsidP="000941C0">
                          <w:pPr>
                            <w:rPr>
                              <w:rFonts w:ascii="Lato" w:hAnsi="Lato"/>
                              <w:b/>
                              <w:color w:val="FFFFFF" w:themeColor="background1"/>
                              <w:sz w:val="52"/>
                              <w:szCs w:val="52"/>
                            </w:rPr>
                          </w:pPr>
                          <w:r>
                            <w:rPr>
                              <w:rFonts w:ascii="Lato" w:hAnsi="Lato"/>
                              <w:b/>
                              <w:color w:val="FFFFFF" w:themeColor="background1"/>
                              <w:sz w:val="52"/>
                              <w:szCs w:val="52"/>
                            </w:rPr>
                            <w:t>S.M.A.R.T. Goals &amp; Objectives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3B70D" id="_x0000_t202" coordsize="21600,21600" o:spt="202" path="m,l,21600r21600,l21600,xe">
              <v:stroke joinstyle="miter"/>
              <v:path gradientshapeok="t" o:connecttype="rect"/>
            </v:shapetype>
            <v:shape id="_x0000_s1027" type="#_x0000_t202" style="position:absolute;margin-left:-38.65pt;margin-top:-2pt;width:400.15pt;height:6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tIt+AEAAM0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" filled="f" stroked="f">
              <v:textbox>
                <w:txbxContent>
                  <w:p w14:paraId="7B2E0DF8" w14:textId="5C7FF7E8" w:rsidR="000941C0" w:rsidRPr="00E13DA9" w:rsidRDefault="005F4B45" w:rsidP="000941C0">
                    <w:pPr>
                      <w:rPr>
                        <w:rFonts w:ascii="Lato" w:hAnsi="Lato"/>
                        <w:b/>
                        <w:color w:val="FFFFFF" w:themeColor="background1"/>
                        <w:sz w:val="52"/>
                        <w:szCs w:val="52"/>
                      </w:rPr>
                    </w:pPr>
                    <w:r>
                      <w:rPr>
                        <w:rFonts w:ascii="Lato" w:hAnsi="Lato"/>
                        <w:b/>
                        <w:color w:val="FFFFFF" w:themeColor="background1"/>
                        <w:sz w:val="52"/>
                        <w:szCs w:val="52"/>
                      </w:rPr>
                      <w:t>S.M.A.R.T. Goals &amp; Objectives</w:t>
                    </w:r>
                  </w:p>
                </w:txbxContent>
              </v:textbox>
            </v:shape>
          </w:pict>
        </mc:Fallback>
      </mc:AlternateContent>
    </w:r>
    <w:r w:rsidR="000941C0">
      <w:rPr>
        <w:noProof/>
      </w:rPr>
      <w:drawing>
        <wp:anchor distT="0" distB="0" distL="114300" distR="114300" simplePos="0" relativeHeight="251662336" behindDoc="0" locked="0" layoutInCell="1" allowOverlap="1" wp14:anchorId="78DC7DB6" wp14:editId="2DCD9AB5">
          <wp:simplePos x="0" y="0"/>
          <wp:positionH relativeFrom="column">
            <wp:posOffset>4740910</wp:posOffset>
          </wp:positionH>
          <wp:positionV relativeFrom="paragraph">
            <wp:posOffset>-136525</wp:posOffset>
          </wp:positionV>
          <wp:extent cx="1565631" cy="677664"/>
          <wp:effectExtent l="0" t="0" r="0" b="8255"/>
          <wp:wrapNone/>
          <wp:docPr id="11" name="Picture 11" descr="OHSU Flame and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SU Flame and School of Nursin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631" cy="677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C0">
      <w:rPr>
        <w:noProof/>
      </w:rPr>
      <mc:AlternateContent>
        <mc:Choice Requires="wps">
          <w:drawing>
            <wp:anchor distT="0" distB="0" distL="114300" distR="114300" simplePos="0" relativeHeight="251659264" behindDoc="0" locked="0" layoutInCell="1" allowOverlap="1" wp14:anchorId="636EAF92" wp14:editId="5A131D92">
              <wp:simplePos x="0" y="0"/>
              <wp:positionH relativeFrom="column">
                <wp:posOffset>-917708</wp:posOffset>
              </wp:positionH>
              <wp:positionV relativeFrom="paragraph">
                <wp:posOffset>-489098</wp:posOffset>
              </wp:positionV>
              <wp:extent cx="7788166" cy="1340069"/>
              <wp:effectExtent l="0" t="0" r="3810" b="0"/>
              <wp:wrapNone/>
              <wp:docPr id="1" name="Rectangle 1" descr="Gray header box with document title SMART Goals &amp; Objectives"/>
              <wp:cNvGraphicFramePr/>
              <a:graphic xmlns:a="http://schemas.openxmlformats.org/drawingml/2006/main">
                <a:graphicData uri="http://schemas.microsoft.com/office/word/2010/wordprocessingShape">
                  <wps:wsp>
                    <wps:cNvSpPr/>
                    <wps:spPr>
                      <a:xfrm>
                        <a:off x="0" y="0"/>
                        <a:ext cx="7788166" cy="1340069"/>
                      </a:xfrm>
                      <a:prstGeom prst="rect">
                        <a:avLst/>
                      </a:prstGeom>
                      <a:solidFill>
                        <a:srgbClr val="54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785D0" id="Rectangle 1" o:spid="_x0000_s1026" alt="Gray header box with document title SMART Goals &amp; Objectives" style="position:absolute;margin-left:-72.25pt;margin-top:-38.5pt;width:613.2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" fillcolor="#54585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44"/>
    <w:multiLevelType w:val="hybridMultilevel"/>
    <w:tmpl w:val="2716E194"/>
    <w:lvl w:ilvl="0" w:tplc="8B06FA44">
      <w:start w:val="1"/>
      <w:numFmt w:val="decimal"/>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8557E"/>
    <w:multiLevelType w:val="hybridMultilevel"/>
    <w:tmpl w:val="ADBA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352722">
    <w:abstractNumId w:val="0"/>
  </w:num>
  <w:num w:numId="2" w16cid:durableId="113078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Tp86Nfo5XbSDNPPRQBdtyWfHFsDkVHLeQJYCRUiXaDPgGGKuHj/ncCUXt9Cu7M862PCdMDOuOEi5vsv98grWQ==" w:salt="i1dbi8GzZ0CPxustIeGp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0tjS3MLI0MzUyNDJX0lEKTi0uzszPAykwqgUAbvbt1CwAAAA="/>
  </w:docVars>
  <w:rsids>
    <w:rsidRoot w:val="00E13DA9"/>
    <w:rsid w:val="000941C0"/>
    <w:rsid w:val="0018056B"/>
    <w:rsid w:val="002E447E"/>
    <w:rsid w:val="003070E5"/>
    <w:rsid w:val="00472AE8"/>
    <w:rsid w:val="00486573"/>
    <w:rsid w:val="005F4B45"/>
    <w:rsid w:val="00674952"/>
    <w:rsid w:val="006C57DE"/>
    <w:rsid w:val="007D5569"/>
    <w:rsid w:val="00927F38"/>
    <w:rsid w:val="00A0474C"/>
    <w:rsid w:val="00A35E0F"/>
    <w:rsid w:val="00A85795"/>
    <w:rsid w:val="00B4571E"/>
    <w:rsid w:val="00BA6B6D"/>
    <w:rsid w:val="00C822AE"/>
    <w:rsid w:val="00D045EE"/>
    <w:rsid w:val="00D06ECE"/>
    <w:rsid w:val="00D2189C"/>
    <w:rsid w:val="00E13DA9"/>
    <w:rsid w:val="00E97F8C"/>
    <w:rsid w:val="00F41409"/>
    <w:rsid w:val="00F5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7C76E"/>
  <w15:chartTrackingRefBased/>
  <w15:docId w15:val="{0926B3E3-6583-4415-9564-9758E291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B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4B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C0"/>
  </w:style>
  <w:style w:type="paragraph" w:styleId="Footer">
    <w:name w:val="footer"/>
    <w:basedOn w:val="Normal"/>
    <w:link w:val="FooterChar"/>
    <w:uiPriority w:val="99"/>
    <w:unhideWhenUsed/>
    <w:rsid w:val="0009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C0"/>
  </w:style>
  <w:style w:type="paragraph" w:styleId="ListParagraph">
    <w:name w:val="List Paragraph"/>
    <w:basedOn w:val="Normal"/>
    <w:uiPriority w:val="34"/>
    <w:qFormat/>
    <w:rsid w:val="006C57DE"/>
    <w:pPr>
      <w:ind w:left="720"/>
      <w:contextualSpacing/>
    </w:pPr>
  </w:style>
  <w:style w:type="character" w:customStyle="1" w:styleId="Heading1Char">
    <w:name w:val="Heading 1 Char"/>
    <w:basedOn w:val="DefaultParagraphFont"/>
    <w:link w:val="Heading1"/>
    <w:uiPriority w:val="9"/>
    <w:rsid w:val="005F4B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4B4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F4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B45"/>
    <w:rPr>
      <w:color w:val="0000FF"/>
      <w:u w:val="single"/>
    </w:rPr>
  </w:style>
  <w:style w:type="paragraph" w:styleId="NormalWeb">
    <w:name w:val="Normal (Web)"/>
    <w:basedOn w:val="Normal"/>
    <w:uiPriority w:val="99"/>
    <w:unhideWhenUsed/>
    <w:rsid w:val="005F4B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hsu.edu/school-of-nursing/learning-writing-support/request-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601</Words>
  <Characters>3428</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Goals &amp; Objectives</dc:title>
  <dc:subject/>
  <dc:creator>Rachel Eckstein</dc:creator>
  <cp:keywords/>
  <dc:description/>
  <cp:lastModifiedBy>Emilie Buckman</cp:lastModifiedBy>
  <cp:revision>5</cp:revision>
  <dcterms:created xsi:type="dcterms:W3CDTF">2026-01-12T23:02:00Z</dcterms:created>
  <dcterms:modified xsi:type="dcterms:W3CDTF">2026-01-13T00:47:00Z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e601c6bf-9e67-430e-8ac1-e12b757db622</vt:lpwstr>
  </property>
</Properties>
</file>