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7DBE" w14:textId="5002473F" w:rsidR="52D4EF2A" w:rsidRDefault="1C0076A4" w:rsidP="617E1A30">
      <w:pPr>
        <w:spacing w:after="0"/>
      </w:pPr>
      <w:r w:rsidRPr="617E1A30">
        <w:t>Welcome to the OHSU University Center for Excellence in Developmental Disabilities, or “UCEDD” as we say, annual report for 2023 through 2024.</w:t>
      </w:r>
    </w:p>
    <w:p w14:paraId="5352BC7E" w14:textId="5C4A3B9E" w:rsidR="6DB8E53F" w:rsidRDefault="6DB8E53F" w:rsidP="72A92BB9">
      <w:pPr>
        <w:spacing w:after="0"/>
      </w:pPr>
    </w:p>
    <w:p w14:paraId="5650005D" w14:textId="2C3A59D4" w:rsidR="52D4EF2A" w:rsidRDefault="1C0076A4" w:rsidP="72A92BB9">
      <w:pPr>
        <w:spacing w:after="0"/>
      </w:pPr>
      <w:r w:rsidRPr="72A92BB9">
        <w:t>So, what did we do last year?</w:t>
      </w:r>
    </w:p>
    <w:p w14:paraId="228C73CA" w14:textId="0EBCB3D8" w:rsidR="6DB8E53F" w:rsidRDefault="6DB8E53F" w:rsidP="72A92BB9">
      <w:pPr>
        <w:spacing w:after="0"/>
      </w:pPr>
    </w:p>
    <w:p w14:paraId="6CD26C4B" w14:textId="641B1D62" w:rsidR="1C0076A4" w:rsidRDefault="1C0076A4" w:rsidP="72A92BB9">
      <w:pPr>
        <w:spacing w:after="0"/>
      </w:pPr>
      <w:r w:rsidRPr="72A92BB9">
        <w:t>Our work falls into four buckets.</w:t>
      </w:r>
    </w:p>
    <w:p w14:paraId="2B4100F5" w14:textId="2EDFB371" w:rsidR="52D4EF2A" w:rsidRDefault="1C0076A4" w:rsidP="72A92BB9">
      <w:pPr>
        <w:spacing w:after="0"/>
      </w:pPr>
      <w:r w:rsidRPr="72A92BB9">
        <w:t>We...</w:t>
      </w:r>
    </w:p>
    <w:p w14:paraId="6A43D529" w14:textId="081A6DF1" w:rsidR="7F7B1A89" w:rsidRDefault="5F300BCF" w:rsidP="617E1A30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617E1A30">
        <w:rPr>
          <w:rFonts w:ascii="Aptos" w:eastAsia="Aptos" w:hAnsi="Aptos" w:cs="Aptos"/>
          <w:color w:val="000000" w:themeColor="text1"/>
        </w:rPr>
        <w:t>Educat</w:t>
      </w:r>
      <w:r w:rsidR="394293D8" w:rsidRPr="617E1A30">
        <w:rPr>
          <w:rFonts w:ascii="Aptos" w:eastAsia="Aptos" w:hAnsi="Aptos" w:cs="Aptos"/>
          <w:color w:val="000000" w:themeColor="text1"/>
        </w:rPr>
        <w:t xml:space="preserve">ed students and </w:t>
      </w:r>
      <w:r w:rsidR="265E27C0" w:rsidRPr="617E1A30">
        <w:rPr>
          <w:rFonts w:ascii="Aptos" w:eastAsia="Aptos" w:hAnsi="Aptos" w:cs="Aptos"/>
          <w:color w:val="000000" w:themeColor="text1"/>
        </w:rPr>
        <w:t xml:space="preserve">trained </w:t>
      </w:r>
      <w:r w:rsidR="394293D8" w:rsidRPr="617E1A30">
        <w:rPr>
          <w:rFonts w:ascii="Aptos" w:eastAsia="Aptos" w:hAnsi="Aptos" w:cs="Aptos"/>
          <w:color w:val="000000" w:themeColor="text1"/>
        </w:rPr>
        <w:t xml:space="preserve">professionals, </w:t>
      </w:r>
      <w:r w:rsidR="022BB285" w:rsidRPr="617E1A30">
        <w:rPr>
          <w:rFonts w:ascii="Aptos" w:eastAsia="Aptos" w:hAnsi="Aptos" w:cs="Aptos"/>
          <w:color w:val="000000" w:themeColor="text1"/>
        </w:rPr>
        <w:t>p</w:t>
      </w:r>
      <w:r w:rsidR="394293D8" w:rsidRPr="617E1A30">
        <w:rPr>
          <w:rFonts w:ascii="Aptos" w:eastAsia="Aptos" w:hAnsi="Aptos" w:cs="Aptos"/>
          <w:color w:val="000000" w:themeColor="text1"/>
        </w:rPr>
        <w:t>rovided community services</w:t>
      </w:r>
      <w:r w:rsidR="0F3FF3ED" w:rsidRPr="617E1A30">
        <w:rPr>
          <w:rFonts w:ascii="Aptos" w:eastAsia="Aptos" w:hAnsi="Aptos" w:cs="Aptos"/>
          <w:color w:val="000000" w:themeColor="text1"/>
        </w:rPr>
        <w:t xml:space="preserve">, </w:t>
      </w:r>
      <w:r w:rsidR="74031398" w:rsidRPr="617E1A30">
        <w:rPr>
          <w:rFonts w:ascii="Aptos" w:eastAsia="Aptos" w:hAnsi="Aptos" w:cs="Aptos"/>
          <w:color w:val="000000" w:themeColor="text1"/>
        </w:rPr>
        <w:t>c</w:t>
      </w:r>
      <w:r w:rsidR="0F3FF3ED" w:rsidRPr="617E1A30">
        <w:rPr>
          <w:rFonts w:ascii="Aptos" w:eastAsia="Aptos" w:hAnsi="Aptos" w:cs="Aptos"/>
          <w:color w:val="000000" w:themeColor="text1"/>
        </w:rPr>
        <w:t>onducted research</w:t>
      </w:r>
      <w:r w:rsidR="394293D8" w:rsidRPr="617E1A30">
        <w:rPr>
          <w:rFonts w:ascii="Aptos" w:eastAsia="Aptos" w:hAnsi="Aptos" w:cs="Aptos"/>
          <w:color w:val="000000" w:themeColor="text1"/>
        </w:rPr>
        <w:t>,</w:t>
      </w:r>
      <w:r w:rsidR="50A76697" w:rsidRPr="617E1A30">
        <w:rPr>
          <w:rFonts w:ascii="Aptos" w:eastAsia="Aptos" w:hAnsi="Aptos" w:cs="Aptos"/>
          <w:color w:val="000000" w:themeColor="text1"/>
        </w:rPr>
        <w:t xml:space="preserve"> and </w:t>
      </w:r>
      <w:r w:rsidR="7DFE666A" w:rsidRPr="617E1A30">
        <w:rPr>
          <w:rFonts w:ascii="Aptos" w:eastAsia="Aptos" w:hAnsi="Aptos" w:cs="Aptos"/>
          <w:color w:val="000000" w:themeColor="text1"/>
        </w:rPr>
        <w:t>s</w:t>
      </w:r>
      <w:r w:rsidR="50A76697" w:rsidRPr="617E1A30">
        <w:rPr>
          <w:rFonts w:ascii="Aptos" w:eastAsia="Aptos" w:hAnsi="Aptos" w:cs="Aptos"/>
          <w:color w:val="000000" w:themeColor="text1"/>
        </w:rPr>
        <w:t>hared information.</w:t>
      </w:r>
    </w:p>
    <w:p w14:paraId="35B4353A" w14:textId="6089FC56" w:rsidR="6DB8E53F" w:rsidRDefault="6DB8E53F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185C8DA7" w14:textId="2C870C5A" w:rsidR="50E143D8" w:rsidRDefault="50E143D8" w:rsidP="4DF6427F">
      <w:pPr>
        <w:shd w:val="clear" w:color="auto" w:fill="FFFFFF" w:themeFill="background1"/>
        <w:spacing w:after="0"/>
        <w:rPr>
          <w:color w:val="000000" w:themeColor="text1"/>
        </w:rPr>
      </w:pPr>
      <w:r w:rsidRPr="4DF6427F">
        <w:rPr>
          <w:color w:val="000000" w:themeColor="text1"/>
        </w:rPr>
        <w:t>Education</w:t>
      </w:r>
    </w:p>
    <w:p w14:paraId="0F1AB1C2" w14:textId="6A06BAB8" w:rsidR="6DB8E53F" w:rsidRDefault="6DB8E53F" w:rsidP="72A92BB9">
      <w:pPr>
        <w:shd w:val="clear" w:color="auto" w:fill="FFFFFF" w:themeFill="background1"/>
        <w:spacing w:after="0"/>
        <w:rPr>
          <w:color w:val="000000" w:themeColor="text1"/>
        </w:rPr>
      </w:pPr>
    </w:p>
    <w:p w14:paraId="756BC5DB" w14:textId="58B1FA21" w:rsidR="7F7B1A89" w:rsidRDefault="0FD7241A" w:rsidP="72A92BB9">
      <w:pPr>
        <w:shd w:val="clear" w:color="auto" w:fill="FFFFFF" w:themeFill="background1"/>
        <w:spacing w:after="0"/>
      </w:pPr>
      <w:r w:rsidRPr="617E1A30">
        <w:rPr>
          <w:color w:val="000000" w:themeColor="text1"/>
        </w:rPr>
        <w:t xml:space="preserve">Libby Quinn was a trainee with our </w:t>
      </w:r>
      <w:r w:rsidR="3854B11C" w:rsidRPr="617E1A30">
        <w:rPr>
          <w:rFonts w:ascii="Aptos" w:eastAsia="Aptos" w:hAnsi="Aptos" w:cs="Aptos"/>
          <w:color w:val="000000" w:themeColor="text1"/>
        </w:rPr>
        <w:t>UCEDD th</w:t>
      </w:r>
      <w:r w:rsidR="3382DB88" w:rsidRPr="617E1A30">
        <w:rPr>
          <w:rFonts w:ascii="Aptos" w:eastAsia="Aptos" w:hAnsi="Aptos" w:cs="Aptos"/>
          <w:color w:val="000000" w:themeColor="text1"/>
        </w:rPr>
        <w:t>r</w:t>
      </w:r>
      <w:r w:rsidR="3854B11C" w:rsidRPr="617E1A30">
        <w:rPr>
          <w:rFonts w:ascii="Aptos" w:eastAsia="Aptos" w:hAnsi="Aptos" w:cs="Aptos"/>
          <w:color w:val="000000" w:themeColor="text1"/>
        </w:rPr>
        <w:t>ough the Leadership Education in Neurodevelopmental and Related Disabilities (</w:t>
      </w:r>
      <w:r w:rsidR="7AB25E84" w:rsidRPr="617E1A30">
        <w:rPr>
          <w:rFonts w:ascii="Aptos" w:eastAsia="Aptos" w:hAnsi="Aptos" w:cs="Aptos"/>
          <w:color w:val="000000" w:themeColor="text1"/>
        </w:rPr>
        <w:t xml:space="preserve">or </w:t>
      </w:r>
      <w:r w:rsidR="3854B11C" w:rsidRPr="617E1A30">
        <w:rPr>
          <w:rFonts w:ascii="Aptos" w:eastAsia="Aptos" w:hAnsi="Aptos" w:cs="Aptos"/>
          <w:color w:val="000000" w:themeColor="text1"/>
        </w:rPr>
        <w:t>LEND) program.</w:t>
      </w:r>
    </w:p>
    <w:p w14:paraId="6228173D" w14:textId="70BC0890" w:rsidR="7F7B1A89" w:rsidRDefault="7F7B1A89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69BD6182" w14:textId="7D17A961" w:rsidR="7F7B1A89" w:rsidRDefault="3854B11C" w:rsidP="65FA1C3C">
      <w:pPr>
        <w:shd w:val="clear" w:color="auto" w:fill="FFFFFF" w:themeFill="background1"/>
        <w:spacing w:after="0"/>
      </w:pPr>
      <w:r w:rsidRPr="65FA1C3C">
        <w:rPr>
          <w:rFonts w:ascii="Aptos" w:eastAsia="Aptos" w:hAnsi="Aptos" w:cs="Aptos"/>
          <w:color w:val="000000" w:themeColor="text1"/>
        </w:rPr>
        <w:t>Libby</w:t>
      </w:r>
      <w:r w:rsidR="3BE3C993" w:rsidRPr="65FA1C3C">
        <w:rPr>
          <w:rFonts w:ascii="Aptos" w:eastAsia="Aptos" w:hAnsi="Aptos" w:cs="Aptos"/>
          <w:color w:val="000000" w:themeColor="text1"/>
        </w:rPr>
        <w:t xml:space="preserve"> </w:t>
      </w:r>
      <w:r w:rsidR="04387E6B" w:rsidRPr="65FA1C3C">
        <w:rPr>
          <w:rFonts w:ascii="Aptos" w:eastAsia="Aptos" w:hAnsi="Aptos" w:cs="Aptos"/>
          <w:color w:val="000000" w:themeColor="text1"/>
        </w:rPr>
        <w:t>p</w:t>
      </w:r>
      <w:r w:rsidR="36AFEB60" w:rsidRPr="65FA1C3C">
        <w:t>resented</w:t>
      </w:r>
      <w:r w:rsidR="5053D4BD" w:rsidRPr="65FA1C3C">
        <w:t xml:space="preserve"> about her research</w:t>
      </w:r>
      <w:r w:rsidR="22C43C1C" w:rsidRPr="65FA1C3C">
        <w:t xml:space="preserve"> </w:t>
      </w:r>
      <w:r w:rsidR="36AFEB60" w:rsidRPr="65FA1C3C">
        <w:t>at the OHSU Symposium on Educational Excellence</w:t>
      </w:r>
      <w:r w:rsidR="1EDF6101" w:rsidRPr="65FA1C3C">
        <w:t>.</w:t>
      </w:r>
    </w:p>
    <w:p w14:paraId="3C9090E7" w14:textId="730A5DAB" w:rsidR="65FA1C3C" w:rsidRDefault="65FA1C3C" w:rsidP="65FA1C3C">
      <w:pPr>
        <w:shd w:val="clear" w:color="auto" w:fill="FFFFFF" w:themeFill="background1"/>
        <w:spacing w:after="0"/>
      </w:pPr>
    </w:p>
    <w:p w14:paraId="5CF24DBC" w14:textId="12E7D6CB" w:rsidR="7F7B1A89" w:rsidRDefault="1EA4C5D8" w:rsidP="72A92BB9">
      <w:pPr>
        <w:shd w:val="clear" w:color="auto" w:fill="FFFFFF" w:themeFill="background1"/>
        <w:spacing w:after="0"/>
      </w:pPr>
      <w:r w:rsidRPr="4DF6427F">
        <w:t xml:space="preserve">Libby </w:t>
      </w:r>
      <w:r w:rsidR="18F56CF5" w:rsidRPr="4DF6427F">
        <w:t>shared:</w:t>
      </w:r>
    </w:p>
    <w:p w14:paraId="61E2F5F1" w14:textId="00DCBB5E" w:rsidR="7F7B1A89" w:rsidRDefault="7F7B1A89" w:rsidP="72A92BB9">
      <w:pPr>
        <w:shd w:val="clear" w:color="auto" w:fill="FFFFFF" w:themeFill="background1"/>
        <w:spacing w:after="0"/>
      </w:pPr>
    </w:p>
    <w:p w14:paraId="6D5C2359" w14:textId="74BAEA8C" w:rsidR="7F7B1A89" w:rsidRDefault="075D804B" w:rsidP="72A92BB9">
      <w:pPr>
        <w:shd w:val="clear" w:color="auto" w:fill="FFFFFF" w:themeFill="background1"/>
        <w:spacing w:after="0"/>
      </w:pPr>
      <w:r w:rsidRPr="3927655E">
        <w:t>“</w:t>
      </w:r>
      <w:r w:rsidR="1EA4C5D8" w:rsidRPr="3927655E">
        <w:t xml:space="preserve">Last year, I explored power </w:t>
      </w:r>
      <w:r w:rsidR="57FC47F6" w:rsidRPr="3927655E">
        <w:t>differences</w:t>
      </w:r>
      <w:r w:rsidR="1EA4C5D8" w:rsidRPr="3927655E">
        <w:t xml:space="preserve"> </w:t>
      </w:r>
      <w:r w:rsidR="06B5CE5C" w:rsidRPr="3927655E">
        <w:t>that exis</w:t>
      </w:r>
      <w:r w:rsidR="1EA4C5D8" w:rsidRPr="3927655E">
        <w:t xml:space="preserve">t between </w:t>
      </w:r>
      <w:r w:rsidR="00A56866" w:rsidRPr="3927655E">
        <w:t xml:space="preserve">health care professionals </w:t>
      </w:r>
      <w:r w:rsidR="1EA4C5D8" w:rsidRPr="3927655E">
        <w:t>and</w:t>
      </w:r>
      <w:r w:rsidR="6AE4409D" w:rsidRPr="3927655E">
        <w:t xml:space="preserve"> </w:t>
      </w:r>
      <w:r w:rsidR="1EA4C5D8" w:rsidRPr="3927655E">
        <w:t xml:space="preserve">patients with disabilities. Through my interviews with both, I learned how impactful </w:t>
      </w:r>
      <w:r w:rsidR="2BFB31D3" w:rsidRPr="3927655E">
        <w:t>sharing one’s story</w:t>
      </w:r>
      <w:r w:rsidR="1EA4C5D8" w:rsidRPr="3927655E">
        <w:t xml:space="preserve"> is in this unique relationship. </w:t>
      </w:r>
      <w:r w:rsidR="7552BE79" w:rsidRPr="3927655E">
        <w:t xml:space="preserve">Including </w:t>
      </w:r>
      <w:r w:rsidR="1EA4C5D8" w:rsidRPr="3927655E">
        <w:t xml:space="preserve">individuals and families with lived disability experience in health education programs can </w:t>
      </w:r>
      <w:r w:rsidR="45E93033" w:rsidRPr="3927655E">
        <w:t>help</w:t>
      </w:r>
      <w:r w:rsidR="1EA4C5D8" w:rsidRPr="3927655E">
        <w:t xml:space="preserve"> </w:t>
      </w:r>
      <w:r w:rsidR="2BD0F318" w:rsidRPr="3927655E">
        <w:t>health care professionals</w:t>
      </w:r>
      <w:r w:rsidR="2B77484C" w:rsidRPr="3927655E">
        <w:t xml:space="preserve"> </w:t>
      </w:r>
      <w:r w:rsidR="1EA4C5D8" w:rsidRPr="3927655E">
        <w:t xml:space="preserve">collaborate with patients. Patients </w:t>
      </w:r>
      <w:r w:rsidR="1389516A" w:rsidRPr="3927655E">
        <w:t>have</w:t>
      </w:r>
      <w:r w:rsidR="1EA4C5D8" w:rsidRPr="3927655E">
        <w:t xml:space="preserve"> great power and perspective — and </w:t>
      </w:r>
      <w:bookmarkStart w:id="0" w:name="_Int_yHfPNOuE"/>
      <w:r w:rsidR="1EA4C5D8" w:rsidRPr="3927655E">
        <w:t>it’s</w:t>
      </w:r>
      <w:bookmarkEnd w:id="0"/>
      <w:r w:rsidR="1EA4C5D8" w:rsidRPr="3927655E">
        <w:t xml:space="preserve"> about time we value it!</w:t>
      </w:r>
      <w:r w:rsidR="7AF4865F" w:rsidRPr="3927655E">
        <w:t>”</w:t>
      </w:r>
    </w:p>
    <w:p w14:paraId="3EFA8E28" w14:textId="5ED75EED" w:rsidR="6DB8E53F" w:rsidRDefault="6DB8E53F" w:rsidP="72A92BB9">
      <w:pPr>
        <w:shd w:val="clear" w:color="auto" w:fill="FFFFFF" w:themeFill="background1"/>
        <w:spacing w:after="0"/>
      </w:pPr>
    </w:p>
    <w:p w14:paraId="3126AB46" w14:textId="12626AFF" w:rsidR="7F7B1A89" w:rsidRDefault="789248B5" w:rsidP="72A92BB9">
      <w:pPr>
        <w:shd w:val="clear" w:color="auto" w:fill="FFFFFF" w:themeFill="background1"/>
        <w:spacing w:after="0"/>
      </w:pPr>
      <w:r w:rsidRPr="4DF6427F">
        <w:t>In all, w</w:t>
      </w:r>
      <w:r w:rsidR="7F7B1A89" w:rsidRPr="4DF6427F">
        <w:t>e had 35 long-term trainees</w:t>
      </w:r>
      <w:r w:rsidR="26CD6128" w:rsidRPr="4DF6427F">
        <w:t xml:space="preserve">. </w:t>
      </w:r>
      <w:r w:rsidR="7F7B1A89" w:rsidRPr="4DF6427F">
        <w:t>36% of our long-term trainees identify as non-white</w:t>
      </w:r>
      <w:r w:rsidR="3050228D" w:rsidRPr="4DF6427F">
        <w:t xml:space="preserve">, </w:t>
      </w:r>
      <w:r w:rsidR="7F7B1A89" w:rsidRPr="4DF6427F">
        <w:t>12% of our trainees self-identify as a person with a disability</w:t>
      </w:r>
      <w:r w:rsidR="2EA6C8AD" w:rsidRPr="4DF6427F">
        <w:t>,</w:t>
      </w:r>
      <w:r w:rsidR="7F7B1A89" w:rsidRPr="4DF6427F">
        <w:t xml:space="preserve"> and 39% have a family member with a disability or special health care need.</w:t>
      </w:r>
    </w:p>
    <w:p w14:paraId="5AC5121A" w14:textId="686983D8" w:rsidR="6DB8E53F" w:rsidRDefault="6DB8E53F" w:rsidP="72A92BB9">
      <w:pPr>
        <w:shd w:val="clear" w:color="auto" w:fill="FFFFFF" w:themeFill="background1"/>
        <w:spacing w:after="0"/>
      </w:pPr>
    </w:p>
    <w:p w14:paraId="28919397" w14:textId="2376EDBA" w:rsidR="54772A05" w:rsidRDefault="59AF9828" w:rsidP="72A92BB9">
      <w:pPr>
        <w:shd w:val="clear" w:color="auto" w:fill="FFFFFF" w:themeFill="background1"/>
        <w:spacing w:after="0"/>
      </w:pPr>
      <w:r w:rsidRPr="617E1A30">
        <w:t xml:space="preserve">We </w:t>
      </w:r>
      <w:r w:rsidR="48FC9B3D" w:rsidRPr="617E1A30">
        <w:t xml:space="preserve">provided training to over 624 healthcare students and professionals across multiple disciplines, including the </w:t>
      </w:r>
      <w:r w:rsidR="540EED62" w:rsidRPr="617E1A30">
        <w:t>M</w:t>
      </w:r>
      <w:r w:rsidR="48FC9B3D" w:rsidRPr="617E1A30">
        <w:t xml:space="preserve">edical </w:t>
      </w:r>
      <w:r w:rsidR="53156880" w:rsidRPr="617E1A30">
        <w:t>S</w:t>
      </w:r>
      <w:r w:rsidR="48FC9B3D" w:rsidRPr="617E1A30">
        <w:t xml:space="preserve">chool, </w:t>
      </w:r>
      <w:r w:rsidR="4DE2AA93" w:rsidRPr="617E1A30">
        <w:t>D</w:t>
      </w:r>
      <w:r w:rsidR="48FC9B3D" w:rsidRPr="617E1A30">
        <w:t xml:space="preserve">ental </w:t>
      </w:r>
      <w:r w:rsidR="105B0987" w:rsidRPr="617E1A30">
        <w:t>S</w:t>
      </w:r>
      <w:r w:rsidR="48FC9B3D" w:rsidRPr="617E1A30">
        <w:t xml:space="preserve">chool, </w:t>
      </w:r>
      <w:r w:rsidR="7B2400EA" w:rsidRPr="617E1A30">
        <w:t>P</w:t>
      </w:r>
      <w:r w:rsidR="48FC9B3D" w:rsidRPr="617E1A30">
        <w:t xml:space="preserve">hysician </w:t>
      </w:r>
      <w:r w:rsidR="7B0FD3FF" w:rsidRPr="617E1A30">
        <w:t>A</w:t>
      </w:r>
      <w:r w:rsidR="48FC9B3D" w:rsidRPr="617E1A30">
        <w:t>ss</w:t>
      </w:r>
      <w:r w:rsidR="3BCC9336" w:rsidRPr="617E1A30">
        <w:t>ociate</w:t>
      </w:r>
      <w:r w:rsidR="48FC9B3D" w:rsidRPr="617E1A30">
        <w:t xml:space="preserve"> </w:t>
      </w:r>
      <w:r w:rsidR="6AC11D76" w:rsidRPr="617E1A30">
        <w:t>P</w:t>
      </w:r>
      <w:r w:rsidR="48FC9B3D" w:rsidRPr="617E1A30">
        <w:t xml:space="preserve">rogram, </w:t>
      </w:r>
      <w:r w:rsidR="7C081EAF" w:rsidRPr="617E1A30">
        <w:t>S</w:t>
      </w:r>
      <w:r w:rsidR="48FC9B3D" w:rsidRPr="617E1A30">
        <w:t xml:space="preserve">chool of </w:t>
      </w:r>
      <w:r w:rsidR="0F7E9445" w:rsidRPr="617E1A30">
        <w:t>N</w:t>
      </w:r>
      <w:r w:rsidR="48FC9B3D" w:rsidRPr="617E1A30">
        <w:t>ursing, and Casey Eye Institute.</w:t>
      </w:r>
    </w:p>
    <w:p w14:paraId="2284E274" w14:textId="53B4E9EC" w:rsidR="54772A05" w:rsidRDefault="54772A05" w:rsidP="72A92BB9">
      <w:pPr>
        <w:shd w:val="clear" w:color="auto" w:fill="FFFFFF" w:themeFill="background1"/>
        <w:spacing w:after="0"/>
        <w:rPr>
          <w:highlight w:val="red"/>
        </w:rPr>
      </w:pPr>
    </w:p>
    <w:p w14:paraId="142B3B8D" w14:textId="065DD308" w:rsidR="54772A05" w:rsidRDefault="48FC9B3D" w:rsidP="72A92BB9">
      <w:pPr>
        <w:shd w:val="clear" w:color="auto" w:fill="FFFFFF" w:themeFill="background1"/>
        <w:spacing w:after="0"/>
      </w:pPr>
      <w:r w:rsidRPr="6C19089F">
        <w:t>Jan Staehely, a self-advocate, blogger, and UCEDD communication consultant, contributed to th</w:t>
      </w:r>
      <w:r w:rsidR="35853F38" w:rsidRPr="6C19089F">
        <w:t xml:space="preserve">ese </w:t>
      </w:r>
      <w:r w:rsidRPr="6C19089F">
        <w:t>training</w:t>
      </w:r>
      <w:r w:rsidR="5187E7E0" w:rsidRPr="6C19089F">
        <w:t>s</w:t>
      </w:r>
      <w:r w:rsidRPr="6C19089F">
        <w:t xml:space="preserve">. </w:t>
      </w:r>
      <w:r w:rsidR="405BBD0E" w:rsidRPr="6C19089F">
        <w:t xml:space="preserve">She offers students an important perspective on </w:t>
      </w:r>
      <w:r w:rsidR="2EA8924D" w:rsidRPr="6C19089F">
        <w:t xml:space="preserve">providing effective </w:t>
      </w:r>
      <w:r w:rsidR="405BBD0E" w:rsidRPr="6C19089F">
        <w:t>health</w:t>
      </w:r>
      <w:r w:rsidR="4DA81FAE" w:rsidRPr="6C19089F">
        <w:t xml:space="preserve"> </w:t>
      </w:r>
      <w:r w:rsidR="405BBD0E" w:rsidRPr="6C19089F">
        <w:t xml:space="preserve">care based on </w:t>
      </w:r>
      <w:r w:rsidRPr="6C19089F">
        <w:t>her personal experience with cerebral palsy and using an assistive communication device.</w:t>
      </w:r>
    </w:p>
    <w:p w14:paraId="07EA83D8" w14:textId="51A2A5D0" w:rsidR="1BBAAD05" w:rsidRDefault="1BBAAD05" w:rsidP="72A92BB9">
      <w:pPr>
        <w:shd w:val="clear" w:color="auto" w:fill="FFFFFF" w:themeFill="background1"/>
        <w:spacing w:after="0"/>
      </w:pPr>
    </w:p>
    <w:p w14:paraId="170E24FC" w14:textId="2D33D479" w:rsidR="4C19480E" w:rsidRDefault="4C19480E" w:rsidP="72A92BB9">
      <w:pPr>
        <w:shd w:val="clear" w:color="auto" w:fill="FFFFFF" w:themeFill="background1"/>
        <w:spacing w:after="0"/>
      </w:pPr>
      <w:r w:rsidRPr="18F53464">
        <w:t>Jan shared the following in her blog:</w:t>
      </w:r>
    </w:p>
    <w:p w14:paraId="3A1D8AAB" w14:textId="1F6B8AAB" w:rsidR="6DB8E53F" w:rsidRDefault="6DB8E53F" w:rsidP="72A92BB9">
      <w:pPr>
        <w:shd w:val="clear" w:color="auto" w:fill="FFFFFF" w:themeFill="background1"/>
        <w:spacing w:after="0"/>
      </w:pPr>
    </w:p>
    <w:p w14:paraId="0F49592C" w14:textId="0238E834" w:rsidR="0A33CBDE" w:rsidRDefault="1F6C05E2" w:rsidP="72A92BB9">
      <w:pPr>
        <w:shd w:val="clear" w:color="auto" w:fill="FFFFFF" w:themeFill="background1"/>
        <w:spacing w:after="0"/>
      </w:pPr>
      <w:r w:rsidRPr="72A92BB9">
        <w:t>"It’s important for health care professionals to have the real experience of communicating with people with disabilities, rather than just talking about it in a classroom or reading a textbook.</w:t>
      </w:r>
      <w:r w:rsidR="49942FA8" w:rsidRPr="72A92BB9">
        <w:t xml:space="preserve"> Communication looks and feels different when you’re in the moment with someone like me who uses assistive and augmentative communication.</w:t>
      </w:r>
      <w:r w:rsidR="43F142C5" w:rsidRPr="72A92BB9">
        <w:t>”</w:t>
      </w:r>
    </w:p>
    <w:p w14:paraId="77026FB5" w14:textId="008AED5C" w:rsidR="6DB8E53F" w:rsidRDefault="6DB8E53F" w:rsidP="72A92BB9">
      <w:pPr>
        <w:shd w:val="clear" w:color="auto" w:fill="FFFFFF" w:themeFill="background1"/>
        <w:spacing w:after="0"/>
      </w:pPr>
    </w:p>
    <w:p w14:paraId="3AA9ABFD" w14:textId="59804A08" w:rsidR="058C1CA6" w:rsidRDefault="058C1CA6" w:rsidP="72A92BB9">
      <w:pPr>
        <w:shd w:val="clear" w:color="auto" w:fill="FFFFFF" w:themeFill="background1"/>
        <w:spacing w:after="0"/>
      </w:pPr>
      <w:r w:rsidRPr="72A92BB9">
        <w:t>Service</w:t>
      </w:r>
    </w:p>
    <w:p w14:paraId="49042315" w14:textId="6F3B5490" w:rsidR="6DB8E53F" w:rsidRDefault="6DB8E53F" w:rsidP="72A92BB9">
      <w:pPr>
        <w:shd w:val="clear" w:color="auto" w:fill="FFFFFF" w:themeFill="background1"/>
        <w:spacing w:after="0"/>
      </w:pPr>
    </w:p>
    <w:p w14:paraId="632A2BB2" w14:textId="5AB66DA8" w:rsidR="54772A05" w:rsidRDefault="47699757" w:rsidP="47699757">
      <w:pPr>
        <w:spacing w:after="0"/>
      </w:pPr>
      <w:r w:rsidRPr="4DF6427F">
        <w:t>Personal Responsibility Education Program (or PREP)</w:t>
      </w:r>
      <w:r w:rsidR="54772A05">
        <w:br/>
      </w:r>
    </w:p>
    <w:p w14:paraId="7C363F9D" w14:textId="09B2997F" w:rsidR="6DB8E53F" w:rsidRDefault="47699757" w:rsidP="617E1A30">
      <w:pPr>
        <w:spacing w:after="0"/>
      </w:pPr>
      <w:r w:rsidRPr="617E1A30">
        <w:t xml:space="preserve">Helping Oregon comply with Erin’s Law (SB 856) to prevent child sexual abuse, </w:t>
      </w:r>
      <w:r w:rsidR="5E7F5D16" w:rsidRPr="617E1A30">
        <w:t xml:space="preserve">PREP </w:t>
      </w:r>
      <w:r w:rsidRPr="617E1A30">
        <w:t>provides training to teachers and community facilitators on implementing evidence-based health education curriculum for youth and young adults with I/DD</w:t>
      </w:r>
      <w:r w:rsidR="3AE1ACF4" w:rsidRPr="617E1A30">
        <w:t>.</w:t>
      </w:r>
    </w:p>
    <w:p w14:paraId="422E964D" w14:textId="2E74B0AB" w:rsidR="6C19089F" w:rsidRDefault="6C19089F" w:rsidP="6C19089F">
      <w:pPr>
        <w:shd w:val="clear" w:color="auto" w:fill="FFFFFF" w:themeFill="background1"/>
        <w:spacing w:after="0"/>
      </w:pPr>
    </w:p>
    <w:p w14:paraId="7C542A91" w14:textId="63E7EB47" w:rsidR="54772A05" w:rsidRDefault="7ECADA51" w:rsidP="732887D0">
      <w:pPr>
        <w:shd w:val="clear" w:color="auto" w:fill="FFFFFF" w:themeFill="background1"/>
        <w:spacing w:after="0"/>
      </w:pPr>
      <w:r w:rsidRPr="617E1A30">
        <w:t xml:space="preserve">The </w:t>
      </w:r>
      <w:r w:rsidR="2917D9B1" w:rsidRPr="617E1A30">
        <w:t xml:space="preserve">Oregon </w:t>
      </w:r>
      <w:r w:rsidRPr="617E1A30">
        <w:t>Friendships and Dating</w:t>
      </w:r>
      <w:r w:rsidR="5506C041" w:rsidRPr="617E1A30">
        <w:t xml:space="preserve"> Program</w:t>
      </w:r>
    </w:p>
    <w:p w14:paraId="28D29150" w14:textId="055AC943" w:rsidR="54772A05" w:rsidRDefault="54772A05" w:rsidP="732887D0">
      <w:pPr>
        <w:shd w:val="clear" w:color="auto" w:fill="FFFFFF" w:themeFill="background1"/>
        <w:spacing w:after="0"/>
      </w:pPr>
    </w:p>
    <w:p w14:paraId="0ED783A9" w14:textId="01B941AC" w:rsidR="54772A05" w:rsidRDefault="618F2482" w:rsidP="72A92BB9">
      <w:pPr>
        <w:shd w:val="clear" w:color="auto" w:fill="FFFFFF" w:themeFill="background1"/>
        <w:spacing w:after="0"/>
      </w:pPr>
      <w:r w:rsidRPr="4DF6427F">
        <w:t xml:space="preserve">This </w:t>
      </w:r>
      <w:r w:rsidR="7ECADA51" w:rsidRPr="4DF6427F">
        <w:t>curriculum provided training for 37 facilitators in 15 new settings.</w:t>
      </w:r>
    </w:p>
    <w:p w14:paraId="1CC79C0B" w14:textId="32A29F11" w:rsidR="0A33CBDE" w:rsidRDefault="0A33CBDE" w:rsidP="72A92BB9">
      <w:pPr>
        <w:shd w:val="clear" w:color="auto" w:fill="FFFFFF" w:themeFill="background1"/>
        <w:spacing w:after="0"/>
      </w:pPr>
    </w:p>
    <w:p w14:paraId="19D14412" w14:textId="64248F05" w:rsidR="43F706B7" w:rsidRDefault="43F706B7" w:rsidP="732887D0">
      <w:pPr>
        <w:shd w:val="clear" w:color="auto" w:fill="FFFFFF" w:themeFill="background1"/>
        <w:spacing w:after="0"/>
      </w:pPr>
      <w:r w:rsidRPr="6C19089F">
        <w:t>Sexuality for All Abilities</w:t>
      </w:r>
      <w:r w:rsidR="6BFBDFC8" w:rsidRPr="6C19089F">
        <w:t xml:space="preserve"> (</w:t>
      </w:r>
      <w:r w:rsidR="15F459B0" w:rsidRPr="6C19089F">
        <w:t xml:space="preserve">or </w:t>
      </w:r>
      <w:proofErr w:type="spellStart"/>
      <w:r w:rsidR="6BFBDFC8" w:rsidRPr="6C19089F">
        <w:t>SfAA</w:t>
      </w:r>
      <w:proofErr w:type="spellEnd"/>
      <w:r w:rsidR="6BFBDFC8" w:rsidRPr="6C19089F">
        <w:t>)</w:t>
      </w:r>
    </w:p>
    <w:p w14:paraId="187A1EE7" w14:textId="1BFF74B2" w:rsidR="732887D0" w:rsidRDefault="732887D0" w:rsidP="732887D0">
      <w:pPr>
        <w:shd w:val="clear" w:color="auto" w:fill="FFFFFF" w:themeFill="background1"/>
        <w:spacing w:after="0"/>
      </w:pPr>
    </w:p>
    <w:p w14:paraId="786C246A" w14:textId="6CE06186" w:rsidR="0A33CBDE" w:rsidRDefault="4BA73F4C" w:rsidP="72A92BB9">
      <w:pPr>
        <w:shd w:val="clear" w:color="auto" w:fill="FFFFFF" w:themeFill="background1"/>
        <w:spacing w:after="0"/>
        <w:rPr>
          <w:strike/>
        </w:rPr>
      </w:pPr>
      <w:r w:rsidRPr="617E1A30">
        <w:t xml:space="preserve">Sexuality for All Abilities </w:t>
      </w:r>
      <w:r w:rsidR="4FCCB307" w:rsidRPr="617E1A30">
        <w:t xml:space="preserve">is a </w:t>
      </w:r>
      <w:r w:rsidR="7067651C" w:rsidRPr="617E1A30">
        <w:t xml:space="preserve">sexual health education curriculum </w:t>
      </w:r>
      <w:r w:rsidR="7D664D40" w:rsidRPr="617E1A30">
        <w:t>designed</w:t>
      </w:r>
      <w:r w:rsidR="7067651C" w:rsidRPr="617E1A30">
        <w:t xml:space="preserve"> for high school settings.</w:t>
      </w:r>
    </w:p>
    <w:p w14:paraId="062437DD" w14:textId="4B85431E" w:rsidR="0A33CBDE" w:rsidRDefault="0A33CBDE" w:rsidP="72A92BB9">
      <w:pPr>
        <w:shd w:val="clear" w:color="auto" w:fill="FFFFFF" w:themeFill="background1"/>
        <w:spacing w:after="0"/>
      </w:pPr>
    </w:p>
    <w:p w14:paraId="046729F7" w14:textId="547803C4" w:rsidR="0A33CBDE" w:rsidRDefault="7067651C" w:rsidP="617E1A30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617E1A30">
        <w:t>A pilot project will be launched next year, expanding the Sexuality for All Abilities curriculum to 10 schools. So far, 17 teachers have been trained in the curriculum.</w:t>
      </w:r>
    </w:p>
    <w:p w14:paraId="67DDED8E" w14:textId="1DD8F62F" w:rsidR="0A33CBDE" w:rsidRDefault="0A33CBDE" w:rsidP="732887D0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50887E17" w14:textId="601207DB" w:rsidR="0A33CBDE" w:rsidRDefault="782BA4A2" w:rsidP="617E1A30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617E1A30">
        <w:t xml:space="preserve">Community Research Liaison Morrigan Hunter led the development of </w:t>
      </w:r>
      <w:r w:rsidR="66E6BD15" w:rsidRPr="617E1A30">
        <w:rPr>
          <w:rFonts w:ascii="Aptos" w:eastAsia="Aptos" w:hAnsi="Aptos" w:cs="Aptos"/>
          <w:color w:val="000000" w:themeColor="text1"/>
        </w:rPr>
        <w:t>this project. Morrigan</w:t>
      </w:r>
      <w:r w:rsidR="4DC50C46" w:rsidRPr="617E1A30">
        <w:rPr>
          <w:rFonts w:ascii="Aptos" w:eastAsia="Aptos" w:hAnsi="Aptos" w:cs="Aptos"/>
          <w:color w:val="000000" w:themeColor="text1"/>
        </w:rPr>
        <w:t xml:space="preserve"> shared that:</w:t>
      </w:r>
    </w:p>
    <w:p w14:paraId="234BB396" w14:textId="5841EEA1" w:rsidR="0A33CBDE" w:rsidRDefault="0A33CBDE" w:rsidP="18F53464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3CD2C02B" w14:textId="01E7B789" w:rsidR="0A33CBDE" w:rsidRDefault="4DC50C46" w:rsidP="72A92BB9">
      <w:pPr>
        <w:shd w:val="clear" w:color="auto" w:fill="FFFFFF" w:themeFill="background1"/>
        <w:spacing w:after="0"/>
        <w:rPr>
          <w:rFonts w:ascii="Aptos" w:eastAsia="Aptos" w:hAnsi="Aptos" w:cs="Aptos"/>
        </w:rPr>
      </w:pPr>
      <w:bookmarkStart w:id="1" w:name="_Int_AQOSCiYi"/>
      <w:r w:rsidRPr="4DF6427F">
        <w:rPr>
          <w:rFonts w:ascii="Aptos" w:eastAsia="Aptos" w:hAnsi="Aptos" w:cs="Aptos"/>
        </w:rPr>
        <w:t>“Promoting sexual health education for youth in the I</w:t>
      </w:r>
      <w:r w:rsidR="6C0C874A" w:rsidRPr="4DF6427F">
        <w:rPr>
          <w:rFonts w:ascii="Aptos" w:eastAsia="Aptos" w:hAnsi="Aptos" w:cs="Aptos"/>
        </w:rPr>
        <w:t>/</w:t>
      </w:r>
      <w:r w:rsidRPr="4DF6427F">
        <w:rPr>
          <w:rFonts w:ascii="Aptos" w:eastAsia="Aptos" w:hAnsi="Aptos" w:cs="Aptos"/>
        </w:rPr>
        <w:t>DD community is so vital.</w:t>
      </w:r>
      <w:bookmarkEnd w:id="1"/>
      <w:r w:rsidRPr="4DF6427F">
        <w:rPr>
          <w:rFonts w:ascii="Aptos" w:eastAsia="Aptos" w:hAnsi="Aptos" w:cs="Aptos"/>
        </w:rPr>
        <w:t xml:space="preserve"> </w:t>
      </w:r>
      <w:proofErr w:type="gramStart"/>
      <w:r w:rsidRPr="4DF6427F">
        <w:rPr>
          <w:rFonts w:ascii="Aptos" w:eastAsia="Aptos" w:hAnsi="Aptos" w:cs="Aptos"/>
        </w:rPr>
        <w:t>Sexuality</w:t>
      </w:r>
      <w:proofErr w:type="gramEnd"/>
      <w:r w:rsidRPr="4DF6427F">
        <w:rPr>
          <w:rFonts w:ascii="Aptos" w:eastAsia="Aptos" w:hAnsi="Aptos" w:cs="Aptos"/>
        </w:rPr>
        <w:t xml:space="preserve"> education helps young people practice setting boundaries with the knowledge that they deserve to be treated with kindness and </w:t>
      </w:r>
      <w:proofErr w:type="gramStart"/>
      <w:r w:rsidRPr="4DF6427F">
        <w:rPr>
          <w:rFonts w:ascii="Aptos" w:eastAsia="Aptos" w:hAnsi="Aptos" w:cs="Aptos"/>
        </w:rPr>
        <w:t>respect.”</w:t>
      </w:r>
      <w:proofErr w:type="gramEnd"/>
    </w:p>
    <w:p w14:paraId="696D01EF" w14:textId="4FEF475E" w:rsidR="0A33CBDE" w:rsidRDefault="0A33CBDE" w:rsidP="72A92BB9">
      <w:pPr>
        <w:shd w:val="clear" w:color="auto" w:fill="FFFFFF" w:themeFill="background1"/>
        <w:spacing w:after="0"/>
      </w:pPr>
    </w:p>
    <w:p w14:paraId="1356CCBA" w14:textId="44CE480F" w:rsidR="094C3CDE" w:rsidRDefault="094C3CDE" w:rsidP="72A92BB9">
      <w:pPr>
        <w:shd w:val="clear" w:color="auto" w:fill="FFFFFF" w:themeFill="background1"/>
        <w:spacing w:after="0"/>
      </w:pPr>
      <w:r w:rsidRPr="4DF6427F">
        <w:t xml:space="preserve">The Lifespan Transition Clinic provides resources and action plans for families to help prepare youth </w:t>
      </w:r>
      <w:r w:rsidR="361FD2C0" w:rsidRPr="4DF6427F">
        <w:t>aged</w:t>
      </w:r>
      <w:r w:rsidRPr="4DF6427F">
        <w:t xml:space="preserve"> 14-24 for transition in all areas</w:t>
      </w:r>
      <w:r w:rsidR="245EDE57" w:rsidRPr="4DF6427F">
        <w:t>,</w:t>
      </w:r>
      <w:r w:rsidRPr="4DF6427F">
        <w:t xml:space="preserve"> including health care, vocation, post-school, </w:t>
      </w:r>
      <w:r w:rsidR="22D027BF" w:rsidRPr="4DF6427F">
        <w:t xml:space="preserve">and </w:t>
      </w:r>
      <w:r w:rsidRPr="4DF6427F">
        <w:t>community participation.</w:t>
      </w:r>
    </w:p>
    <w:p w14:paraId="357DFBAD" w14:textId="154734D4" w:rsidR="6DB8E53F" w:rsidRDefault="6DB8E53F" w:rsidP="72A92BB9">
      <w:pPr>
        <w:shd w:val="clear" w:color="auto" w:fill="FFFFFF" w:themeFill="background1"/>
        <w:spacing w:after="0"/>
      </w:pPr>
    </w:p>
    <w:p w14:paraId="450A6C17" w14:textId="47170718" w:rsidR="094C3CDE" w:rsidRDefault="094C3CDE" w:rsidP="72A92BB9">
      <w:pPr>
        <w:shd w:val="clear" w:color="auto" w:fill="FFFFFF" w:themeFill="background1"/>
        <w:spacing w:after="0"/>
      </w:pPr>
      <w:r w:rsidRPr="617E1A30">
        <w:t xml:space="preserve">UCEDD faculty member Kim Solondz leads the Lifespan Transition Clinic. Since its creation in 2018, the Lifespan Transition Clinic has provided services for 167 </w:t>
      </w:r>
      <w:proofErr w:type="gramStart"/>
      <w:r w:rsidRPr="617E1A30">
        <w:t>families</w:t>
      </w:r>
      <w:proofErr w:type="gramEnd"/>
      <w:r w:rsidRPr="617E1A30">
        <w:t xml:space="preserve"> total, 35 in the last year</w:t>
      </w:r>
      <w:r w:rsidR="5A11180F" w:rsidRPr="617E1A30">
        <w:t>.</w:t>
      </w:r>
    </w:p>
    <w:p w14:paraId="379B3E91" w14:textId="4595CC17" w:rsidR="4DF6427F" w:rsidRDefault="4DF6427F" w:rsidP="4DF6427F">
      <w:pPr>
        <w:shd w:val="clear" w:color="auto" w:fill="FFFFFF" w:themeFill="background1"/>
        <w:spacing w:after="0"/>
      </w:pPr>
    </w:p>
    <w:p w14:paraId="3A4CCE49" w14:textId="586441AB" w:rsidR="3FAE41A4" w:rsidRDefault="3FAE41A4" w:rsidP="4DF6427F">
      <w:pPr>
        <w:shd w:val="clear" w:color="auto" w:fill="FFFFFF" w:themeFill="background1"/>
        <w:spacing w:after="0"/>
      </w:pPr>
      <w:r w:rsidRPr="4DF6427F">
        <w:t>Kim shared the following:</w:t>
      </w:r>
    </w:p>
    <w:p w14:paraId="014924F7" w14:textId="576EB221" w:rsidR="6DB8E53F" w:rsidRDefault="6DB8E53F" w:rsidP="72A92BB9">
      <w:pPr>
        <w:shd w:val="clear" w:color="auto" w:fill="FFFFFF" w:themeFill="background1"/>
        <w:spacing w:after="0"/>
      </w:pPr>
    </w:p>
    <w:p w14:paraId="72D461E6" w14:textId="0C61C15A" w:rsidR="1D83842E" w:rsidRDefault="1D83842E" w:rsidP="72A92BB9">
      <w:pPr>
        <w:shd w:val="clear" w:color="auto" w:fill="FFFFFF" w:themeFill="background1"/>
        <w:spacing w:after="0"/>
      </w:pPr>
      <w:r w:rsidRPr="617E1A30">
        <w:t>“</w:t>
      </w:r>
      <w:r w:rsidR="2131AF7A" w:rsidRPr="617E1A30">
        <w:t xml:space="preserve">In clinic, </w:t>
      </w:r>
      <w:r w:rsidR="3DC73DDC" w:rsidRPr="617E1A30">
        <w:t>m</w:t>
      </w:r>
      <w:r w:rsidRPr="617E1A30">
        <w:t xml:space="preserve">any of the youth and families we meet </w:t>
      </w:r>
      <w:r w:rsidR="079C158E" w:rsidRPr="617E1A30">
        <w:t>do not</w:t>
      </w:r>
      <w:r w:rsidRPr="617E1A30">
        <w:t xml:space="preserve"> even know what questions to ask about transition to adulthood. The L</w:t>
      </w:r>
      <w:r w:rsidR="074326CB" w:rsidRPr="617E1A30">
        <w:t xml:space="preserve">ifespan </w:t>
      </w:r>
      <w:r w:rsidRPr="617E1A30">
        <w:t>T</w:t>
      </w:r>
      <w:r w:rsidR="0B84DDA6" w:rsidRPr="617E1A30">
        <w:t xml:space="preserve">ransition </w:t>
      </w:r>
      <w:r w:rsidRPr="617E1A30">
        <w:t>C</w:t>
      </w:r>
      <w:r w:rsidR="7F482E5D" w:rsidRPr="617E1A30">
        <w:t>linic</w:t>
      </w:r>
      <w:r w:rsidRPr="617E1A30">
        <w:t xml:space="preserve"> provides them with the tools to set goals and learn about what is available to support them in the future.”</w:t>
      </w:r>
    </w:p>
    <w:p w14:paraId="70D8E83A" w14:textId="1945F47F" w:rsidR="6DB8E53F" w:rsidRDefault="6DB8E53F" w:rsidP="72A92BB9">
      <w:pPr>
        <w:shd w:val="clear" w:color="auto" w:fill="FFFFFF" w:themeFill="background1"/>
        <w:spacing w:after="0"/>
      </w:pPr>
    </w:p>
    <w:p w14:paraId="2A221B00" w14:textId="6F769AEC" w:rsidR="6CD6689F" w:rsidRDefault="6CD6689F" w:rsidP="72A92BB9">
      <w:pPr>
        <w:shd w:val="clear" w:color="auto" w:fill="FFFFFF" w:themeFill="background1"/>
        <w:spacing w:after="0"/>
      </w:pPr>
      <w:r w:rsidRPr="72A92BB9">
        <w:t>Research</w:t>
      </w:r>
    </w:p>
    <w:p w14:paraId="37E88BCB" w14:textId="128CA61A" w:rsidR="6DB8E53F" w:rsidRDefault="6DB8E53F" w:rsidP="72A92BB9">
      <w:pPr>
        <w:shd w:val="clear" w:color="auto" w:fill="FFFFFF" w:themeFill="background1"/>
        <w:spacing w:after="0"/>
      </w:pPr>
    </w:p>
    <w:p w14:paraId="01ACBD12" w14:textId="5CE36522" w:rsidR="5B47CBCE" w:rsidRDefault="5B47CBCE" w:rsidP="617E1A30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617E1A30">
        <w:rPr>
          <w:rFonts w:ascii="Aptos" w:eastAsia="Aptos" w:hAnsi="Aptos" w:cs="Aptos"/>
          <w:color w:val="000000" w:themeColor="text1"/>
        </w:rPr>
        <w:t>Research</w:t>
      </w:r>
      <w:r w:rsidR="6204E31B" w:rsidRPr="617E1A30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6204E31B" w:rsidRPr="617E1A30">
        <w:rPr>
          <w:rFonts w:ascii="Aptos" w:eastAsia="Aptos" w:hAnsi="Aptos" w:cs="Aptos"/>
          <w:color w:val="000000" w:themeColor="text1"/>
        </w:rPr>
        <w:t>in complex communication needs</w:t>
      </w:r>
    </w:p>
    <w:p w14:paraId="274E4C8F" w14:textId="106721E2" w:rsidR="5B47CBCE" w:rsidRDefault="5B47CBCE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616F45EF" w14:textId="3F7434D9" w:rsidR="5B47CBCE" w:rsidRDefault="57027D13" w:rsidP="617E1A30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617E1A30">
        <w:rPr>
          <w:rFonts w:ascii="Aptos" w:eastAsia="Aptos" w:hAnsi="Aptos" w:cs="Aptos"/>
          <w:color w:val="000000" w:themeColor="text1"/>
        </w:rPr>
        <w:t>UCEDD co-Director</w:t>
      </w:r>
      <w:r w:rsidR="702BEC53" w:rsidRPr="617E1A30">
        <w:rPr>
          <w:color w:val="000000" w:themeColor="text1"/>
        </w:rPr>
        <w:t xml:space="preserve"> Dr.</w:t>
      </w:r>
      <w:r w:rsidRPr="617E1A30">
        <w:rPr>
          <w:color w:val="000000" w:themeColor="text1"/>
        </w:rPr>
        <w:t xml:space="preserve"> </w:t>
      </w:r>
      <w:r w:rsidR="22C80B58" w:rsidRPr="617E1A30">
        <w:rPr>
          <w:color w:val="000000" w:themeColor="text1"/>
        </w:rPr>
        <w:t>Melanie Fried-Oken</w:t>
      </w:r>
      <w:r w:rsidR="194E857D" w:rsidRPr="617E1A30">
        <w:rPr>
          <w:color w:val="000000" w:themeColor="text1"/>
        </w:rPr>
        <w:t xml:space="preserve"> </w:t>
      </w:r>
      <w:r w:rsidR="074935A9" w:rsidRPr="617E1A30">
        <w:rPr>
          <w:color w:val="000000" w:themeColor="text1"/>
        </w:rPr>
        <w:t xml:space="preserve">leads </w:t>
      </w:r>
      <w:r w:rsidR="411D1916" w:rsidRPr="617E1A30">
        <w:rPr>
          <w:rFonts w:ascii="Aptos" w:eastAsia="Aptos" w:hAnsi="Aptos" w:cs="Aptos"/>
          <w:color w:val="000000" w:themeColor="text1"/>
        </w:rPr>
        <w:t xml:space="preserve">a project </w:t>
      </w:r>
      <w:r w:rsidR="7FD45851" w:rsidRPr="617E1A30">
        <w:rPr>
          <w:rFonts w:ascii="Aptos" w:eastAsia="Aptos" w:hAnsi="Aptos" w:cs="Aptos"/>
          <w:color w:val="000000" w:themeColor="text1"/>
        </w:rPr>
        <w:t xml:space="preserve">in collaboration with </w:t>
      </w:r>
      <w:proofErr w:type="spellStart"/>
      <w:r w:rsidR="7FD45851" w:rsidRPr="617E1A30">
        <w:rPr>
          <w:rFonts w:ascii="Aptos" w:eastAsia="Aptos" w:hAnsi="Aptos" w:cs="Aptos"/>
          <w:color w:val="000000" w:themeColor="text1"/>
        </w:rPr>
        <w:t>CommunicationFIRST</w:t>
      </w:r>
      <w:proofErr w:type="spellEnd"/>
      <w:r w:rsidR="7FD45851" w:rsidRPr="617E1A30">
        <w:rPr>
          <w:rFonts w:ascii="Aptos" w:eastAsia="Aptos" w:hAnsi="Aptos" w:cs="Aptos"/>
          <w:color w:val="000000" w:themeColor="text1"/>
        </w:rPr>
        <w:t xml:space="preserve"> </w:t>
      </w:r>
      <w:r w:rsidR="411D1916" w:rsidRPr="617E1A30">
        <w:rPr>
          <w:rFonts w:ascii="Aptos" w:eastAsia="Aptos" w:hAnsi="Aptos" w:cs="Aptos"/>
          <w:color w:val="000000" w:themeColor="text1"/>
        </w:rPr>
        <w:t>to create a national plan to develop and advance peer-support models for augmentative and alternative communication (</w:t>
      </w:r>
      <w:r w:rsidR="522FBF1D" w:rsidRPr="617E1A30">
        <w:rPr>
          <w:rFonts w:ascii="Aptos" w:eastAsia="Aptos" w:hAnsi="Aptos" w:cs="Aptos"/>
          <w:color w:val="000000" w:themeColor="text1"/>
        </w:rPr>
        <w:t xml:space="preserve">or </w:t>
      </w:r>
      <w:r w:rsidR="411D1916" w:rsidRPr="617E1A30">
        <w:rPr>
          <w:rFonts w:ascii="Aptos" w:eastAsia="Aptos" w:hAnsi="Aptos" w:cs="Aptos"/>
          <w:color w:val="000000" w:themeColor="text1"/>
        </w:rPr>
        <w:t>AAC).</w:t>
      </w:r>
    </w:p>
    <w:p w14:paraId="691D606C" w14:textId="1FB42F41" w:rsidR="5B47CBCE" w:rsidRDefault="5B47CBCE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56CEC526" w14:textId="14DA622E" w:rsidR="5B47CBCE" w:rsidRDefault="411D1916" w:rsidP="617E1A30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617E1A30">
        <w:rPr>
          <w:rFonts w:ascii="Aptos" w:eastAsia="Aptos" w:hAnsi="Aptos" w:cs="Aptos"/>
          <w:color w:val="000000" w:themeColor="text1"/>
        </w:rPr>
        <w:t xml:space="preserve">This project </w:t>
      </w:r>
      <w:r w:rsidR="6690AE4A" w:rsidRPr="617E1A30">
        <w:rPr>
          <w:rFonts w:ascii="Aptos" w:eastAsia="Aptos" w:hAnsi="Aptos" w:cs="Aptos"/>
          <w:color w:val="000000" w:themeColor="text1"/>
        </w:rPr>
        <w:t>established</w:t>
      </w:r>
      <w:r w:rsidR="6690AE4A" w:rsidRPr="617E1A30">
        <w:rPr>
          <w:color w:val="000000" w:themeColor="text1"/>
        </w:rPr>
        <w:t xml:space="preserve"> a</w:t>
      </w:r>
      <w:r w:rsidRPr="617E1A30">
        <w:rPr>
          <w:color w:val="000000" w:themeColor="text1"/>
        </w:rPr>
        <w:t xml:space="preserve"> </w:t>
      </w:r>
      <w:r w:rsidR="5123A55E" w:rsidRPr="617E1A30">
        <w:rPr>
          <w:color w:val="000000" w:themeColor="text1"/>
        </w:rPr>
        <w:t>consortium</w:t>
      </w:r>
      <w:r w:rsidR="0C45582F" w:rsidRPr="617E1A30">
        <w:rPr>
          <w:color w:val="000000" w:themeColor="text1"/>
        </w:rPr>
        <w:t xml:space="preserve"> </w:t>
      </w:r>
      <w:r w:rsidRPr="617E1A30">
        <w:rPr>
          <w:rFonts w:ascii="Aptos" w:eastAsia="Aptos" w:hAnsi="Aptos" w:cs="Aptos"/>
          <w:color w:val="000000" w:themeColor="text1"/>
        </w:rPr>
        <w:t xml:space="preserve">of </w:t>
      </w:r>
      <w:r w:rsidR="218B52D0" w:rsidRPr="617E1A30">
        <w:rPr>
          <w:rFonts w:ascii="Aptos" w:eastAsia="Aptos" w:hAnsi="Aptos" w:cs="Aptos"/>
          <w:color w:val="000000" w:themeColor="text1"/>
        </w:rPr>
        <w:t xml:space="preserve">over 50 people including AAC users and other representatives from agencies and organizations </w:t>
      </w:r>
      <w:r w:rsidR="12CCDE92" w:rsidRPr="617E1A30">
        <w:rPr>
          <w:rFonts w:ascii="Aptos" w:eastAsia="Aptos" w:hAnsi="Aptos" w:cs="Aptos"/>
          <w:color w:val="000000" w:themeColor="text1"/>
        </w:rPr>
        <w:t>to work together toward that goal.</w:t>
      </w:r>
    </w:p>
    <w:p w14:paraId="4CC337A9" w14:textId="30B32A2F" w:rsidR="5B47CBCE" w:rsidRDefault="5B47CBCE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2CFB8B93" w14:textId="7C43A873" w:rsidR="5B47CBCE" w:rsidRDefault="390A24C9" w:rsidP="6DB8E53F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6DB8E53F">
        <w:rPr>
          <w:rFonts w:ascii="Aptos" w:eastAsia="Aptos" w:hAnsi="Aptos" w:cs="Aptos"/>
          <w:color w:val="000000" w:themeColor="text1"/>
        </w:rPr>
        <w:t>AAC Peer Support Project Coordinator Sarah Fjeldstad shared how:</w:t>
      </w:r>
    </w:p>
    <w:p w14:paraId="4E4715D8" w14:textId="7928564B" w:rsidR="5B47CBCE" w:rsidRDefault="5B47CBCE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64400D76" w14:textId="0D7D3C8E" w:rsidR="5B47CBCE" w:rsidRDefault="390A24C9" w:rsidP="4DF6427F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4DF6427F">
        <w:rPr>
          <w:rFonts w:ascii="Aptos" w:eastAsia="Aptos" w:hAnsi="Aptos" w:cs="Aptos"/>
          <w:color w:val="000000" w:themeColor="text1"/>
        </w:rPr>
        <w:t xml:space="preserve">“It’s a thrill and an honor to work alongside a </w:t>
      </w:r>
      <w:r w:rsidR="773BFB59" w:rsidRPr="4DF6427F">
        <w:rPr>
          <w:color w:val="000000" w:themeColor="text1"/>
        </w:rPr>
        <w:t>consortium</w:t>
      </w:r>
      <w:r w:rsidR="26249E34" w:rsidRPr="4DF6427F">
        <w:rPr>
          <w:color w:val="000000" w:themeColor="text1"/>
        </w:rPr>
        <w:t xml:space="preserve"> </w:t>
      </w:r>
      <w:r w:rsidRPr="4DF6427F">
        <w:rPr>
          <w:rFonts w:ascii="Aptos" w:eastAsia="Aptos" w:hAnsi="Aptos" w:cs="Aptos"/>
          <w:color w:val="000000" w:themeColor="text1"/>
        </w:rPr>
        <w:t xml:space="preserve">of such dedicated, </w:t>
      </w:r>
      <w:r w:rsidR="6595CE9B" w:rsidRPr="4DF6427F">
        <w:rPr>
          <w:rFonts w:ascii="Aptos" w:eastAsia="Aptos" w:hAnsi="Aptos" w:cs="Aptos"/>
          <w:color w:val="000000" w:themeColor="text1"/>
        </w:rPr>
        <w:t>passionate,</w:t>
      </w:r>
      <w:r w:rsidRPr="4DF6427F">
        <w:rPr>
          <w:rFonts w:ascii="Aptos" w:eastAsia="Aptos" w:hAnsi="Aptos" w:cs="Aptos"/>
          <w:color w:val="000000" w:themeColor="text1"/>
        </w:rPr>
        <w:t xml:space="preserve"> and brilliant people. I learn from them every time we meet. This work has already positively impacted the lives of those who use or need AAC and their supporters, and I believe our efforts will create even more benefits in the future.”</w:t>
      </w:r>
    </w:p>
    <w:p w14:paraId="7B553BE0" w14:textId="4FBDC387" w:rsidR="5B47CBCE" w:rsidRDefault="5B47CBCE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11E2670B" w14:textId="6E69DDE6" w:rsidR="5B47CBCE" w:rsidRDefault="1DE587BC" w:rsidP="617E1A30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617E1A30">
        <w:rPr>
          <w:rFonts w:ascii="Aptos" w:eastAsia="Aptos" w:hAnsi="Aptos" w:cs="Aptos"/>
          <w:color w:val="000000" w:themeColor="text1"/>
        </w:rPr>
        <w:t>This work include</w:t>
      </w:r>
      <w:r w:rsidR="49CFE812" w:rsidRPr="617E1A30">
        <w:rPr>
          <w:rFonts w:ascii="Aptos" w:eastAsia="Aptos" w:hAnsi="Aptos" w:cs="Aptos"/>
          <w:color w:val="000000" w:themeColor="text1"/>
        </w:rPr>
        <w:t>d</w:t>
      </w:r>
      <w:r w:rsidRPr="617E1A30">
        <w:rPr>
          <w:rFonts w:ascii="Aptos" w:eastAsia="Aptos" w:hAnsi="Aptos" w:cs="Aptos"/>
          <w:color w:val="000000" w:themeColor="text1"/>
        </w:rPr>
        <w:t xml:space="preserve"> the first survey to report on a large AAC user base about the tools and techniques they </w:t>
      </w:r>
      <w:proofErr w:type="gramStart"/>
      <w:r w:rsidRPr="617E1A30">
        <w:rPr>
          <w:rFonts w:ascii="Aptos" w:eastAsia="Aptos" w:hAnsi="Aptos" w:cs="Aptos"/>
          <w:color w:val="000000" w:themeColor="text1"/>
        </w:rPr>
        <w:t>use</w:t>
      </w:r>
      <w:proofErr w:type="gramEnd"/>
      <w:r w:rsidRPr="617E1A30">
        <w:rPr>
          <w:rFonts w:ascii="Aptos" w:eastAsia="Aptos" w:hAnsi="Aptos" w:cs="Aptos"/>
          <w:color w:val="000000" w:themeColor="text1"/>
        </w:rPr>
        <w:t xml:space="preserve"> and their peer support experiences</w:t>
      </w:r>
      <w:r w:rsidR="334610AF" w:rsidRPr="617E1A30">
        <w:rPr>
          <w:rFonts w:ascii="Aptos" w:eastAsia="Aptos" w:hAnsi="Aptos" w:cs="Aptos"/>
          <w:color w:val="000000" w:themeColor="text1"/>
        </w:rPr>
        <w:t xml:space="preserve"> with</w:t>
      </w:r>
      <w:r w:rsidR="68EC6063" w:rsidRPr="617E1A30">
        <w:rPr>
          <w:rFonts w:ascii="Aptos" w:eastAsia="Aptos" w:hAnsi="Aptos" w:cs="Aptos"/>
          <w:color w:val="000000" w:themeColor="text1"/>
        </w:rPr>
        <w:t xml:space="preserve"> over 130</w:t>
      </w:r>
      <w:r w:rsidR="334610AF" w:rsidRPr="617E1A30">
        <w:rPr>
          <w:rFonts w:ascii="Aptos" w:eastAsia="Aptos" w:hAnsi="Aptos" w:cs="Aptos"/>
          <w:color w:val="000000" w:themeColor="text1"/>
        </w:rPr>
        <w:t xml:space="preserve"> responses</w:t>
      </w:r>
      <w:r w:rsidR="42F367C0" w:rsidRPr="617E1A30">
        <w:rPr>
          <w:rFonts w:ascii="Aptos" w:eastAsia="Aptos" w:hAnsi="Aptos" w:cs="Aptos"/>
          <w:color w:val="000000" w:themeColor="text1"/>
        </w:rPr>
        <w:t>.</w:t>
      </w:r>
    </w:p>
    <w:p w14:paraId="7845BF57" w14:textId="76C8E020" w:rsidR="30DBB827" w:rsidRDefault="30DBB827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7021D809" w14:textId="6E654BA1" w:rsidR="22C80B58" w:rsidRDefault="22C80B58" w:rsidP="617E1A30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617E1A30">
        <w:rPr>
          <w:rFonts w:ascii="Aptos" w:eastAsia="Aptos" w:hAnsi="Aptos" w:cs="Aptos"/>
          <w:color w:val="000000" w:themeColor="text1"/>
        </w:rPr>
        <w:t xml:space="preserve">Research in </w:t>
      </w:r>
      <w:r w:rsidR="2307B6D7" w:rsidRPr="617E1A30">
        <w:rPr>
          <w:rFonts w:ascii="Aptos" w:eastAsia="Aptos" w:hAnsi="Aptos" w:cs="Aptos"/>
          <w:color w:val="000000" w:themeColor="text1"/>
        </w:rPr>
        <w:t>pregnancy</w:t>
      </w:r>
      <w:r w:rsidRPr="617E1A30">
        <w:rPr>
          <w:rFonts w:ascii="Aptos" w:eastAsia="Aptos" w:hAnsi="Aptos" w:cs="Aptos"/>
          <w:color w:val="000000" w:themeColor="text1"/>
        </w:rPr>
        <w:t xml:space="preserve"> and reproductive health</w:t>
      </w:r>
    </w:p>
    <w:p w14:paraId="257D6B50" w14:textId="1FA5FBF2" w:rsidR="22C80B58" w:rsidRDefault="22C80B58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57742B44" w14:textId="295AF6CF" w:rsidR="22C80B58" w:rsidRDefault="7CC9014B" w:rsidP="617E1A30">
      <w:pPr>
        <w:shd w:val="clear" w:color="auto" w:fill="FFFFFF" w:themeFill="background1"/>
        <w:spacing w:after="0"/>
        <w:rPr>
          <w:color w:val="000000" w:themeColor="text1"/>
        </w:rPr>
      </w:pPr>
      <w:r w:rsidRPr="617E1A30">
        <w:rPr>
          <w:rFonts w:ascii="Aptos" w:eastAsia="Aptos" w:hAnsi="Aptos" w:cs="Aptos"/>
          <w:color w:val="000000" w:themeColor="text1"/>
        </w:rPr>
        <w:t>Professo</w:t>
      </w:r>
      <w:r w:rsidRPr="617E1A30">
        <w:rPr>
          <w:color w:val="000000" w:themeColor="text1"/>
        </w:rPr>
        <w:t>r</w:t>
      </w:r>
      <w:r w:rsidR="247AE687" w:rsidRPr="617E1A30">
        <w:rPr>
          <w:color w:val="000000" w:themeColor="text1"/>
        </w:rPr>
        <w:t xml:space="preserve"> </w:t>
      </w:r>
      <w:r w:rsidR="22C80B58" w:rsidRPr="617E1A30">
        <w:rPr>
          <w:color w:val="000000" w:themeColor="text1"/>
        </w:rPr>
        <w:t>Willi Horner-Johnson</w:t>
      </w:r>
      <w:r w:rsidR="2AF94E23" w:rsidRPr="617E1A30">
        <w:rPr>
          <w:color w:val="000000" w:themeColor="text1"/>
        </w:rPr>
        <w:t xml:space="preserve"> </w:t>
      </w:r>
      <w:r w:rsidR="0BC073D4" w:rsidRPr="617E1A30">
        <w:rPr>
          <w:color w:val="000000" w:themeColor="text1"/>
        </w:rPr>
        <w:t>worked</w:t>
      </w:r>
      <w:r w:rsidR="2AF94E23" w:rsidRPr="617E1A30">
        <w:rPr>
          <w:color w:val="000000" w:themeColor="text1"/>
        </w:rPr>
        <w:t xml:space="preserve"> on four </w:t>
      </w:r>
      <w:r w:rsidR="375315D0" w:rsidRPr="617E1A30">
        <w:rPr>
          <w:color w:val="000000" w:themeColor="text1"/>
        </w:rPr>
        <w:t>federally funded</w:t>
      </w:r>
      <w:r w:rsidR="2AF94E23" w:rsidRPr="617E1A30">
        <w:rPr>
          <w:color w:val="000000" w:themeColor="text1"/>
        </w:rPr>
        <w:t xml:space="preserve"> research projects addressing pregnancy and reproductive health</w:t>
      </w:r>
      <w:r w:rsidR="70DC19E4" w:rsidRPr="617E1A30">
        <w:rPr>
          <w:color w:val="000000" w:themeColor="text1"/>
        </w:rPr>
        <w:t>.</w:t>
      </w:r>
    </w:p>
    <w:p w14:paraId="065A552A" w14:textId="66466775" w:rsidR="22C80B58" w:rsidRDefault="22C80B58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09436E3D" w14:textId="0FC4D4D4" w:rsidR="22C80B58" w:rsidRDefault="1C74949C" w:rsidP="617E1A30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617E1A30">
        <w:rPr>
          <w:rFonts w:ascii="Aptos" w:eastAsia="Aptos" w:hAnsi="Aptos" w:cs="Aptos"/>
          <w:color w:val="000000" w:themeColor="text1"/>
        </w:rPr>
        <w:lastRenderedPageBreak/>
        <w:t>In her work, she</w:t>
      </w:r>
      <w:r w:rsidR="7ADDDC5F" w:rsidRPr="617E1A30">
        <w:rPr>
          <w:rFonts w:ascii="Aptos" w:eastAsia="Aptos" w:hAnsi="Aptos" w:cs="Aptos"/>
          <w:color w:val="000000" w:themeColor="text1"/>
        </w:rPr>
        <w:t xml:space="preserve"> co-directs </w:t>
      </w:r>
      <w:r w:rsidR="3BB95A76" w:rsidRPr="617E1A30">
        <w:rPr>
          <w:rFonts w:ascii="Aptos" w:eastAsia="Aptos" w:hAnsi="Aptos" w:cs="Aptos"/>
          <w:color w:val="000000" w:themeColor="text1"/>
        </w:rPr>
        <w:t>the National</w:t>
      </w:r>
      <w:r w:rsidR="7ADDDC5F" w:rsidRPr="617E1A30">
        <w:rPr>
          <w:rFonts w:ascii="Aptos" w:eastAsia="Aptos" w:hAnsi="Aptos" w:cs="Aptos"/>
          <w:color w:val="000000" w:themeColor="text1"/>
        </w:rPr>
        <w:t xml:space="preserve"> Center for Disability </w:t>
      </w:r>
      <w:r w:rsidR="262FFE11" w:rsidRPr="617E1A30">
        <w:rPr>
          <w:rFonts w:ascii="Aptos" w:eastAsia="Aptos" w:hAnsi="Aptos" w:cs="Aptos"/>
          <w:color w:val="000000" w:themeColor="text1"/>
        </w:rPr>
        <w:t xml:space="preserve">and Pregnancy Research with Dr. Mitra at </w:t>
      </w:r>
      <w:r w:rsidR="506AC398" w:rsidRPr="617E1A30">
        <w:rPr>
          <w:rFonts w:ascii="Aptos" w:eastAsia="Aptos" w:hAnsi="Aptos" w:cs="Aptos"/>
          <w:color w:val="000000" w:themeColor="text1"/>
        </w:rPr>
        <w:t>Brandeis</w:t>
      </w:r>
      <w:r w:rsidR="71F9F9CD" w:rsidRPr="617E1A30">
        <w:rPr>
          <w:rFonts w:ascii="Aptos" w:eastAsia="Aptos" w:hAnsi="Aptos" w:cs="Aptos"/>
          <w:color w:val="000000" w:themeColor="text1"/>
        </w:rPr>
        <w:t xml:space="preserve"> </w:t>
      </w:r>
      <w:r w:rsidR="262FFE11" w:rsidRPr="617E1A30">
        <w:rPr>
          <w:rFonts w:ascii="Aptos" w:eastAsia="Aptos" w:hAnsi="Aptos" w:cs="Aptos"/>
          <w:color w:val="000000" w:themeColor="text1"/>
        </w:rPr>
        <w:t xml:space="preserve">University. </w:t>
      </w:r>
      <w:r w:rsidR="1A0A246A" w:rsidRPr="617E1A30">
        <w:rPr>
          <w:rFonts w:ascii="Aptos" w:eastAsia="Aptos" w:hAnsi="Aptos" w:cs="Aptos"/>
          <w:color w:val="000000" w:themeColor="text1"/>
        </w:rPr>
        <w:t xml:space="preserve">In the last </w:t>
      </w:r>
      <w:r w:rsidR="133BC770" w:rsidRPr="617E1A30">
        <w:rPr>
          <w:rFonts w:ascii="Aptos" w:eastAsia="Aptos" w:hAnsi="Aptos" w:cs="Aptos"/>
          <w:color w:val="000000" w:themeColor="text1"/>
        </w:rPr>
        <w:t>year</w:t>
      </w:r>
      <w:r w:rsidR="073214F0" w:rsidRPr="617E1A30">
        <w:rPr>
          <w:rFonts w:ascii="Aptos" w:eastAsia="Aptos" w:hAnsi="Aptos" w:cs="Aptos"/>
          <w:color w:val="000000" w:themeColor="text1"/>
        </w:rPr>
        <w:t xml:space="preserve"> </w:t>
      </w:r>
      <w:r w:rsidR="67C29239" w:rsidRPr="617E1A30">
        <w:rPr>
          <w:rFonts w:ascii="Aptos" w:eastAsia="Aptos" w:hAnsi="Aptos" w:cs="Aptos"/>
          <w:color w:val="000000" w:themeColor="text1"/>
        </w:rPr>
        <w:t>they have had</w:t>
      </w:r>
      <w:r w:rsidR="073214F0" w:rsidRPr="617E1A30">
        <w:rPr>
          <w:rFonts w:ascii="Aptos" w:eastAsia="Aptos" w:hAnsi="Aptos" w:cs="Aptos"/>
          <w:color w:val="000000" w:themeColor="text1"/>
        </w:rPr>
        <w:t xml:space="preserve"> two papers published, one in </w:t>
      </w:r>
      <w:r w:rsidR="7EE58C00" w:rsidRPr="617E1A30">
        <w:rPr>
          <w:rFonts w:ascii="Aptos" w:eastAsia="Aptos" w:hAnsi="Aptos" w:cs="Aptos"/>
          <w:color w:val="000000" w:themeColor="text1"/>
        </w:rPr>
        <w:t>press</w:t>
      </w:r>
      <w:r w:rsidR="073214F0" w:rsidRPr="617E1A30">
        <w:rPr>
          <w:rFonts w:ascii="Aptos" w:eastAsia="Aptos" w:hAnsi="Aptos" w:cs="Aptos"/>
          <w:color w:val="000000" w:themeColor="text1"/>
        </w:rPr>
        <w:t>, and three in review</w:t>
      </w:r>
      <w:r w:rsidR="763850D7" w:rsidRPr="617E1A30">
        <w:rPr>
          <w:rFonts w:ascii="Aptos" w:eastAsia="Aptos" w:hAnsi="Aptos" w:cs="Aptos"/>
          <w:color w:val="000000" w:themeColor="text1"/>
        </w:rPr>
        <w:t>.</w:t>
      </w:r>
    </w:p>
    <w:p w14:paraId="39812E7B" w14:textId="0BC6E7C9" w:rsidR="22C80B58" w:rsidRDefault="22C80B58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45DF60CE" w14:textId="06E4B5EB" w:rsidR="22C80B58" w:rsidRDefault="763850D7" w:rsidP="18F53464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18F53464">
        <w:rPr>
          <w:rFonts w:ascii="Aptos" w:eastAsia="Aptos" w:hAnsi="Aptos" w:cs="Aptos"/>
          <w:color w:val="000000" w:themeColor="text1"/>
        </w:rPr>
        <w:t xml:space="preserve">They </w:t>
      </w:r>
      <w:proofErr w:type="gramStart"/>
      <w:r w:rsidRPr="18F53464">
        <w:rPr>
          <w:rFonts w:ascii="Aptos" w:eastAsia="Aptos" w:hAnsi="Aptos" w:cs="Aptos"/>
          <w:color w:val="000000" w:themeColor="text1"/>
        </w:rPr>
        <w:t>presented</w:t>
      </w:r>
      <w:proofErr w:type="gramEnd"/>
      <w:r w:rsidRPr="18F53464">
        <w:rPr>
          <w:rFonts w:ascii="Aptos" w:eastAsia="Aptos" w:hAnsi="Aptos" w:cs="Aptos"/>
          <w:color w:val="000000" w:themeColor="text1"/>
        </w:rPr>
        <w:t xml:space="preserve"> twice nationally and </w:t>
      </w:r>
      <w:r w:rsidR="167C3852" w:rsidRPr="18F53464">
        <w:rPr>
          <w:rFonts w:ascii="Aptos" w:eastAsia="Aptos" w:hAnsi="Aptos" w:cs="Aptos"/>
          <w:color w:val="000000" w:themeColor="text1"/>
        </w:rPr>
        <w:t>were recently awarded five more years of funding to continue this collaboration.</w:t>
      </w:r>
    </w:p>
    <w:p w14:paraId="5CFACDDC" w14:textId="6F4A0175" w:rsidR="6DB8E53F" w:rsidRDefault="6DB8E53F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387D508A" w14:textId="481D931E" w:rsidR="1C7BB862" w:rsidRDefault="1C7BB862" w:rsidP="6DB8E53F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6DB8E53F">
        <w:rPr>
          <w:rFonts w:ascii="Aptos" w:eastAsia="Aptos" w:hAnsi="Aptos" w:cs="Aptos"/>
          <w:color w:val="000000" w:themeColor="text1"/>
        </w:rPr>
        <w:t>National Core Indicators data collection</w:t>
      </w:r>
    </w:p>
    <w:p w14:paraId="3C63708A" w14:textId="77B1B9AF" w:rsidR="1C7BB862" w:rsidRDefault="1C7BB862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1577CC7A" w14:textId="4A2A896D" w:rsidR="1C7BB862" w:rsidRDefault="17BCB647" w:rsidP="4DF6427F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4DF6427F">
        <w:rPr>
          <w:rFonts w:ascii="Aptos" w:eastAsia="Aptos" w:hAnsi="Aptos" w:cs="Aptos"/>
          <w:color w:val="000000" w:themeColor="text1"/>
        </w:rPr>
        <w:t>The UCEDD continued its partnership with Oregon’s Office of Developmental Disabilities Services (ODDS) to work on the N</w:t>
      </w:r>
      <w:r w:rsidR="572BFB85" w:rsidRPr="4DF6427F">
        <w:rPr>
          <w:rFonts w:ascii="Aptos" w:eastAsia="Aptos" w:hAnsi="Aptos" w:cs="Aptos"/>
          <w:color w:val="000000" w:themeColor="text1"/>
        </w:rPr>
        <w:t>ational Core Indicators</w:t>
      </w:r>
      <w:r w:rsidR="296E0CDA" w:rsidRPr="4DF6427F">
        <w:rPr>
          <w:rFonts w:ascii="Aptos" w:eastAsia="Aptos" w:hAnsi="Aptos" w:cs="Aptos"/>
          <w:color w:val="000000" w:themeColor="text1"/>
        </w:rPr>
        <w:t xml:space="preserve"> (or NCI)</w:t>
      </w:r>
      <w:r w:rsidR="572BFB85" w:rsidRPr="4DF6427F">
        <w:rPr>
          <w:rFonts w:ascii="Aptos" w:eastAsia="Aptos" w:hAnsi="Aptos" w:cs="Aptos"/>
          <w:color w:val="000000" w:themeColor="text1"/>
        </w:rPr>
        <w:t xml:space="preserve"> </w:t>
      </w:r>
      <w:r w:rsidRPr="4DF6427F">
        <w:rPr>
          <w:rFonts w:ascii="Aptos" w:eastAsia="Aptos" w:hAnsi="Aptos" w:cs="Aptos"/>
          <w:color w:val="000000" w:themeColor="text1"/>
        </w:rPr>
        <w:t xml:space="preserve">In-Person Survey (IPS) and Child Family Survey (CFS). </w:t>
      </w:r>
      <w:r w:rsidR="57A27C59" w:rsidRPr="4DF6427F">
        <w:rPr>
          <w:rFonts w:ascii="Aptos" w:eastAsia="Aptos" w:hAnsi="Aptos" w:cs="Aptos"/>
          <w:color w:val="000000" w:themeColor="text1"/>
        </w:rPr>
        <w:t>This was the</w:t>
      </w:r>
      <w:r w:rsidR="09650E0E" w:rsidRPr="4DF6427F">
        <w:rPr>
          <w:rFonts w:ascii="Aptos" w:eastAsia="Aptos" w:hAnsi="Aptos" w:cs="Aptos"/>
          <w:color w:val="000000" w:themeColor="text1"/>
        </w:rPr>
        <w:t xml:space="preserve"> NCI</w:t>
      </w:r>
      <w:r w:rsidR="57A27C59" w:rsidRPr="4DF6427F">
        <w:rPr>
          <w:rFonts w:ascii="Aptos" w:eastAsia="Aptos" w:hAnsi="Aptos" w:cs="Aptos"/>
          <w:color w:val="000000" w:themeColor="text1"/>
        </w:rPr>
        <w:t xml:space="preserve"> team’s 10</w:t>
      </w:r>
      <w:r w:rsidR="57A27C59" w:rsidRPr="4DF6427F">
        <w:rPr>
          <w:rFonts w:ascii="Aptos" w:eastAsia="Aptos" w:hAnsi="Aptos" w:cs="Aptos"/>
          <w:color w:val="000000" w:themeColor="text1"/>
          <w:vertAlign w:val="superscript"/>
        </w:rPr>
        <w:t>th</w:t>
      </w:r>
      <w:r w:rsidR="57A27C59" w:rsidRPr="4DF6427F">
        <w:rPr>
          <w:rFonts w:ascii="Aptos" w:eastAsia="Aptos" w:hAnsi="Aptos" w:cs="Aptos"/>
          <w:color w:val="000000" w:themeColor="text1"/>
        </w:rPr>
        <w:t xml:space="preserve"> year collecting data for </w:t>
      </w:r>
      <w:r w:rsidR="76EF88A4" w:rsidRPr="4DF6427F">
        <w:rPr>
          <w:rFonts w:ascii="Aptos" w:eastAsia="Aptos" w:hAnsi="Aptos" w:cs="Aptos"/>
          <w:color w:val="000000" w:themeColor="text1"/>
        </w:rPr>
        <w:t>the p</w:t>
      </w:r>
      <w:r w:rsidR="5AFF8A3C" w:rsidRPr="4DF6427F">
        <w:rPr>
          <w:rFonts w:ascii="Aptos" w:eastAsia="Aptos" w:hAnsi="Aptos" w:cs="Aptos"/>
          <w:color w:val="000000" w:themeColor="text1"/>
        </w:rPr>
        <w:t>roject</w:t>
      </w:r>
      <w:r w:rsidR="5086ACC6" w:rsidRPr="4DF6427F">
        <w:rPr>
          <w:rFonts w:ascii="Aptos" w:eastAsia="Aptos" w:hAnsi="Aptos" w:cs="Aptos"/>
          <w:color w:val="000000" w:themeColor="text1"/>
        </w:rPr>
        <w:t>!</w:t>
      </w:r>
    </w:p>
    <w:p w14:paraId="3F236CE9" w14:textId="55042E7A" w:rsidR="6DB8E53F" w:rsidRDefault="6DB8E53F" w:rsidP="72A92BB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0EB1E3F5" w14:textId="2CDB10DB" w:rsidR="3EBF1130" w:rsidRDefault="5086ACC6" w:rsidP="617E1A30">
      <w:pPr>
        <w:shd w:val="clear" w:color="auto" w:fill="FFFFFF" w:themeFill="background1"/>
        <w:spacing w:after="0"/>
        <w:rPr>
          <w:color w:val="000000" w:themeColor="text1"/>
        </w:rPr>
      </w:pPr>
      <w:r w:rsidRPr="617E1A30">
        <w:rPr>
          <w:rFonts w:ascii="Aptos" w:eastAsia="Aptos" w:hAnsi="Aptos" w:cs="Aptos"/>
          <w:color w:val="000000" w:themeColor="text1"/>
        </w:rPr>
        <w:t xml:space="preserve">We conducted </w:t>
      </w:r>
      <w:r w:rsidR="67CFCF02" w:rsidRPr="617E1A30">
        <w:rPr>
          <w:rFonts w:ascii="Aptos" w:eastAsia="Aptos" w:hAnsi="Aptos" w:cs="Aptos"/>
          <w:color w:val="000000" w:themeColor="text1"/>
        </w:rPr>
        <w:t>414 interviews</w:t>
      </w:r>
      <w:r w:rsidR="40B6FE56" w:rsidRPr="617E1A30">
        <w:rPr>
          <w:rFonts w:ascii="Aptos" w:eastAsia="Aptos" w:hAnsi="Aptos" w:cs="Aptos"/>
          <w:color w:val="000000" w:themeColor="text1"/>
        </w:rPr>
        <w:t xml:space="preserve"> for the in-person survey. </w:t>
      </w:r>
      <w:r w:rsidR="57A27C59" w:rsidRPr="617E1A30">
        <w:rPr>
          <w:rFonts w:ascii="Aptos" w:eastAsia="Aptos" w:hAnsi="Aptos" w:cs="Aptos"/>
          <w:color w:val="000000" w:themeColor="text1"/>
        </w:rPr>
        <w:t xml:space="preserve">UCEDD </w:t>
      </w:r>
      <w:r w:rsidR="381E26E6" w:rsidRPr="617E1A30">
        <w:rPr>
          <w:rFonts w:ascii="Aptos" w:eastAsia="Aptos" w:hAnsi="Aptos" w:cs="Aptos"/>
          <w:color w:val="000000" w:themeColor="text1"/>
        </w:rPr>
        <w:t xml:space="preserve">Community </w:t>
      </w:r>
      <w:r w:rsidR="57A27C59" w:rsidRPr="617E1A30">
        <w:rPr>
          <w:rFonts w:ascii="Aptos" w:eastAsia="Aptos" w:hAnsi="Aptos" w:cs="Aptos"/>
          <w:color w:val="000000" w:themeColor="text1"/>
        </w:rPr>
        <w:t xml:space="preserve">Research </w:t>
      </w:r>
      <w:r w:rsidR="7DFD16E6" w:rsidRPr="617E1A30">
        <w:rPr>
          <w:rFonts w:ascii="Aptos" w:eastAsia="Aptos" w:hAnsi="Aptos" w:cs="Aptos"/>
          <w:color w:val="000000" w:themeColor="text1"/>
        </w:rPr>
        <w:t xml:space="preserve">Liaison </w:t>
      </w:r>
      <w:r w:rsidR="57A27C59" w:rsidRPr="617E1A30">
        <w:rPr>
          <w:color w:val="000000" w:themeColor="text1"/>
        </w:rPr>
        <w:t xml:space="preserve">Anne Niven </w:t>
      </w:r>
      <w:r w:rsidR="5CB83149" w:rsidRPr="617E1A30">
        <w:rPr>
          <w:color w:val="000000" w:themeColor="text1"/>
        </w:rPr>
        <w:t xml:space="preserve">was part of the interview </w:t>
      </w:r>
      <w:r w:rsidR="5D89CC50" w:rsidRPr="617E1A30">
        <w:rPr>
          <w:color w:val="000000" w:themeColor="text1"/>
        </w:rPr>
        <w:t>team and</w:t>
      </w:r>
      <w:r w:rsidR="5CB83149" w:rsidRPr="617E1A30">
        <w:rPr>
          <w:color w:val="000000" w:themeColor="text1"/>
        </w:rPr>
        <w:t xml:space="preserve"> shared her thoughts about t</w:t>
      </w:r>
      <w:r w:rsidR="15838409" w:rsidRPr="617E1A30">
        <w:rPr>
          <w:color w:val="000000" w:themeColor="text1"/>
        </w:rPr>
        <w:t>he pro</w:t>
      </w:r>
      <w:r w:rsidR="4904156B" w:rsidRPr="617E1A30">
        <w:rPr>
          <w:color w:val="000000" w:themeColor="text1"/>
        </w:rPr>
        <w:t>ject</w:t>
      </w:r>
      <w:r w:rsidR="15838409" w:rsidRPr="617E1A30">
        <w:rPr>
          <w:color w:val="000000" w:themeColor="text1"/>
        </w:rPr>
        <w:t>:</w:t>
      </w:r>
    </w:p>
    <w:p w14:paraId="75026D87" w14:textId="186A2B09" w:rsidR="3EBF1130" w:rsidRDefault="3EBF1130" w:rsidP="72A92BB9">
      <w:pPr>
        <w:shd w:val="clear" w:color="auto" w:fill="FFFFFF" w:themeFill="background1"/>
        <w:spacing w:after="0"/>
        <w:rPr>
          <w:color w:val="000000" w:themeColor="text1"/>
        </w:rPr>
      </w:pPr>
    </w:p>
    <w:p w14:paraId="5B92894E" w14:textId="2632BAE7" w:rsidR="3EBF1130" w:rsidRDefault="57A27C59" w:rsidP="18F53464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18F53464">
        <w:rPr>
          <w:color w:val="000000" w:themeColor="text1"/>
        </w:rPr>
        <w:t>"What I love about working on the NCI survey is the chance to talk to people living with I</w:t>
      </w:r>
      <w:r w:rsidR="114B29D7" w:rsidRPr="18F53464">
        <w:rPr>
          <w:color w:val="000000" w:themeColor="text1"/>
        </w:rPr>
        <w:t>/</w:t>
      </w:r>
      <w:r w:rsidRPr="18F53464">
        <w:rPr>
          <w:color w:val="000000" w:themeColor="text1"/>
        </w:rPr>
        <w:t xml:space="preserve">DD directly. These folks don't get enough attention and respect in our culture, and the survey gives me a chance to listen to their </w:t>
      </w:r>
      <w:r w:rsidR="23A00A3A" w:rsidRPr="18F53464">
        <w:rPr>
          <w:color w:val="000000" w:themeColor="text1"/>
        </w:rPr>
        <w:t>stories and</w:t>
      </w:r>
      <w:r w:rsidRPr="18F53464">
        <w:rPr>
          <w:color w:val="000000" w:themeColor="text1"/>
        </w:rPr>
        <w:t xml:space="preserve"> report their experiences. That's significant and important</w:t>
      </w:r>
      <w:r w:rsidR="17B6E4CC" w:rsidRPr="18F53464">
        <w:rPr>
          <w:color w:val="000000" w:themeColor="text1"/>
        </w:rPr>
        <w:t>.</w:t>
      </w:r>
      <w:r w:rsidRPr="18F53464">
        <w:rPr>
          <w:color w:val="000000" w:themeColor="text1"/>
        </w:rPr>
        <w:t>"</w:t>
      </w:r>
    </w:p>
    <w:p w14:paraId="4C78D947" w14:textId="42F0CAB3" w:rsidR="6DB8E53F" w:rsidRDefault="6DB8E53F" w:rsidP="72A92BB9">
      <w:pPr>
        <w:shd w:val="clear" w:color="auto" w:fill="FFFFFF" w:themeFill="background1"/>
        <w:spacing w:after="0"/>
        <w:rPr>
          <w:color w:val="000000" w:themeColor="text1"/>
        </w:rPr>
      </w:pPr>
    </w:p>
    <w:p w14:paraId="17617A63" w14:textId="088051A8" w:rsidR="4CF0DEFB" w:rsidRDefault="4CF0DEFB" w:rsidP="4DF6427F">
      <w:pPr>
        <w:shd w:val="clear" w:color="auto" w:fill="FFFFFF" w:themeFill="background1"/>
        <w:spacing w:after="0"/>
      </w:pPr>
      <w:r w:rsidRPr="4DF6427F">
        <w:t>Information sharing</w:t>
      </w:r>
    </w:p>
    <w:p w14:paraId="44CEAE16" w14:textId="3C405BD9" w:rsidR="6DB8E53F" w:rsidRDefault="6DB8E53F" w:rsidP="72A92BB9">
      <w:pPr>
        <w:spacing w:after="0"/>
      </w:pPr>
    </w:p>
    <w:p w14:paraId="5361315A" w14:textId="354F34F4" w:rsidR="2E86DA32" w:rsidRDefault="7BA4DE89" w:rsidP="72A92BB9">
      <w:pPr>
        <w:spacing w:after="0"/>
      </w:pPr>
      <w:r w:rsidRPr="617E1A30">
        <w:t>This year we published an online resource hub, “Emergency Preparedness for People w</w:t>
      </w:r>
      <w:r w:rsidR="6D40FDB4" w:rsidRPr="617E1A30">
        <w:t>ith Disabilities.”</w:t>
      </w:r>
    </w:p>
    <w:p w14:paraId="4409E747" w14:textId="4C9C383C" w:rsidR="2E86DA32" w:rsidRDefault="2E86DA32" w:rsidP="72A92BB9">
      <w:pPr>
        <w:spacing w:after="0"/>
      </w:pPr>
    </w:p>
    <w:p w14:paraId="4EA6C3B1" w14:textId="4F7AF9FF" w:rsidR="2E86DA32" w:rsidRDefault="6D40FDB4" w:rsidP="72A92BB9">
      <w:pPr>
        <w:spacing w:after="0"/>
      </w:pPr>
      <w:r w:rsidRPr="72A92BB9">
        <w:t xml:space="preserve">We also updated the Ready Now! Toolkit, now available in Spanish, and hosted a webinar to </w:t>
      </w:r>
      <w:r w:rsidR="7CD1C18B" w:rsidRPr="72A92BB9">
        <w:t>help people access and use these resources.</w:t>
      </w:r>
    </w:p>
    <w:p w14:paraId="0A7B8408" w14:textId="6F3B0E6F" w:rsidR="2E86DA32" w:rsidRDefault="2E86DA32" w:rsidP="72A92BB9">
      <w:pPr>
        <w:spacing w:after="0"/>
      </w:pPr>
    </w:p>
    <w:p w14:paraId="2DF962D2" w14:textId="11320817" w:rsidR="2E86DA32" w:rsidRDefault="12680A31" w:rsidP="72A92BB9">
      <w:pPr>
        <w:spacing w:after="0"/>
      </w:pPr>
      <w:r w:rsidRPr="6C19089F">
        <w:t xml:space="preserve">There were </w:t>
      </w:r>
      <w:r w:rsidR="3F9441B9" w:rsidRPr="6C19089F">
        <w:t xml:space="preserve">2,580 visits to </w:t>
      </w:r>
      <w:r w:rsidR="05A4A3B0" w:rsidRPr="6C19089F">
        <w:t xml:space="preserve">the Emergency Preparedness </w:t>
      </w:r>
      <w:r w:rsidR="3F9441B9" w:rsidRPr="6C19089F">
        <w:t xml:space="preserve">web pages </w:t>
      </w:r>
      <w:r w:rsidR="3CF1089A" w:rsidRPr="6C19089F">
        <w:t>during the year,</w:t>
      </w:r>
      <w:r w:rsidR="45C50848" w:rsidRPr="6C19089F">
        <w:t xml:space="preserve"> and</w:t>
      </w:r>
      <w:r w:rsidR="3CF1089A" w:rsidRPr="6C19089F">
        <w:t xml:space="preserve"> </w:t>
      </w:r>
      <w:r w:rsidR="31B556B0" w:rsidRPr="6C19089F">
        <w:t>7</w:t>
      </w:r>
      <w:r w:rsidR="3F9441B9" w:rsidRPr="6C19089F">
        <w:t>1 participants attended the webinar with 100% of survey respondents reporting knowledge gain</w:t>
      </w:r>
      <w:r w:rsidR="4BC12644" w:rsidRPr="6C19089F">
        <w:t>ed</w:t>
      </w:r>
      <w:r w:rsidR="128DD565" w:rsidRPr="6C19089F">
        <w:t>.</w:t>
      </w:r>
    </w:p>
    <w:p w14:paraId="64F76196" w14:textId="3B2FE578" w:rsidR="2E86DA32" w:rsidRDefault="2E86DA32" w:rsidP="72A92BB9">
      <w:pPr>
        <w:spacing w:after="0"/>
      </w:pPr>
    </w:p>
    <w:p w14:paraId="35AB99A5" w14:textId="1A33A4ED" w:rsidR="2E86DA32" w:rsidRDefault="128DD565" w:rsidP="72A92BB9">
      <w:pPr>
        <w:spacing w:after="0"/>
      </w:pPr>
      <w:r w:rsidRPr="4DF6427F">
        <w:t>Some fee</w:t>
      </w:r>
      <w:r w:rsidR="3F9441B9" w:rsidRPr="4DF6427F">
        <w:t>dback</w:t>
      </w:r>
      <w:r w:rsidR="5500268F" w:rsidRPr="4DF6427F">
        <w:t xml:space="preserve"> from the webinar</w:t>
      </w:r>
      <w:r w:rsidR="3F9441B9" w:rsidRPr="4DF6427F">
        <w:t xml:space="preserve"> included: "This was </w:t>
      </w:r>
      <w:proofErr w:type="gramStart"/>
      <w:r w:rsidR="3F9441B9" w:rsidRPr="4DF6427F">
        <w:t>a fabulous</w:t>
      </w:r>
      <w:proofErr w:type="gramEnd"/>
      <w:r w:rsidR="3F9441B9" w:rsidRPr="4DF6427F">
        <w:t xml:space="preserve"> training - I love how the hub is </w:t>
      </w:r>
      <w:r w:rsidR="1452CB4F" w:rsidRPr="4DF6427F">
        <w:t>usable</w:t>
      </w:r>
      <w:r w:rsidR="3F9441B9" w:rsidRPr="4DF6427F">
        <w:t xml:space="preserve"> and accessible to people across the country."</w:t>
      </w:r>
    </w:p>
    <w:p w14:paraId="0259AB35" w14:textId="51EE2B0C" w:rsidR="4DF6427F" w:rsidRDefault="4DF6427F" w:rsidP="4DF6427F">
      <w:pPr>
        <w:spacing w:after="0"/>
      </w:pPr>
    </w:p>
    <w:p w14:paraId="3F4171F6" w14:textId="20BB9315" w:rsidR="0F8A06AD" w:rsidRDefault="0F8A06AD" w:rsidP="72A92BB9">
      <w:pPr>
        <w:spacing w:after="0"/>
      </w:pPr>
      <w:r w:rsidRPr="6C19089F">
        <w:lastRenderedPageBreak/>
        <w:t xml:space="preserve">Translating clinical reports into </w:t>
      </w:r>
      <w:r w:rsidR="54B29082" w:rsidRPr="6C19089F">
        <w:t>other</w:t>
      </w:r>
      <w:r w:rsidRPr="6C19089F">
        <w:t xml:space="preserve"> languages</w:t>
      </w:r>
    </w:p>
    <w:p w14:paraId="113AEF71" w14:textId="75401E91" w:rsidR="6DB8E53F" w:rsidRDefault="6DB8E53F" w:rsidP="72A92BB9">
      <w:pPr>
        <w:spacing w:after="0"/>
      </w:pPr>
    </w:p>
    <w:p w14:paraId="7964FB48" w14:textId="3AB41E27" w:rsidR="14388AA9" w:rsidRDefault="43D1DE0B" w:rsidP="4DF6427F">
      <w:pPr>
        <w:rPr>
          <w:rFonts w:ascii="Aptos" w:eastAsia="Aptos" w:hAnsi="Aptos" w:cs="Aptos"/>
          <w:color w:val="000000" w:themeColor="text1"/>
        </w:rPr>
      </w:pPr>
      <w:r w:rsidRPr="4DF6427F">
        <w:t xml:space="preserve">After gathering feedback from </w:t>
      </w:r>
      <w:r w:rsidRPr="4DF6427F">
        <w:rPr>
          <w:rFonts w:ascii="Aptos" w:eastAsia="Aptos" w:hAnsi="Aptos" w:cs="Aptos"/>
          <w:color w:val="000000" w:themeColor="text1"/>
        </w:rPr>
        <w:t xml:space="preserve">meetings with Latinx disability groups to </w:t>
      </w:r>
      <w:r w:rsidR="63BBAB11" w:rsidRPr="4DF6427F">
        <w:rPr>
          <w:rFonts w:ascii="Aptos" w:eastAsia="Aptos" w:hAnsi="Aptos" w:cs="Aptos"/>
          <w:color w:val="000000" w:themeColor="text1"/>
        </w:rPr>
        <w:t>learn</w:t>
      </w:r>
      <w:r w:rsidRPr="4DF6427F">
        <w:rPr>
          <w:rFonts w:ascii="Aptos" w:eastAsia="Aptos" w:hAnsi="Aptos" w:cs="Aptos"/>
          <w:color w:val="000000" w:themeColor="text1"/>
        </w:rPr>
        <w:t xml:space="preserve"> how to better serve </w:t>
      </w:r>
      <w:r w:rsidR="453DFFF8" w:rsidRPr="4DF6427F">
        <w:rPr>
          <w:rFonts w:ascii="Aptos" w:eastAsia="Aptos" w:hAnsi="Aptos" w:cs="Aptos"/>
          <w:color w:val="000000" w:themeColor="text1"/>
        </w:rPr>
        <w:t>all</w:t>
      </w:r>
      <w:r w:rsidRPr="4DF6427F">
        <w:rPr>
          <w:rFonts w:ascii="Aptos" w:eastAsia="Aptos" w:hAnsi="Aptos" w:cs="Aptos"/>
          <w:color w:val="000000" w:themeColor="text1"/>
        </w:rPr>
        <w:t xml:space="preserve"> communities, </w:t>
      </w:r>
      <w:r w:rsidR="04564879" w:rsidRPr="4DF6427F">
        <w:rPr>
          <w:rFonts w:ascii="Aptos" w:eastAsia="Aptos" w:hAnsi="Aptos" w:cs="Aptos"/>
          <w:color w:val="000000" w:themeColor="text1"/>
        </w:rPr>
        <w:t>Speech-Language Patho</w:t>
      </w:r>
      <w:r w:rsidR="04564879" w:rsidRPr="4DF6427F">
        <w:t>logist Hannah Sanford-Keller help</w:t>
      </w:r>
      <w:r w:rsidR="04564879" w:rsidRPr="4DF6427F">
        <w:rPr>
          <w:rFonts w:ascii="Aptos" w:eastAsia="Aptos" w:hAnsi="Aptos" w:cs="Aptos"/>
          <w:color w:val="000000" w:themeColor="text1"/>
        </w:rPr>
        <w:t xml:space="preserve">ed lead an initiative to </w:t>
      </w:r>
      <w:r w:rsidR="79F1338F" w:rsidRPr="4DF6427F">
        <w:rPr>
          <w:rFonts w:ascii="Aptos" w:eastAsia="Aptos" w:hAnsi="Aptos" w:cs="Aptos"/>
          <w:color w:val="000000" w:themeColor="text1"/>
        </w:rPr>
        <w:t>translate more clinic</w:t>
      </w:r>
      <w:r w:rsidR="632A5E4B" w:rsidRPr="4DF6427F">
        <w:rPr>
          <w:rFonts w:ascii="Aptos" w:eastAsia="Aptos" w:hAnsi="Aptos" w:cs="Aptos"/>
          <w:color w:val="000000" w:themeColor="text1"/>
        </w:rPr>
        <w:t>al</w:t>
      </w:r>
      <w:r w:rsidR="79F1338F" w:rsidRPr="4DF6427F">
        <w:rPr>
          <w:rFonts w:ascii="Aptos" w:eastAsia="Aptos" w:hAnsi="Aptos" w:cs="Aptos"/>
          <w:color w:val="000000" w:themeColor="text1"/>
        </w:rPr>
        <w:t xml:space="preserve"> reports into </w:t>
      </w:r>
      <w:r w:rsidR="57D1C585" w:rsidRPr="4DF6427F">
        <w:rPr>
          <w:rFonts w:ascii="Aptos" w:eastAsia="Aptos" w:hAnsi="Aptos" w:cs="Aptos"/>
          <w:color w:val="000000" w:themeColor="text1"/>
        </w:rPr>
        <w:t xml:space="preserve">other </w:t>
      </w:r>
      <w:r w:rsidR="79F1338F" w:rsidRPr="4DF6427F">
        <w:rPr>
          <w:rFonts w:ascii="Aptos" w:eastAsia="Aptos" w:hAnsi="Aptos" w:cs="Aptos"/>
          <w:color w:val="000000" w:themeColor="text1"/>
        </w:rPr>
        <w:t>languages.</w:t>
      </w:r>
    </w:p>
    <w:p w14:paraId="682E28C7" w14:textId="4C01EBE6" w:rsidR="14388AA9" w:rsidRDefault="14388AA9" w:rsidP="617E1A30">
      <w:pPr>
        <w:rPr>
          <w:rFonts w:ascii="Aptos" w:eastAsia="Aptos" w:hAnsi="Aptos" w:cs="Aptos"/>
          <w:color w:val="000000" w:themeColor="text1"/>
        </w:rPr>
      </w:pPr>
      <w:r w:rsidRPr="617E1A30">
        <w:rPr>
          <w:rFonts w:ascii="Aptos" w:eastAsia="Aptos" w:hAnsi="Aptos" w:cs="Aptos"/>
          <w:color w:val="000000" w:themeColor="text1"/>
        </w:rPr>
        <w:t xml:space="preserve">Hannah </w:t>
      </w:r>
      <w:r w:rsidR="2C0C5AC0" w:rsidRPr="617E1A30">
        <w:rPr>
          <w:rFonts w:ascii="Aptos" w:eastAsia="Aptos" w:hAnsi="Aptos" w:cs="Aptos"/>
          <w:color w:val="000000" w:themeColor="text1"/>
        </w:rPr>
        <w:t>shared that</w:t>
      </w:r>
      <w:r w:rsidRPr="617E1A30">
        <w:rPr>
          <w:rFonts w:ascii="Aptos" w:eastAsia="Aptos" w:hAnsi="Aptos" w:cs="Aptos"/>
          <w:color w:val="000000" w:themeColor="text1"/>
        </w:rPr>
        <w:t>:</w:t>
      </w:r>
    </w:p>
    <w:p w14:paraId="1CB4DA7D" w14:textId="68DCB30E" w:rsidR="14388AA9" w:rsidRDefault="14388AA9" w:rsidP="6C19089F">
      <w:pPr>
        <w:rPr>
          <w:rFonts w:ascii="Aptos" w:eastAsia="Aptos" w:hAnsi="Aptos" w:cs="Aptos"/>
          <w:color w:val="000000" w:themeColor="text1"/>
        </w:rPr>
      </w:pPr>
      <w:r w:rsidRPr="4DF6427F">
        <w:rPr>
          <w:rFonts w:ascii="Aptos" w:eastAsia="Aptos" w:hAnsi="Aptos" w:cs="Aptos"/>
          <w:color w:val="000000" w:themeColor="text1"/>
        </w:rPr>
        <w:t xml:space="preserve">“Providing guidance to families in </w:t>
      </w:r>
      <w:r w:rsidR="5960D69E" w:rsidRPr="4DF6427F">
        <w:rPr>
          <w:rFonts w:ascii="Aptos" w:eastAsia="Aptos" w:hAnsi="Aptos" w:cs="Aptos"/>
          <w:color w:val="000000" w:themeColor="text1"/>
        </w:rPr>
        <w:t>a</w:t>
      </w:r>
      <w:r w:rsidRPr="4DF6427F">
        <w:rPr>
          <w:rFonts w:ascii="Aptos" w:eastAsia="Aptos" w:hAnsi="Aptos" w:cs="Aptos"/>
          <w:color w:val="000000" w:themeColor="text1"/>
        </w:rPr>
        <w:t xml:space="preserve"> language</w:t>
      </w:r>
      <w:r w:rsidR="30643EE2" w:rsidRPr="4DF6427F">
        <w:rPr>
          <w:rFonts w:ascii="Aptos" w:eastAsia="Aptos" w:hAnsi="Aptos" w:cs="Aptos"/>
          <w:color w:val="000000" w:themeColor="text1"/>
        </w:rPr>
        <w:t xml:space="preserve"> they understand</w:t>
      </w:r>
      <w:r w:rsidRPr="4DF6427F">
        <w:rPr>
          <w:rFonts w:ascii="Aptos" w:eastAsia="Aptos" w:hAnsi="Aptos" w:cs="Aptos"/>
          <w:color w:val="000000" w:themeColor="text1"/>
        </w:rPr>
        <w:t xml:space="preserve"> </w:t>
      </w:r>
      <w:r w:rsidR="49AC79F9" w:rsidRPr="4DF6427F">
        <w:rPr>
          <w:rFonts w:ascii="Aptos" w:eastAsia="Aptos" w:hAnsi="Aptos" w:cs="Aptos"/>
          <w:color w:val="000000" w:themeColor="text1"/>
        </w:rPr>
        <w:t xml:space="preserve">best </w:t>
      </w:r>
      <w:r w:rsidRPr="4DF6427F">
        <w:rPr>
          <w:rFonts w:ascii="Aptos" w:eastAsia="Aptos" w:hAnsi="Aptos" w:cs="Aptos"/>
          <w:color w:val="000000" w:themeColor="text1"/>
        </w:rPr>
        <w:t>is so important, especially when supporting their family members during crucial times in development. In clinic, I see how this work is a crucial step in empowering individuals to make important healthcare decisions for their loved ones.”</w:t>
      </w:r>
    </w:p>
    <w:p w14:paraId="630633BE" w14:textId="6E062369" w:rsidR="2E86DA32" w:rsidRDefault="1577B435" w:rsidP="6C19089F">
      <w:pPr>
        <w:rPr>
          <w:rFonts w:ascii="Aptos" w:eastAsia="Aptos" w:hAnsi="Aptos" w:cs="Aptos"/>
          <w:color w:val="000000" w:themeColor="text1"/>
        </w:rPr>
      </w:pPr>
      <w:r w:rsidRPr="6C19089F">
        <w:rPr>
          <w:rFonts w:ascii="Aptos" w:eastAsia="Aptos" w:hAnsi="Aptos" w:cs="Aptos"/>
          <w:color w:val="000000" w:themeColor="text1"/>
        </w:rPr>
        <w:t>R</w:t>
      </w:r>
      <w:r w:rsidR="61367AEE" w:rsidRPr="6C19089F">
        <w:rPr>
          <w:rFonts w:ascii="Aptos" w:eastAsia="Aptos" w:hAnsi="Aptos" w:cs="Aptos"/>
          <w:color w:val="000000" w:themeColor="text1"/>
        </w:rPr>
        <w:t>esearch translation</w:t>
      </w:r>
    </w:p>
    <w:p w14:paraId="636AC32F" w14:textId="169A5B14" w:rsidR="2E86DA32" w:rsidRDefault="61367AEE" w:rsidP="617E1A30">
      <w:pPr>
        <w:rPr>
          <w:rFonts w:ascii="Aptos" w:eastAsia="Aptos" w:hAnsi="Aptos" w:cs="Aptos"/>
          <w:color w:val="000000" w:themeColor="text1"/>
        </w:rPr>
      </w:pPr>
      <w:r w:rsidRPr="617E1A30">
        <w:rPr>
          <w:rFonts w:ascii="Aptos" w:eastAsia="Aptos" w:hAnsi="Aptos" w:cs="Aptos"/>
          <w:color w:val="000000" w:themeColor="text1"/>
        </w:rPr>
        <w:t xml:space="preserve">This year we launched </w:t>
      </w:r>
      <w:proofErr w:type="gramStart"/>
      <w:r w:rsidRPr="617E1A30">
        <w:rPr>
          <w:rFonts w:ascii="Aptos" w:eastAsia="Aptos" w:hAnsi="Aptos" w:cs="Aptos"/>
          <w:color w:val="000000" w:themeColor="text1"/>
        </w:rPr>
        <w:t xml:space="preserve">the </w:t>
      </w:r>
      <w:r w:rsidR="3454BCE1" w:rsidRPr="617E1A30">
        <w:rPr>
          <w:rFonts w:ascii="Aptos" w:eastAsia="Aptos" w:hAnsi="Aptos" w:cs="Aptos"/>
          <w:color w:val="000000" w:themeColor="text1"/>
        </w:rPr>
        <w:t>Research</w:t>
      </w:r>
      <w:proofErr w:type="gramEnd"/>
      <w:r w:rsidR="3454BCE1" w:rsidRPr="617E1A30">
        <w:rPr>
          <w:rFonts w:ascii="Aptos" w:eastAsia="Aptos" w:hAnsi="Aptos" w:cs="Aptos"/>
          <w:color w:val="000000" w:themeColor="text1"/>
        </w:rPr>
        <w:t xml:space="preserve"> for Everyone</w:t>
      </w:r>
      <w:r w:rsidRPr="617E1A30">
        <w:rPr>
          <w:rFonts w:ascii="Aptos" w:eastAsia="Aptos" w:hAnsi="Aptos" w:cs="Aptos"/>
          <w:color w:val="000000" w:themeColor="text1"/>
        </w:rPr>
        <w:t xml:space="preserve"> Hub, a collection of summaries of published research.</w:t>
      </w:r>
    </w:p>
    <w:p w14:paraId="7CDAE3B2" w14:textId="6BD58C95" w:rsidR="2E86DA32" w:rsidRDefault="61367AEE" w:rsidP="617E1A30">
      <w:pPr>
        <w:rPr>
          <w:rFonts w:ascii="Aptos" w:eastAsia="Aptos" w:hAnsi="Aptos" w:cs="Aptos"/>
          <w:color w:val="000000" w:themeColor="text1"/>
        </w:rPr>
      </w:pPr>
      <w:r w:rsidRPr="617E1A30">
        <w:rPr>
          <w:rFonts w:ascii="Aptos" w:eastAsia="Aptos" w:hAnsi="Aptos" w:cs="Aptos"/>
          <w:color w:val="000000" w:themeColor="text1"/>
        </w:rPr>
        <w:t>The new web</w:t>
      </w:r>
      <w:r w:rsidR="3AF4CAA9" w:rsidRPr="617E1A30">
        <w:rPr>
          <w:rFonts w:ascii="Aptos" w:eastAsia="Aptos" w:hAnsi="Aptos" w:cs="Aptos"/>
          <w:color w:val="000000" w:themeColor="text1"/>
        </w:rPr>
        <w:t xml:space="preserve">page format builds on years of research </w:t>
      </w:r>
      <w:r w:rsidR="4E0E3B8F" w:rsidRPr="617E1A30">
        <w:rPr>
          <w:rFonts w:ascii="Aptos" w:eastAsia="Aptos" w:hAnsi="Aptos" w:cs="Aptos"/>
          <w:color w:val="000000" w:themeColor="text1"/>
        </w:rPr>
        <w:t xml:space="preserve">translation </w:t>
      </w:r>
      <w:r w:rsidR="3AF4CAA9" w:rsidRPr="617E1A30">
        <w:rPr>
          <w:rFonts w:ascii="Aptos" w:eastAsia="Aptos" w:hAnsi="Aptos" w:cs="Aptos"/>
          <w:color w:val="000000" w:themeColor="text1"/>
        </w:rPr>
        <w:t xml:space="preserve">in plain language. The online hub features </w:t>
      </w:r>
      <w:r w:rsidR="6B96FB76" w:rsidRPr="617E1A30">
        <w:rPr>
          <w:rFonts w:ascii="Aptos" w:eastAsia="Aptos" w:hAnsi="Aptos" w:cs="Aptos"/>
          <w:color w:val="000000" w:themeColor="text1"/>
        </w:rPr>
        <w:t xml:space="preserve">24 articles </w:t>
      </w:r>
      <w:r w:rsidR="62C9632F" w:rsidRPr="617E1A30">
        <w:rPr>
          <w:rFonts w:ascii="Aptos" w:eastAsia="Aptos" w:hAnsi="Aptos" w:cs="Aptos"/>
          <w:color w:val="000000" w:themeColor="text1"/>
        </w:rPr>
        <w:t>with images</w:t>
      </w:r>
      <w:r w:rsidR="5781A111" w:rsidRPr="617E1A30">
        <w:rPr>
          <w:rFonts w:ascii="Aptos" w:eastAsia="Aptos" w:hAnsi="Aptos" w:cs="Aptos"/>
          <w:color w:val="000000" w:themeColor="text1"/>
        </w:rPr>
        <w:t>,</w:t>
      </w:r>
      <w:r w:rsidR="62C9632F" w:rsidRPr="617E1A30">
        <w:rPr>
          <w:rFonts w:ascii="Aptos" w:eastAsia="Aptos" w:hAnsi="Aptos" w:cs="Aptos"/>
          <w:color w:val="000000" w:themeColor="text1"/>
        </w:rPr>
        <w:t xml:space="preserve"> organized by topic.</w:t>
      </w:r>
    </w:p>
    <w:p w14:paraId="2E31127D" w14:textId="3391DBB8" w:rsidR="2E86DA32" w:rsidRDefault="22C90F2C" w:rsidP="6DB8E53F">
      <w:pPr>
        <w:rPr>
          <w:rFonts w:ascii="Aptos" w:eastAsia="Aptos" w:hAnsi="Aptos" w:cs="Aptos"/>
          <w:color w:val="000000" w:themeColor="text1"/>
        </w:rPr>
      </w:pPr>
      <w:r w:rsidRPr="6DB8E53F">
        <w:rPr>
          <w:rFonts w:ascii="Aptos" w:eastAsia="Aptos" w:hAnsi="Aptos" w:cs="Aptos"/>
          <w:color w:val="000000" w:themeColor="text1"/>
        </w:rPr>
        <w:t>Data and Communication Manager Larissa Yoshino shared that:</w:t>
      </w:r>
    </w:p>
    <w:p w14:paraId="70C36568" w14:textId="5AC4AE6C" w:rsidR="2E86DA32" w:rsidRDefault="22C90F2C" w:rsidP="72A92BB9">
      <w:pPr>
        <w:rPr>
          <w:rFonts w:ascii="Aptos" w:eastAsia="Aptos" w:hAnsi="Aptos" w:cs="Aptos"/>
          <w:color w:val="000000" w:themeColor="text1"/>
        </w:rPr>
      </w:pPr>
      <w:r w:rsidRPr="4DF6427F">
        <w:rPr>
          <w:rFonts w:ascii="Aptos" w:eastAsia="Aptos" w:hAnsi="Aptos" w:cs="Aptos"/>
          <w:color w:val="000000" w:themeColor="text1"/>
        </w:rPr>
        <w:t>“</w:t>
      </w:r>
      <w:r w:rsidR="4A1BF53E" w:rsidRPr="4DF6427F">
        <w:rPr>
          <w:rFonts w:ascii="Aptos" w:eastAsia="Aptos" w:hAnsi="Aptos" w:cs="Aptos"/>
          <w:color w:val="000000" w:themeColor="text1"/>
        </w:rPr>
        <w:t>I feel strongly t</w:t>
      </w:r>
      <w:r w:rsidR="4C42FBE1" w:rsidRPr="4DF6427F">
        <w:rPr>
          <w:rFonts w:ascii="Aptos" w:eastAsia="Aptos" w:hAnsi="Aptos" w:cs="Aptos"/>
          <w:color w:val="000000" w:themeColor="text1"/>
        </w:rPr>
        <w:t>hat s</w:t>
      </w:r>
      <w:r w:rsidR="4A1BF53E" w:rsidRPr="4DF6427F">
        <w:rPr>
          <w:rFonts w:ascii="Aptos" w:eastAsia="Aptos" w:hAnsi="Aptos" w:cs="Aptos"/>
          <w:color w:val="000000" w:themeColor="text1"/>
        </w:rPr>
        <w:t xml:space="preserve">haring academic research </w:t>
      </w:r>
      <w:r w:rsidR="40A156D5" w:rsidRPr="4DF6427F">
        <w:rPr>
          <w:rFonts w:ascii="Aptos" w:eastAsia="Aptos" w:hAnsi="Aptos" w:cs="Aptos"/>
          <w:color w:val="000000" w:themeColor="text1"/>
        </w:rPr>
        <w:t>with communities is part of</w:t>
      </w:r>
      <w:r w:rsidR="4A1BF53E" w:rsidRPr="4DF6427F">
        <w:rPr>
          <w:rFonts w:ascii="Aptos" w:eastAsia="Aptos" w:hAnsi="Aptos" w:cs="Aptos"/>
          <w:color w:val="000000" w:themeColor="text1"/>
        </w:rPr>
        <w:t xml:space="preserve"> </w:t>
      </w:r>
      <w:r w:rsidR="080BCFD3" w:rsidRPr="4DF6427F">
        <w:rPr>
          <w:rFonts w:ascii="Aptos" w:eastAsia="Aptos" w:hAnsi="Aptos" w:cs="Aptos"/>
          <w:color w:val="000000" w:themeColor="text1"/>
        </w:rPr>
        <w:t>uphold</w:t>
      </w:r>
      <w:r w:rsidR="6C2C0880" w:rsidRPr="4DF6427F">
        <w:rPr>
          <w:rFonts w:ascii="Aptos" w:eastAsia="Aptos" w:hAnsi="Aptos" w:cs="Aptos"/>
          <w:color w:val="000000" w:themeColor="text1"/>
        </w:rPr>
        <w:t>ing ‘</w:t>
      </w:r>
      <w:r w:rsidR="3BEC5020" w:rsidRPr="4DF6427F">
        <w:rPr>
          <w:rFonts w:ascii="Aptos" w:eastAsia="Aptos" w:hAnsi="Aptos" w:cs="Aptos"/>
          <w:color w:val="000000" w:themeColor="text1"/>
        </w:rPr>
        <w:t>Nothing about us without us</w:t>
      </w:r>
      <w:r w:rsidR="3D2BDFF3" w:rsidRPr="4DF6427F">
        <w:rPr>
          <w:rFonts w:ascii="Aptos" w:eastAsia="Aptos" w:hAnsi="Aptos" w:cs="Aptos"/>
          <w:color w:val="000000" w:themeColor="text1"/>
        </w:rPr>
        <w:t xml:space="preserve">’ in </w:t>
      </w:r>
      <w:r w:rsidR="0ED399E5" w:rsidRPr="4DF6427F">
        <w:rPr>
          <w:rFonts w:ascii="Aptos" w:eastAsia="Aptos" w:hAnsi="Aptos" w:cs="Aptos"/>
          <w:color w:val="000000" w:themeColor="text1"/>
        </w:rPr>
        <w:t>our work</w:t>
      </w:r>
      <w:r w:rsidR="3BEC5020" w:rsidRPr="4DF6427F">
        <w:rPr>
          <w:rFonts w:ascii="Aptos" w:eastAsia="Aptos" w:hAnsi="Aptos" w:cs="Aptos"/>
          <w:color w:val="000000" w:themeColor="text1"/>
        </w:rPr>
        <w:t>.</w:t>
      </w:r>
      <w:r w:rsidR="47E4FDBC" w:rsidRPr="4DF6427F">
        <w:rPr>
          <w:rFonts w:ascii="Aptos" w:eastAsia="Aptos" w:hAnsi="Aptos" w:cs="Aptos"/>
          <w:color w:val="000000" w:themeColor="text1"/>
        </w:rPr>
        <w:t>”</w:t>
      </w:r>
    </w:p>
    <w:p w14:paraId="085CC92B" w14:textId="323A1550" w:rsidR="397A0471" w:rsidRDefault="397A0471" w:rsidP="72A92BB9">
      <w:r w:rsidRPr="72A92BB9">
        <w:t>T</w:t>
      </w:r>
      <w:r w:rsidR="1DD7B0BC" w:rsidRPr="72A92BB9">
        <w:t>hank you for joining us in celebrating</w:t>
      </w:r>
      <w:r w:rsidR="1011FB89" w:rsidRPr="72A92BB9">
        <w:t xml:space="preserve"> </w:t>
      </w:r>
      <w:r w:rsidRPr="72A92BB9">
        <w:t>some</w:t>
      </w:r>
      <w:r w:rsidR="04D97362" w:rsidRPr="72A92BB9">
        <w:t xml:space="preserve"> of the</w:t>
      </w:r>
      <w:r w:rsidRPr="72A92BB9">
        <w:t xml:space="preserve"> highlights </w:t>
      </w:r>
      <w:r w:rsidR="0CB62BC3" w:rsidRPr="72A92BB9">
        <w:t>of</w:t>
      </w:r>
      <w:r w:rsidRPr="72A92BB9">
        <w:t xml:space="preserve"> our</w:t>
      </w:r>
      <w:r w:rsidR="301F36CC" w:rsidRPr="72A92BB9">
        <w:t xml:space="preserve"> last year.</w:t>
      </w:r>
      <w:r w:rsidR="276D100C" w:rsidRPr="72A92BB9">
        <w:t xml:space="preserve"> If you would like to learn more about our </w:t>
      </w:r>
      <w:r w:rsidR="4C08C467" w:rsidRPr="72A92BB9">
        <w:t>work,</w:t>
      </w:r>
      <w:r w:rsidR="318B5ABA" w:rsidRPr="72A92BB9">
        <w:t xml:space="preserve"> please visit our website at www.ohsu.edu/ucedd.</w:t>
      </w:r>
    </w:p>
    <w:sectPr w:rsidR="397A0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gOoVfUx+083sw" int2:id="49bmy2nc">
      <int2:state int2:value="Rejected" int2:type="AugLoop_Text_Critique"/>
    </int2:textHash>
    <int2:bookmark int2:bookmarkName="_Int_AQOSCiYi" int2:invalidationBookmarkName="" int2:hashCode="s6r/i/A4U49Ui6" int2:id="P4WW4gy3">
      <int2:state int2:value="Reviewed" int2:type="WordDesignerPullQuotesAnnotation"/>
    </int2:bookmark>
    <int2:bookmark int2:bookmarkName="_Int_yHfPNOuE" int2:invalidationBookmarkName="" int2:hashCode="biDSsgPPvG2yGX" int2:id="fN2KeqD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6957"/>
    <w:multiLevelType w:val="hybridMultilevel"/>
    <w:tmpl w:val="B394AE02"/>
    <w:lvl w:ilvl="0" w:tplc="1CB24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05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4E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0D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48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84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4C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8D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82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032F"/>
    <w:multiLevelType w:val="hybridMultilevel"/>
    <w:tmpl w:val="5E2E849A"/>
    <w:lvl w:ilvl="0" w:tplc="A6463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A1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84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84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C7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C1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09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E2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E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0CFD"/>
    <w:multiLevelType w:val="hybridMultilevel"/>
    <w:tmpl w:val="8AAA0F8E"/>
    <w:lvl w:ilvl="0" w:tplc="0EFE959C">
      <w:start w:val="1"/>
      <w:numFmt w:val="decimal"/>
      <w:lvlText w:val="%1."/>
      <w:lvlJc w:val="left"/>
      <w:pPr>
        <w:ind w:left="720" w:hanging="360"/>
      </w:pPr>
    </w:lvl>
    <w:lvl w:ilvl="1" w:tplc="F6409048">
      <w:start w:val="1"/>
      <w:numFmt w:val="lowerLetter"/>
      <w:lvlText w:val="%2."/>
      <w:lvlJc w:val="left"/>
      <w:pPr>
        <w:ind w:left="1440" w:hanging="360"/>
      </w:pPr>
    </w:lvl>
    <w:lvl w:ilvl="2" w:tplc="97D0A5C2">
      <w:start w:val="1"/>
      <w:numFmt w:val="lowerRoman"/>
      <w:lvlText w:val="%3."/>
      <w:lvlJc w:val="right"/>
      <w:pPr>
        <w:ind w:left="2160" w:hanging="180"/>
      </w:pPr>
    </w:lvl>
    <w:lvl w:ilvl="3" w:tplc="7B5E2E90">
      <w:start w:val="1"/>
      <w:numFmt w:val="decimal"/>
      <w:lvlText w:val="%4."/>
      <w:lvlJc w:val="left"/>
      <w:pPr>
        <w:ind w:left="2880" w:hanging="360"/>
      </w:pPr>
    </w:lvl>
    <w:lvl w:ilvl="4" w:tplc="AE966240">
      <w:start w:val="1"/>
      <w:numFmt w:val="lowerLetter"/>
      <w:lvlText w:val="%5."/>
      <w:lvlJc w:val="left"/>
      <w:pPr>
        <w:ind w:left="3600" w:hanging="360"/>
      </w:pPr>
    </w:lvl>
    <w:lvl w:ilvl="5" w:tplc="9CF4E422">
      <w:start w:val="1"/>
      <w:numFmt w:val="lowerRoman"/>
      <w:lvlText w:val="%6."/>
      <w:lvlJc w:val="right"/>
      <w:pPr>
        <w:ind w:left="4320" w:hanging="180"/>
      </w:pPr>
    </w:lvl>
    <w:lvl w:ilvl="6" w:tplc="82F8F7D4">
      <w:start w:val="1"/>
      <w:numFmt w:val="decimal"/>
      <w:lvlText w:val="%7."/>
      <w:lvlJc w:val="left"/>
      <w:pPr>
        <w:ind w:left="5040" w:hanging="360"/>
      </w:pPr>
    </w:lvl>
    <w:lvl w:ilvl="7" w:tplc="2DD809A0">
      <w:start w:val="1"/>
      <w:numFmt w:val="lowerLetter"/>
      <w:lvlText w:val="%8."/>
      <w:lvlJc w:val="left"/>
      <w:pPr>
        <w:ind w:left="5760" w:hanging="360"/>
      </w:pPr>
    </w:lvl>
    <w:lvl w:ilvl="8" w:tplc="86CCCF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4E9A"/>
    <w:multiLevelType w:val="hybridMultilevel"/>
    <w:tmpl w:val="91829230"/>
    <w:lvl w:ilvl="0" w:tplc="E96A3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E26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C1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A9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C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60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87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8C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0B383"/>
    <w:multiLevelType w:val="hybridMultilevel"/>
    <w:tmpl w:val="F2AE7F4E"/>
    <w:lvl w:ilvl="0" w:tplc="66E6FF20">
      <w:start w:val="1"/>
      <w:numFmt w:val="decimal"/>
      <w:lvlText w:val="%1."/>
      <w:lvlJc w:val="left"/>
      <w:pPr>
        <w:ind w:left="720" w:hanging="360"/>
      </w:pPr>
    </w:lvl>
    <w:lvl w:ilvl="1" w:tplc="F270726C">
      <w:start w:val="1"/>
      <w:numFmt w:val="lowerLetter"/>
      <w:lvlText w:val="%2."/>
      <w:lvlJc w:val="left"/>
      <w:pPr>
        <w:ind w:left="1440" w:hanging="360"/>
      </w:pPr>
    </w:lvl>
    <w:lvl w:ilvl="2" w:tplc="0C1028D2">
      <w:start w:val="1"/>
      <w:numFmt w:val="lowerRoman"/>
      <w:lvlText w:val="%3."/>
      <w:lvlJc w:val="right"/>
      <w:pPr>
        <w:ind w:left="2160" w:hanging="180"/>
      </w:pPr>
    </w:lvl>
    <w:lvl w:ilvl="3" w:tplc="8ADA6B68">
      <w:start w:val="1"/>
      <w:numFmt w:val="decimal"/>
      <w:lvlText w:val="%4."/>
      <w:lvlJc w:val="left"/>
      <w:pPr>
        <w:ind w:left="2880" w:hanging="360"/>
      </w:pPr>
    </w:lvl>
    <w:lvl w:ilvl="4" w:tplc="FA506BC2">
      <w:start w:val="1"/>
      <w:numFmt w:val="lowerLetter"/>
      <w:lvlText w:val="%5."/>
      <w:lvlJc w:val="left"/>
      <w:pPr>
        <w:ind w:left="3600" w:hanging="360"/>
      </w:pPr>
    </w:lvl>
    <w:lvl w:ilvl="5" w:tplc="8FF2D612">
      <w:start w:val="1"/>
      <w:numFmt w:val="lowerRoman"/>
      <w:lvlText w:val="%6."/>
      <w:lvlJc w:val="right"/>
      <w:pPr>
        <w:ind w:left="4320" w:hanging="180"/>
      </w:pPr>
    </w:lvl>
    <w:lvl w:ilvl="6" w:tplc="276007B4">
      <w:start w:val="1"/>
      <w:numFmt w:val="decimal"/>
      <w:lvlText w:val="%7."/>
      <w:lvlJc w:val="left"/>
      <w:pPr>
        <w:ind w:left="5040" w:hanging="360"/>
      </w:pPr>
    </w:lvl>
    <w:lvl w:ilvl="7" w:tplc="FEAA766C">
      <w:start w:val="1"/>
      <w:numFmt w:val="lowerLetter"/>
      <w:lvlText w:val="%8."/>
      <w:lvlJc w:val="left"/>
      <w:pPr>
        <w:ind w:left="5760" w:hanging="360"/>
      </w:pPr>
    </w:lvl>
    <w:lvl w:ilvl="8" w:tplc="6E588F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D856"/>
    <w:multiLevelType w:val="hybridMultilevel"/>
    <w:tmpl w:val="1B6EC430"/>
    <w:lvl w:ilvl="0" w:tplc="DDACCBB4">
      <w:start w:val="1"/>
      <w:numFmt w:val="decimal"/>
      <w:lvlText w:val="%1."/>
      <w:lvlJc w:val="left"/>
      <w:pPr>
        <w:ind w:left="720" w:hanging="360"/>
      </w:pPr>
    </w:lvl>
    <w:lvl w:ilvl="1" w:tplc="650CF942">
      <w:start w:val="1"/>
      <w:numFmt w:val="lowerLetter"/>
      <w:lvlText w:val="%2."/>
      <w:lvlJc w:val="left"/>
      <w:pPr>
        <w:ind w:left="1440" w:hanging="360"/>
      </w:pPr>
    </w:lvl>
    <w:lvl w:ilvl="2" w:tplc="E0AE11A4">
      <w:start w:val="1"/>
      <w:numFmt w:val="lowerRoman"/>
      <w:lvlText w:val="%3."/>
      <w:lvlJc w:val="right"/>
      <w:pPr>
        <w:ind w:left="2160" w:hanging="180"/>
      </w:pPr>
    </w:lvl>
    <w:lvl w:ilvl="3" w:tplc="430482F4">
      <w:start w:val="1"/>
      <w:numFmt w:val="decimal"/>
      <w:lvlText w:val="%4."/>
      <w:lvlJc w:val="left"/>
      <w:pPr>
        <w:ind w:left="2880" w:hanging="360"/>
      </w:pPr>
    </w:lvl>
    <w:lvl w:ilvl="4" w:tplc="2D8CBA8A">
      <w:start w:val="1"/>
      <w:numFmt w:val="lowerLetter"/>
      <w:lvlText w:val="%5."/>
      <w:lvlJc w:val="left"/>
      <w:pPr>
        <w:ind w:left="3600" w:hanging="360"/>
      </w:pPr>
    </w:lvl>
    <w:lvl w:ilvl="5" w:tplc="E476072C">
      <w:start w:val="1"/>
      <w:numFmt w:val="lowerRoman"/>
      <w:lvlText w:val="%6."/>
      <w:lvlJc w:val="right"/>
      <w:pPr>
        <w:ind w:left="4320" w:hanging="180"/>
      </w:pPr>
    </w:lvl>
    <w:lvl w:ilvl="6" w:tplc="5BD21A76">
      <w:start w:val="1"/>
      <w:numFmt w:val="decimal"/>
      <w:lvlText w:val="%7."/>
      <w:lvlJc w:val="left"/>
      <w:pPr>
        <w:ind w:left="5040" w:hanging="360"/>
      </w:pPr>
    </w:lvl>
    <w:lvl w:ilvl="7" w:tplc="77404050">
      <w:start w:val="1"/>
      <w:numFmt w:val="lowerLetter"/>
      <w:lvlText w:val="%8."/>
      <w:lvlJc w:val="left"/>
      <w:pPr>
        <w:ind w:left="5760" w:hanging="360"/>
      </w:pPr>
    </w:lvl>
    <w:lvl w:ilvl="8" w:tplc="8982D0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CAD00"/>
    <w:multiLevelType w:val="hybridMultilevel"/>
    <w:tmpl w:val="62921494"/>
    <w:lvl w:ilvl="0" w:tplc="D8D2A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A2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07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2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6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20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C5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C2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F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888B6"/>
    <w:multiLevelType w:val="hybridMultilevel"/>
    <w:tmpl w:val="B47ED138"/>
    <w:lvl w:ilvl="0" w:tplc="072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EF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6B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A0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20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6C5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80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A1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A7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41D5"/>
    <w:multiLevelType w:val="hybridMultilevel"/>
    <w:tmpl w:val="8264CAD2"/>
    <w:lvl w:ilvl="0" w:tplc="8BBE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AD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2A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62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EF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28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80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AC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E9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4588D"/>
    <w:multiLevelType w:val="hybridMultilevel"/>
    <w:tmpl w:val="63D8E108"/>
    <w:lvl w:ilvl="0" w:tplc="7A685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3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1A9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07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21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CA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68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CB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8D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C869D"/>
    <w:multiLevelType w:val="hybridMultilevel"/>
    <w:tmpl w:val="AAD40E0A"/>
    <w:lvl w:ilvl="0" w:tplc="05EC9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A2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63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E0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6E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0A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21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07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4E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EE6A"/>
    <w:multiLevelType w:val="hybridMultilevel"/>
    <w:tmpl w:val="C11A736E"/>
    <w:lvl w:ilvl="0" w:tplc="CFD8377E">
      <w:start w:val="1"/>
      <w:numFmt w:val="decimal"/>
      <w:lvlText w:val="%1."/>
      <w:lvlJc w:val="left"/>
      <w:pPr>
        <w:ind w:left="720" w:hanging="360"/>
      </w:pPr>
    </w:lvl>
    <w:lvl w:ilvl="1" w:tplc="38660030">
      <w:start w:val="1"/>
      <w:numFmt w:val="lowerLetter"/>
      <w:lvlText w:val="%2."/>
      <w:lvlJc w:val="left"/>
      <w:pPr>
        <w:ind w:left="1440" w:hanging="360"/>
      </w:pPr>
    </w:lvl>
    <w:lvl w:ilvl="2" w:tplc="79821234">
      <w:start w:val="1"/>
      <w:numFmt w:val="lowerRoman"/>
      <w:lvlText w:val="%3."/>
      <w:lvlJc w:val="right"/>
      <w:pPr>
        <w:ind w:left="2160" w:hanging="180"/>
      </w:pPr>
    </w:lvl>
    <w:lvl w:ilvl="3" w:tplc="BC9E731E">
      <w:start w:val="1"/>
      <w:numFmt w:val="decimal"/>
      <w:lvlText w:val="%4."/>
      <w:lvlJc w:val="left"/>
      <w:pPr>
        <w:ind w:left="2880" w:hanging="360"/>
      </w:pPr>
    </w:lvl>
    <w:lvl w:ilvl="4" w:tplc="BADC3990">
      <w:start w:val="1"/>
      <w:numFmt w:val="lowerLetter"/>
      <w:lvlText w:val="%5."/>
      <w:lvlJc w:val="left"/>
      <w:pPr>
        <w:ind w:left="3600" w:hanging="360"/>
      </w:pPr>
    </w:lvl>
    <w:lvl w:ilvl="5" w:tplc="A7561368">
      <w:start w:val="1"/>
      <w:numFmt w:val="lowerRoman"/>
      <w:lvlText w:val="%6."/>
      <w:lvlJc w:val="right"/>
      <w:pPr>
        <w:ind w:left="4320" w:hanging="180"/>
      </w:pPr>
    </w:lvl>
    <w:lvl w:ilvl="6" w:tplc="EC46EC20">
      <w:start w:val="1"/>
      <w:numFmt w:val="decimal"/>
      <w:lvlText w:val="%7."/>
      <w:lvlJc w:val="left"/>
      <w:pPr>
        <w:ind w:left="5040" w:hanging="360"/>
      </w:pPr>
    </w:lvl>
    <w:lvl w:ilvl="7" w:tplc="15D4C8DA">
      <w:start w:val="1"/>
      <w:numFmt w:val="lowerLetter"/>
      <w:lvlText w:val="%8."/>
      <w:lvlJc w:val="left"/>
      <w:pPr>
        <w:ind w:left="5760" w:hanging="360"/>
      </w:pPr>
    </w:lvl>
    <w:lvl w:ilvl="8" w:tplc="00CA98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F6545"/>
    <w:multiLevelType w:val="hybridMultilevel"/>
    <w:tmpl w:val="B63A82A4"/>
    <w:lvl w:ilvl="0" w:tplc="340C2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A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86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80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A1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23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05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05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82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9AE39"/>
    <w:multiLevelType w:val="hybridMultilevel"/>
    <w:tmpl w:val="72E2D1A4"/>
    <w:lvl w:ilvl="0" w:tplc="17601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0C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CD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8A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0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0B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22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8E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86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1DEB6"/>
    <w:multiLevelType w:val="hybridMultilevel"/>
    <w:tmpl w:val="580C295E"/>
    <w:lvl w:ilvl="0" w:tplc="5BE4C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4F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08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CB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6D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E1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4E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C4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0F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4F37D"/>
    <w:multiLevelType w:val="hybridMultilevel"/>
    <w:tmpl w:val="DAEE6432"/>
    <w:lvl w:ilvl="0" w:tplc="2E9C7FCA">
      <w:start w:val="1"/>
      <w:numFmt w:val="decimal"/>
      <w:lvlText w:val="%1."/>
      <w:lvlJc w:val="left"/>
      <w:pPr>
        <w:ind w:left="720" w:hanging="360"/>
      </w:pPr>
    </w:lvl>
    <w:lvl w:ilvl="1" w:tplc="00B2F82C">
      <w:start w:val="1"/>
      <w:numFmt w:val="lowerLetter"/>
      <w:lvlText w:val="%2."/>
      <w:lvlJc w:val="left"/>
      <w:pPr>
        <w:ind w:left="1440" w:hanging="360"/>
      </w:pPr>
    </w:lvl>
    <w:lvl w:ilvl="2" w:tplc="510A3DF2">
      <w:start w:val="1"/>
      <w:numFmt w:val="lowerRoman"/>
      <w:lvlText w:val="%3."/>
      <w:lvlJc w:val="right"/>
      <w:pPr>
        <w:ind w:left="2160" w:hanging="180"/>
      </w:pPr>
    </w:lvl>
    <w:lvl w:ilvl="3" w:tplc="D7465846">
      <w:start w:val="1"/>
      <w:numFmt w:val="decimal"/>
      <w:lvlText w:val="%4."/>
      <w:lvlJc w:val="left"/>
      <w:pPr>
        <w:ind w:left="2880" w:hanging="360"/>
      </w:pPr>
    </w:lvl>
    <w:lvl w:ilvl="4" w:tplc="F4E81FF6">
      <w:start w:val="1"/>
      <w:numFmt w:val="lowerLetter"/>
      <w:lvlText w:val="%5."/>
      <w:lvlJc w:val="left"/>
      <w:pPr>
        <w:ind w:left="3600" w:hanging="360"/>
      </w:pPr>
    </w:lvl>
    <w:lvl w:ilvl="5" w:tplc="75248A9C">
      <w:start w:val="1"/>
      <w:numFmt w:val="lowerRoman"/>
      <w:lvlText w:val="%6."/>
      <w:lvlJc w:val="right"/>
      <w:pPr>
        <w:ind w:left="4320" w:hanging="180"/>
      </w:pPr>
    </w:lvl>
    <w:lvl w:ilvl="6" w:tplc="FB9668FE">
      <w:start w:val="1"/>
      <w:numFmt w:val="decimal"/>
      <w:lvlText w:val="%7."/>
      <w:lvlJc w:val="left"/>
      <w:pPr>
        <w:ind w:left="5040" w:hanging="360"/>
      </w:pPr>
    </w:lvl>
    <w:lvl w:ilvl="7" w:tplc="39561698">
      <w:start w:val="1"/>
      <w:numFmt w:val="lowerLetter"/>
      <w:lvlText w:val="%8."/>
      <w:lvlJc w:val="left"/>
      <w:pPr>
        <w:ind w:left="5760" w:hanging="360"/>
      </w:pPr>
    </w:lvl>
    <w:lvl w:ilvl="8" w:tplc="0DAE1AE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BF6CC"/>
    <w:multiLevelType w:val="hybridMultilevel"/>
    <w:tmpl w:val="10063960"/>
    <w:lvl w:ilvl="0" w:tplc="70AC130A">
      <w:start w:val="1"/>
      <w:numFmt w:val="decimal"/>
      <w:lvlText w:val="%1."/>
      <w:lvlJc w:val="left"/>
      <w:pPr>
        <w:ind w:left="720" w:hanging="360"/>
      </w:pPr>
    </w:lvl>
    <w:lvl w:ilvl="1" w:tplc="E2C2E5C2">
      <w:start w:val="1"/>
      <w:numFmt w:val="lowerLetter"/>
      <w:lvlText w:val="%2."/>
      <w:lvlJc w:val="left"/>
      <w:pPr>
        <w:ind w:left="1440" w:hanging="360"/>
      </w:pPr>
    </w:lvl>
    <w:lvl w:ilvl="2" w:tplc="CB565BAA">
      <w:start w:val="1"/>
      <w:numFmt w:val="lowerRoman"/>
      <w:lvlText w:val="%3."/>
      <w:lvlJc w:val="right"/>
      <w:pPr>
        <w:ind w:left="2160" w:hanging="180"/>
      </w:pPr>
    </w:lvl>
    <w:lvl w:ilvl="3" w:tplc="14A0BB6E">
      <w:start w:val="1"/>
      <w:numFmt w:val="decimal"/>
      <w:lvlText w:val="%4."/>
      <w:lvlJc w:val="left"/>
      <w:pPr>
        <w:ind w:left="2880" w:hanging="360"/>
      </w:pPr>
    </w:lvl>
    <w:lvl w:ilvl="4" w:tplc="FA02AC54">
      <w:start w:val="1"/>
      <w:numFmt w:val="lowerLetter"/>
      <w:lvlText w:val="%5."/>
      <w:lvlJc w:val="left"/>
      <w:pPr>
        <w:ind w:left="3600" w:hanging="360"/>
      </w:pPr>
    </w:lvl>
    <w:lvl w:ilvl="5" w:tplc="9A260A5A">
      <w:start w:val="1"/>
      <w:numFmt w:val="lowerRoman"/>
      <w:lvlText w:val="%6."/>
      <w:lvlJc w:val="right"/>
      <w:pPr>
        <w:ind w:left="4320" w:hanging="180"/>
      </w:pPr>
    </w:lvl>
    <w:lvl w:ilvl="6" w:tplc="7DE8A9A8">
      <w:start w:val="1"/>
      <w:numFmt w:val="decimal"/>
      <w:lvlText w:val="%7."/>
      <w:lvlJc w:val="left"/>
      <w:pPr>
        <w:ind w:left="5040" w:hanging="360"/>
      </w:pPr>
    </w:lvl>
    <w:lvl w:ilvl="7" w:tplc="1C1CA90C">
      <w:start w:val="1"/>
      <w:numFmt w:val="lowerLetter"/>
      <w:lvlText w:val="%8."/>
      <w:lvlJc w:val="left"/>
      <w:pPr>
        <w:ind w:left="5760" w:hanging="360"/>
      </w:pPr>
    </w:lvl>
    <w:lvl w:ilvl="8" w:tplc="D488040C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03570">
    <w:abstractNumId w:val="13"/>
  </w:num>
  <w:num w:numId="2" w16cid:durableId="719475522">
    <w:abstractNumId w:val="7"/>
  </w:num>
  <w:num w:numId="3" w16cid:durableId="165019861">
    <w:abstractNumId w:val="3"/>
  </w:num>
  <w:num w:numId="4" w16cid:durableId="406847503">
    <w:abstractNumId w:val="14"/>
  </w:num>
  <w:num w:numId="5" w16cid:durableId="209463074">
    <w:abstractNumId w:val="8"/>
  </w:num>
  <w:num w:numId="6" w16cid:durableId="592982204">
    <w:abstractNumId w:val="12"/>
  </w:num>
  <w:num w:numId="7" w16cid:durableId="572471251">
    <w:abstractNumId w:val="10"/>
  </w:num>
  <w:num w:numId="8" w16cid:durableId="1059860745">
    <w:abstractNumId w:val="1"/>
  </w:num>
  <w:num w:numId="9" w16cid:durableId="1000473114">
    <w:abstractNumId w:val="6"/>
  </w:num>
  <w:num w:numId="10" w16cid:durableId="1626111958">
    <w:abstractNumId w:val="0"/>
  </w:num>
  <w:num w:numId="11" w16cid:durableId="905148990">
    <w:abstractNumId w:val="4"/>
  </w:num>
  <w:num w:numId="12" w16cid:durableId="1156264437">
    <w:abstractNumId w:val="9"/>
  </w:num>
  <w:num w:numId="13" w16cid:durableId="1079329110">
    <w:abstractNumId w:val="2"/>
  </w:num>
  <w:num w:numId="14" w16cid:durableId="2140487316">
    <w:abstractNumId w:val="11"/>
  </w:num>
  <w:num w:numId="15" w16cid:durableId="2019890804">
    <w:abstractNumId w:val="15"/>
  </w:num>
  <w:num w:numId="16" w16cid:durableId="1631327807">
    <w:abstractNumId w:val="5"/>
  </w:num>
  <w:num w:numId="17" w16cid:durableId="9631228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du1dldzEFOQUh8AtXXqUDkJs+XaSz4sl9OaGjSCsa3jr1NYRGHcuJ1OewtCl7LCJDhIuRUsTqXnQhZ5iLEWAw==" w:salt="H2fy0dddgngyq7N25rN29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DC7854"/>
    <w:rsid w:val="0011CEBA"/>
    <w:rsid w:val="00129887"/>
    <w:rsid w:val="001B3B5D"/>
    <w:rsid w:val="00A56866"/>
    <w:rsid w:val="00C00AC6"/>
    <w:rsid w:val="00DD5AD9"/>
    <w:rsid w:val="00E96F63"/>
    <w:rsid w:val="00F41503"/>
    <w:rsid w:val="01226262"/>
    <w:rsid w:val="0126702F"/>
    <w:rsid w:val="012EDF27"/>
    <w:rsid w:val="0143140F"/>
    <w:rsid w:val="01D8D701"/>
    <w:rsid w:val="01F7A98E"/>
    <w:rsid w:val="022BB285"/>
    <w:rsid w:val="02F28243"/>
    <w:rsid w:val="031E9C4C"/>
    <w:rsid w:val="039E5F20"/>
    <w:rsid w:val="03A138A4"/>
    <w:rsid w:val="03B73A67"/>
    <w:rsid w:val="04387E6B"/>
    <w:rsid w:val="0442BBD2"/>
    <w:rsid w:val="0447398E"/>
    <w:rsid w:val="04564879"/>
    <w:rsid w:val="047A4015"/>
    <w:rsid w:val="047FE271"/>
    <w:rsid w:val="049B4913"/>
    <w:rsid w:val="04A1A26C"/>
    <w:rsid w:val="04C15C4B"/>
    <w:rsid w:val="04D879B1"/>
    <w:rsid w:val="04D97362"/>
    <w:rsid w:val="04EDB308"/>
    <w:rsid w:val="04F6B78E"/>
    <w:rsid w:val="0543588A"/>
    <w:rsid w:val="0544386E"/>
    <w:rsid w:val="058C1CA6"/>
    <w:rsid w:val="05A4A3B0"/>
    <w:rsid w:val="05C6D139"/>
    <w:rsid w:val="05CB4B72"/>
    <w:rsid w:val="05FFBD54"/>
    <w:rsid w:val="0626BF67"/>
    <w:rsid w:val="0644C28D"/>
    <w:rsid w:val="067DC4FE"/>
    <w:rsid w:val="068203A0"/>
    <w:rsid w:val="0689B5DA"/>
    <w:rsid w:val="068A2372"/>
    <w:rsid w:val="06A15A97"/>
    <w:rsid w:val="06B4FDD1"/>
    <w:rsid w:val="06B5CE5C"/>
    <w:rsid w:val="06C78A01"/>
    <w:rsid w:val="06C8C9F9"/>
    <w:rsid w:val="070B3A25"/>
    <w:rsid w:val="073214F0"/>
    <w:rsid w:val="07325039"/>
    <w:rsid w:val="074326CB"/>
    <w:rsid w:val="074935A9"/>
    <w:rsid w:val="075267BC"/>
    <w:rsid w:val="075D804B"/>
    <w:rsid w:val="079955BF"/>
    <w:rsid w:val="079C158E"/>
    <w:rsid w:val="07C33B1A"/>
    <w:rsid w:val="07F4897A"/>
    <w:rsid w:val="080BCFD3"/>
    <w:rsid w:val="087A0B18"/>
    <w:rsid w:val="08966D32"/>
    <w:rsid w:val="089992F3"/>
    <w:rsid w:val="0908E25B"/>
    <w:rsid w:val="094B0F33"/>
    <w:rsid w:val="094C3CDE"/>
    <w:rsid w:val="09623CE3"/>
    <w:rsid w:val="09650E0E"/>
    <w:rsid w:val="099D6730"/>
    <w:rsid w:val="09A2F40E"/>
    <w:rsid w:val="09F5767F"/>
    <w:rsid w:val="0A33CBDE"/>
    <w:rsid w:val="0A3FDF8F"/>
    <w:rsid w:val="0A59173F"/>
    <w:rsid w:val="0A65C65F"/>
    <w:rsid w:val="0A716740"/>
    <w:rsid w:val="0A8F04C1"/>
    <w:rsid w:val="0AACCBE1"/>
    <w:rsid w:val="0AAFB60E"/>
    <w:rsid w:val="0B2B9F01"/>
    <w:rsid w:val="0B84DDA6"/>
    <w:rsid w:val="0BC073D4"/>
    <w:rsid w:val="0BC34BAF"/>
    <w:rsid w:val="0C45582F"/>
    <w:rsid w:val="0C7E586A"/>
    <w:rsid w:val="0C8177F5"/>
    <w:rsid w:val="0CA3FB84"/>
    <w:rsid w:val="0CB62BC3"/>
    <w:rsid w:val="0CD83E3F"/>
    <w:rsid w:val="0CF3A33C"/>
    <w:rsid w:val="0D45F291"/>
    <w:rsid w:val="0D59DE1A"/>
    <w:rsid w:val="0D69FED7"/>
    <w:rsid w:val="0D84E3A9"/>
    <w:rsid w:val="0D8D1292"/>
    <w:rsid w:val="0DAEBB62"/>
    <w:rsid w:val="0DDAEC47"/>
    <w:rsid w:val="0E15E1A8"/>
    <w:rsid w:val="0E5EACFD"/>
    <w:rsid w:val="0E6ED874"/>
    <w:rsid w:val="0E9934EA"/>
    <w:rsid w:val="0ECF3566"/>
    <w:rsid w:val="0ED399E5"/>
    <w:rsid w:val="0EEAD1F2"/>
    <w:rsid w:val="0F0E8396"/>
    <w:rsid w:val="0F0ED81B"/>
    <w:rsid w:val="0F3FF3ED"/>
    <w:rsid w:val="0F59B76A"/>
    <w:rsid w:val="0F5C990A"/>
    <w:rsid w:val="0F67DA55"/>
    <w:rsid w:val="0F7E9445"/>
    <w:rsid w:val="0F7FB8AC"/>
    <w:rsid w:val="0F8A06AD"/>
    <w:rsid w:val="0FB4D9BC"/>
    <w:rsid w:val="0FD7241A"/>
    <w:rsid w:val="1011FB89"/>
    <w:rsid w:val="1019BDA3"/>
    <w:rsid w:val="101B6A4F"/>
    <w:rsid w:val="1028A923"/>
    <w:rsid w:val="105B0987"/>
    <w:rsid w:val="10887E7F"/>
    <w:rsid w:val="109C3962"/>
    <w:rsid w:val="10A351A4"/>
    <w:rsid w:val="10BFA347"/>
    <w:rsid w:val="11375BF3"/>
    <w:rsid w:val="114B29D7"/>
    <w:rsid w:val="116BD64F"/>
    <w:rsid w:val="11BA837D"/>
    <w:rsid w:val="11C0C2CA"/>
    <w:rsid w:val="11FA640F"/>
    <w:rsid w:val="120E9DF0"/>
    <w:rsid w:val="121F5318"/>
    <w:rsid w:val="1254D06B"/>
    <w:rsid w:val="1266885E"/>
    <w:rsid w:val="12680A31"/>
    <w:rsid w:val="128DD565"/>
    <w:rsid w:val="12CCDE92"/>
    <w:rsid w:val="130BEE5A"/>
    <w:rsid w:val="133BC770"/>
    <w:rsid w:val="1389516A"/>
    <w:rsid w:val="139147E1"/>
    <w:rsid w:val="13E5B31A"/>
    <w:rsid w:val="1406AB35"/>
    <w:rsid w:val="14388AA9"/>
    <w:rsid w:val="1452CB4F"/>
    <w:rsid w:val="1470C533"/>
    <w:rsid w:val="152A5D77"/>
    <w:rsid w:val="1577B435"/>
    <w:rsid w:val="1582FC0F"/>
    <w:rsid w:val="15838409"/>
    <w:rsid w:val="15B079D7"/>
    <w:rsid w:val="15D00163"/>
    <w:rsid w:val="15F459B0"/>
    <w:rsid w:val="1610CA49"/>
    <w:rsid w:val="163368A1"/>
    <w:rsid w:val="16509F77"/>
    <w:rsid w:val="167C3852"/>
    <w:rsid w:val="16B955CB"/>
    <w:rsid w:val="16C43B79"/>
    <w:rsid w:val="1708AAD2"/>
    <w:rsid w:val="171DA13F"/>
    <w:rsid w:val="176C67AC"/>
    <w:rsid w:val="1775DEDD"/>
    <w:rsid w:val="17B6E4CC"/>
    <w:rsid w:val="17BCB647"/>
    <w:rsid w:val="17F7AD91"/>
    <w:rsid w:val="17FBA258"/>
    <w:rsid w:val="1835106B"/>
    <w:rsid w:val="184F5ABA"/>
    <w:rsid w:val="188B2B60"/>
    <w:rsid w:val="1899AC4B"/>
    <w:rsid w:val="18AC6B17"/>
    <w:rsid w:val="18EC7541"/>
    <w:rsid w:val="18ECFE5A"/>
    <w:rsid w:val="18F35CDA"/>
    <w:rsid w:val="18F53464"/>
    <w:rsid w:val="18F56CF5"/>
    <w:rsid w:val="18FFFCCE"/>
    <w:rsid w:val="19186BC9"/>
    <w:rsid w:val="19198BCC"/>
    <w:rsid w:val="194E857D"/>
    <w:rsid w:val="1955CFE6"/>
    <w:rsid w:val="1955F936"/>
    <w:rsid w:val="196A9B0F"/>
    <w:rsid w:val="19DD49D7"/>
    <w:rsid w:val="1A0A246A"/>
    <w:rsid w:val="1A5AE92C"/>
    <w:rsid w:val="1A99CA5B"/>
    <w:rsid w:val="1AAA65A4"/>
    <w:rsid w:val="1ADFBD85"/>
    <w:rsid w:val="1AE187B5"/>
    <w:rsid w:val="1AE79290"/>
    <w:rsid w:val="1AF3B543"/>
    <w:rsid w:val="1B102728"/>
    <w:rsid w:val="1B1F4F57"/>
    <w:rsid w:val="1B31518F"/>
    <w:rsid w:val="1B3D1B84"/>
    <w:rsid w:val="1B59B51A"/>
    <w:rsid w:val="1B5F5AB2"/>
    <w:rsid w:val="1BBAAD05"/>
    <w:rsid w:val="1BBDB69A"/>
    <w:rsid w:val="1BD15100"/>
    <w:rsid w:val="1BD51B27"/>
    <w:rsid w:val="1BE595B3"/>
    <w:rsid w:val="1C0076A4"/>
    <w:rsid w:val="1C628DEB"/>
    <w:rsid w:val="1C74949C"/>
    <w:rsid w:val="1C7BB862"/>
    <w:rsid w:val="1CB8D95F"/>
    <w:rsid w:val="1CC60537"/>
    <w:rsid w:val="1D1385D7"/>
    <w:rsid w:val="1D21CC4A"/>
    <w:rsid w:val="1D83842E"/>
    <w:rsid w:val="1D8F7A6A"/>
    <w:rsid w:val="1DAC2222"/>
    <w:rsid w:val="1DD7B0BC"/>
    <w:rsid w:val="1DE587BC"/>
    <w:rsid w:val="1DE8763A"/>
    <w:rsid w:val="1E15D0BB"/>
    <w:rsid w:val="1E27501D"/>
    <w:rsid w:val="1E458582"/>
    <w:rsid w:val="1E6F0120"/>
    <w:rsid w:val="1E8A1B31"/>
    <w:rsid w:val="1EA4C5D8"/>
    <w:rsid w:val="1EBDD343"/>
    <w:rsid w:val="1EDF6101"/>
    <w:rsid w:val="1F2C70BF"/>
    <w:rsid w:val="1F34438E"/>
    <w:rsid w:val="1F53700E"/>
    <w:rsid w:val="1F6C05E2"/>
    <w:rsid w:val="1F89817C"/>
    <w:rsid w:val="1F926122"/>
    <w:rsid w:val="1F97CCA0"/>
    <w:rsid w:val="1FD338EF"/>
    <w:rsid w:val="1FE2FA7B"/>
    <w:rsid w:val="1FFD0528"/>
    <w:rsid w:val="2014BB59"/>
    <w:rsid w:val="20665DAC"/>
    <w:rsid w:val="20A911B0"/>
    <w:rsid w:val="20B53F4A"/>
    <w:rsid w:val="20B9EDB0"/>
    <w:rsid w:val="20E68B1A"/>
    <w:rsid w:val="20FC82DA"/>
    <w:rsid w:val="211D9A07"/>
    <w:rsid w:val="2131AF7A"/>
    <w:rsid w:val="215AB6CD"/>
    <w:rsid w:val="21704A6B"/>
    <w:rsid w:val="218B2840"/>
    <w:rsid w:val="218B52D0"/>
    <w:rsid w:val="223EE547"/>
    <w:rsid w:val="2292E5CD"/>
    <w:rsid w:val="229F4114"/>
    <w:rsid w:val="22C43C1C"/>
    <w:rsid w:val="22C80B58"/>
    <w:rsid w:val="22C90F2C"/>
    <w:rsid w:val="22D027BF"/>
    <w:rsid w:val="22D128E4"/>
    <w:rsid w:val="2307B6D7"/>
    <w:rsid w:val="230EF6DB"/>
    <w:rsid w:val="2319DC21"/>
    <w:rsid w:val="23642562"/>
    <w:rsid w:val="239D3C5A"/>
    <w:rsid w:val="23A00A3A"/>
    <w:rsid w:val="23BAD83C"/>
    <w:rsid w:val="23E9E66E"/>
    <w:rsid w:val="23EDD8F1"/>
    <w:rsid w:val="243E1177"/>
    <w:rsid w:val="243E9A73"/>
    <w:rsid w:val="245EDE57"/>
    <w:rsid w:val="2463F23C"/>
    <w:rsid w:val="246ADCF4"/>
    <w:rsid w:val="247AE687"/>
    <w:rsid w:val="24A3C8E8"/>
    <w:rsid w:val="251B118A"/>
    <w:rsid w:val="25F9264C"/>
    <w:rsid w:val="26073A7A"/>
    <w:rsid w:val="261C6A21"/>
    <w:rsid w:val="262132C4"/>
    <w:rsid w:val="26249E34"/>
    <w:rsid w:val="262FFE11"/>
    <w:rsid w:val="2638AA1E"/>
    <w:rsid w:val="2656FBF2"/>
    <w:rsid w:val="265DFECD"/>
    <w:rsid w:val="265E27C0"/>
    <w:rsid w:val="26CD6128"/>
    <w:rsid w:val="26E4B5FC"/>
    <w:rsid w:val="2749F431"/>
    <w:rsid w:val="27560C7C"/>
    <w:rsid w:val="276D100C"/>
    <w:rsid w:val="2794B239"/>
    <w:rsid w:val="279CA288"/>
    <w:rsid w:val="27A4BDCF"/>
    <w:rsid w:val="27B58604"/>
    <w:rsid w:val="28022A26"/>
    <w:rsid w:val="28044928"/>
    <w:rsid w:val="2810F245"/>
    <w:rsid w:val="2818319C"/>
    <w:rsid w:val="2835911F"/>
    <w:rsid w:val="285DEDB4"/>
    <w:rsid w:val="286E3F2A"/>
    <w:rsid w:val="28967EC3"/>
    <w:rsid w:val="28986BEA"/>
    <w:rsid w:val="289918A1"/>
    <w:rsid w:val="28B65910"/>
    <w:rsid w:val="28B799EF"/>
    <w:rsid w:val="28CA84A6"/>
    <w:rsid w:val="2917D9B1"/>
    <w:rsid w:val="2957A533"/>
    <w:rsid w:val="296E0CDA"/>
    <w:rsid w:val="29C95BD2"/>
    <w:rsid w:val="29DC3F38"/>
    <w:rsid w:val="2A24DFD6"/>
    <w:rsid w:val="2A85BB8C"/>
    <w:rsid w:val="2AC3A39D"/>
    <w:rsid w:val="2AF94E23"/>
    <w:rsid w:val="2B048A31"/>
    <w:rsid w:val="2B0E6246"/>
    <w:rsid w:val="2B21E6AF"/>
    <w:rsid w:val="2B3BD988"/>
    <w:rsid w:val="2B45E1D2"/>
    <w:rsid w:val="2B77484C"/>
    <w:rsid w:val="2B812CE4"/>
    <w:rsid w:val="2B81F343"/>
    <w:rsid w:val="2BBFCA0D"/>
    <w:rsid w:val="2BD0F318"/>
    <w:rsid w:val="2BFB31D3"/>
    <w:rsid w:val="2C0C5AC0"/>
    <w:rsid w:val="2C8FED43"/>
    <w:rsid w:val="2C9880FB"/>
    <w:rsid w:val="2CAA396A"/>
    <w:rsid w:val="2CC3C565"/>
    <w:rsid w:val="2CF238E0"/>
    <w:rsid w:val="2CF6B694"/>
    <w:rsid w:val="2D45F56A"/>
    <w:rsid w:val="2D5335EB"/>
    <w:rsid w:val="2D54375E"/>
    <w:rsid w:val="2D829894"/>
    <w:rsid w:val="2DA97B04"/>
    <w:rsid w:val="2DAEE0F0"/>
    <w:rsid w:val="2DD61B85"/>
    <w:rsid w:val="2E5F6D0D"/>
    <w:rsid w:val="2E86DA32"/>
    <w:rsid w:val="2E95C20B"/>
    <w:rsid w:val="2EA6C8AD"/>
    <w:rsid w:val="2EA8924D"/>
    <w:rsid w:val="2ECCD443"/>
    <w:rsid w:val="2ECFF685"/>
    <w:rsid w:val="2ED01822"/>
    <w:rsid w:val="2ED9C64E"/>
    <w:rsid w:val="2EE6EE78"/>
    <w:rsid w:val="2EF3406B"/>
    <w:rsid w:val="2EFAA202"/>
    <w:rsid w:val="2F193FAB"/>
    <w:rsid w:val="2F3FFF29"/>
    <w:rsid w:val="2F41621F"/>
    <w:rsid w:val="2F59D40D"/>
    <w:rsid w:val="3003D842"/>
    <w:rsid w:val="300D683B"/>
    <w:rsid w:val="3016CA4D"/>
    <w:rsid w:val="301F36CC"/>
    <w:rsid w:val="3044E960"/>
    <w:rsid w:val="304D9485"/>
    <w:rsid w:val="3050228D"/>
    <w:rsid w:val="30643EE2"/>
    <w:rsid w:val="30A6ECFA"/>
    <w:rsid w:val="30A83BA4"/>
    <w:rsid w:val="30ABE8B2"/>
    <w:rsid w:val="30DB86C6"/>
    <w:rsid w:val="30DBB827"/>
    <w:rsid w:val="30ED92D4"/>
    <w:rsid w:val="315DB147"/>
    <w:rsid w:val="317019D7"/>
    <w:rsid w:val="3186E0E4"/>
    <w:rsid w:val="318B5ABA"/>
    <w:rsid w:val="31B556B0"/>
    <w:rsid w:val="31B9CFCC"/>
    <w:rsid w:val="31CAB6AC"/>
    <w:rsid w:val="31CED6B0"/>
    <w:rsid w:val="324405BD"/>
    <w:rsid w:val="324A4101"/>
    <w:rsid w:val="324C8D3D"/>
    <w:rsid w:val="325D0570"/>
    <w:rsid w:val="32A341D1"/>
    <w:rsid w:val="32A8F9E8"/>
    <w:rsid w:val="32B7FAC7"/>
    <w:rsid w:val="32BBEB5D"/>
    <w:rsid w:val="32E4BDDE"/>
    <w:rsid w:val="32F9B2E4"/>
    <w:rsid w:val="3309450F"/>
    <w:rsid w:val="330AE26A"/>
    <w:rsid w:val="331C6701"/>
    <w:rsid w:val="3330C59D"/>
    <w:rsid w:val="334610AF"/>
    <w:rsid w:val="3364D638"/>
    <w:rsid w:val="33792CD3"/>
    <w:rsid w:val="337E62D0"/>
    <w:rsid w:val="3382DB88"/>
    <w:rsid w:val="33E76285"/>
    <w:rsid w:val="33F03F4A"/>
    <w:rsid w:val="3409EFD6"/>
    <w:rsid w:val="3444704C"/>
    <w:rsid w:val="3446CA2D"/>
    <w:rsid w:val="3454BCE1"/>
    <w:rsid w:val="34BB0331"/>
    <w:rsid w:val="34D4A0A4"/>
    <w:rsid w:val="34D73E20"/>
    <w:rsid w:val="353CA222"/>
    <w:rsid w:val="35532BEC"/>
    <w:rsid w:val="3567A611"/>
    <w:rsid w:val="35853F38"/>
    <w:rsid w:val="35A6007A"/>
    <w:rsid w:val="35B077D6"/>
    <w:rsid w:val="3614FD82"/>
    <w:rsid w:val="361FD2C0"/>
    <w:rsid w:val="36604892"/>
    <w:rsid w:val="36AFEB60"/>
    <w:rsid w:val="36B7E340"/>
    <w:rsid w:val="370DF43D"/>
    <w:rsid w:val="373B01F5"/>
    <w:rsid w:val="374D1F53"/>
    <w:rsid w:val="374E976C"/>
    <w:rsid w:val="375315D0"/>
    <w:rsid w:val="3786C961"/>
    <w:rsid w:val="379A819C"/>
    <w:rsid w:val="37C9F2D1"/>
    <w:rsid w:val="37EEA98F"/>
    <w:rsid w:val="381E26E6"/>
    <w:rsid w:val="382E34DD"/>
    <w:rsid w:val="383D9104"/>
    <w:rsid w:val="3840B84D"/>
    <w:rsid w:val="384751C7"/>
    <w:rsid w:val="3854B11C"/>
    <w:rsid w:val="385E2C69"/>
    <w:rsid w:val="388C0DF0"/>
    <w:rsid w:val="38A05E43"/>
    <w:rsid w:val="38A89A82"/>
    <w:rsid w:val="38FB9188"/>
    <w:rsid w:val="390A24C9"/>
    <w:rsid w:val="390EB668"/>
    <w:rsid w:val="390F6EDA"/>
    <w:rsid w:val="39121075"/>
    <w:rsid w:val="3927655E"/>
    <w:rsid w:val="394293D8"/>
    <w:rsid w:val="3945FA41"/>
    <w:rsid w:val="3957B815"/>
    <w:rsid w:val="39634AFC"/>
    <w:rsid w:val="397A0471"/>
    <w:rsid w:val="397A2568"/>
    <w:rsid w:val="39C09FCE"/>
    <w:rsid w:val="3A086957"/>
    <w:rsid w:val="3A4E5158"/>
    <w:rsid w:val="3A555540"/>
    <w:rsid w:val="3AC18FEE"/>
    <w:rsid w:val="3AE1ACF4"/>
    <w:rsid w:val="3AE9A26E"/>
    <w:rsid w:val="3AF4CAA9"/>
    <w:rsid w:val="3AFA4022"/>
    <w:rsid w:val="3B1008AC"/>
    <w:rsid w:val="3B65002A"/>
    <w:rsid w:val="3B6AA0D4"/>
    <w:rsid w:val="3B720592"/>
    <w:rsid w:val="3B8DDEC4"/>
    <w:rsid w:val="3B987790"/>
    <w:rsid w:val="3BB68235"/>
    <w:rsid w:val="3BB95A76"/>
    <w:rsid w:val="3BCC9336"/>
    <w:rsid w:val="3BE3C993"/>
    <w:rsid w:val="3BE92E7F"/>
    <w:rsid w:val="3BEC5020"/>
    <w:rsid w:val="3C105FF3"/>
    <w:rsid w:val="3C61D2E1"/>
    <w:rsid w:val="3C66CE7F"/>
    <w:rsid w:val="3CA2D68C"/>
    <w:rsid w:val="3CED44B1"/>
    <w:rsid w:val="3CF1089A"/>
    <w:rsid w:val="3D26EB7F"/>
    <w:rsid w:val="3D2BDFF3"/>
    <w:rsid w:val="3D3777EB"/>
    <w:rsid w:val="3D3CAD78"/>
    <w:rsid w:val="3D4180C3"/>
    <w:rsid w:val="3D595DAD"/>
    <w:rsid w:val="3DC73DDC"/>
    <w:rsid w:val="3DCB39E3"/>
    <w:rsid w:val="3DDEFF49"/>
    <w:rsid w:val="3E2AB44C"/>
    <w:rsid w:val="3E9C6921"/>
    <w:rsid w:val="3EBF1130"/>
    <w:rsid w:val="3EFB6E4A"/>
    <w:rsid w:val="3F0D46F5"/>
    <w:rsid w:val="3F130B96"/>
    <w:rsid w:val="3F51691D"/>
    <w:rsid w:val="3F9441B9"/>
    <w:rsid w:val="3FAE41A4"/>
    <w:rsid w:val="3FC9EE27"/>
    <w:rsid w:val="3FF47B20"/>
    <w:rsid w:val="3FFACD4C"/>
    <w:rsid w:val="403C239B"/>
    <w:rsid w:val="404DE4F7"/>
    <w:rsid w:val="405BBD0E"/>
    <w:rsid w:val="40A156D5"/>
    <w:rsid w:val="40B6FE56"/>
    <w:rsid w:val="40D7AF27"/>
    <w:rsid w:val="40F8A75F"/>
    <w:rsid w:val="40FE1911"/>
    <w:rsid w:val="411D1916"/>
    <w:rsid w:val="4138C4E0"/>
    <w:rsid w:val="4161B006"/>
    <w:rsid w:val="416E3397"/>
    <w:rsid w:val="419DC901"/>
    <w:rsid w:val="41FFFD58"/>
    <w:rsid w:val="4236465D"/>
    <w:rsid w:val="4243134F"/>
    <w:rsid w:val="42594819"/>
    <w:rsid w:val="42F367C0"/>
    <w:rsid w:val="433992A5"/>
    <w:rsid w:val="43602149"/>
    <w:rsid w:val="43910786"/>
    <w:rsid w:val="439826EF"/>
    <w:rsid w:val="43D1DE0B"/>
    <w:rsid w:val="43F142C5"/>
    <w:rsid w:val="43F706B7"/>
    <w:rsid w:val="440D36D4"/>
    <w:rsid w:val="4412CA9C"/>
    <w:rsid w:val="44297523"/>
    <w:rsid w:val="44E00D0F"/>
    <w:rsid w:val="4534D5ED"/>
    <w:rsid w:val="453DFFF8"/>
    <w:rsid w:val="4575A933"/>
    <w:rsid w:val="458A1D97"/>
    <w:rsid w:val="45C50848"/>
    <w:rsid w:val="45E93033"/>
    <w:rsid w:val="46106650"/>
    <w:rsid w:val="4622553F"/>
    <w:rsid w:val="4634C514"/>
    <w:rsid w:val="467D1C42"/>
    <w:rsid w:val="46FC745A"/>
    <w:rsid w:val="47329AA2"/>
    <w:rsid w:val="4752E83A"/>
    <w:rsid w:val="475C63E5"/>
    <w:rsid w:val="475FC285"/>
    <w:rsid w:val="47699757"/>
    <w:rsid w:val="476E1E60"/>
    <w:rsid w:val="477C3EE4"/>
    <w:rsid w:val="478E6987"/>
    <w:rsid w:val="47C5C44B"/>
    <w:rsid w:val="47E4FDBC"/>
    <w:rsid w:val="48284021"/>
    <w:rsid w:val="483E8530"/>
    <w:rsid w:val="48752876"/>
    <w:rsid w:val="48A3D442"/>
    <w:rsid w:val="48DCA51A"/>
    <w:rsid w:val="48FC9B3D"/>
    <w:rsid w:val="4904156B"/>
    <w:rsid w:val="49146F50"/>
    <w:rsid w:val="491AA8E4"/>
    <w:rsid w:val="495E3307"/>
    <w:rsid w:val="4976B235"/>
    <w:rsid w:val="49774469"/>
    <w:rsid w:val="4983C265"/>
    <w:rsid w:val="4984AD15"/>
    <w:rsid w:val="498C6ACF"/>
    <w:rsid w:val="49942FA8"/>
    <w:rsid w:val="49AC79F9"/>
    <w:rsid w:val="49AE8005"/>
    <w:rsid w:val="49CFE812"/>
    <w:rsid w:val="49F822AD"/>
    <w:rsid w:val="49F93C3A"/>
    <w:rsid w:val="4A0E586C"/>
    <w:rsid w:val="4A1BF53E"/>
    <w:rsid w:val="4A7F917C"/>
    <w:rsid w:val="4A8B7536"/>
    <w:rsid w:val="4AA515A8"/>
    <w:rsid w:val="4AD7B710"/>
    <w:rsid w:val="4AD8EAB6"/>
    <w:rsid w:val="4ADC7854"/>
    <w:rsid w:val="4B08BEDA"/>
    <w:rsid w:val="4B157310"/>
    <w:rsid w:val="4B55C51A"/>
    <w:rsid w:val="4B5C9DE9"/>
    <w:rsid w:val="4B5D61B1"/>
    <w:rsid w:val="4BA73F4C"/>
    <w:rsid w:val="4BC12644"/>
    <w:rsid w:val="4C08C467"/>
    <w:rsid w:val="4C0F7D12"/>
    <w:rsid w:val="4C19480E"/>
    <w:rsid w:val="4C23D196"/>
    <w:rsid w:val="4C30FC43"/>
    <w:rsid w:val="4C42FBE1"/>
    <w:rsid w:val="4C4FCCBC"/>
    <w:rsid w:val="4C5FAA5E"/>
    <w:rsid w:val="4C6D8CE6"/>
    <w:rsid w:val="4CA1C04C"/>
    <w:rsid w:val="4CA28226"/>
    <w:rsid w:val="4CF0DEFB"/>
    <w:rsid w:val="4D225817"/>
    <w:rsid w:val="4D63ED39"/>
    <w:rsid w:val="4D7F1EAC"/>
    <w:rsid w:val="4DA81FAE"/>
    <w:rsid w:val="4DB94C85"/>
    <w:rsid w:val="4DC50C46"/>
    <w:rsid w:val="4DE2AA93"/>
    <w:rsid w:val="4DE83479"/>
    <w:rsid w:val="4DF6427F"/>
    <w:rsid w:val="4E084A03"/>
    <w:rsid w:val="4E0E3B8F"/>
    <w:rsid w:val="4E17535C"/>
    <w:rsid w:val="4E4CBF00"/>
    <w:rsid w:val="4EA1860A"/>
    <w:rsid w:val="4EDB5B20"/>
    <w:rsid w:val="4EE5944D"/>
    <w:rsid w:val="4EE66420"/>
    <w:rsid w:val="4EF00369"/>
    <w:rsid w:val="4F03F145"/>
    <w:rsid w:val="4F23D1E3"/>
    <w:rsid w:val="4F49D05C"/>
    <w:rsid w:val="4F51DD5F"/>
    <w:rsid w:val="4FA30EFB"/>
    <w:rsid w:val="4FCCB307"/>
    <w:rsid w:val="4FDAEC5C"/>
    <w:rsid w:val="4FFBFB03"/>
    <w:rsid w:val="5053D4BD"/>
    <w:rsid w:val="50578BB6"/>
    <w:rsid w:val="505EA903"/>
    <w:rsid w:val="5060735E"/>
    <w:rsid w:val="506AC398"/>
    <w:rsid w:val="508553DB"/>
    <w:rsid w:val="5086ACC6"/>
    <w:rsid w:val="50A76697"/>
    <w:rsid w:val="50E143D8"/>
    <w:rsid w:val="50ED3D1D"/>
    <w:rsid w:val="50F20EF2"/>
    <w:rsid w:val="5123A55E"/>
    <w:rsid w:val="516A4D93"/>
    <w:rsid w:val="517009EB"/>
    <w:rsid w:val="517A8F0C"/>
    <w:rsid w:val="5187E7E0"/>
    <w:rsid w:val="51989059"/>
    <w:rsid w:val="51C5E271"/>
    <w:rsid w:val="51C8A652"/>
    <w:rsid w:val="51FB5685"/>
    <w:rsid w:val="522FBF1D"/>
    <w:rsid w:val="523011BB"/>
    <w:rsid w:val="5244787B"/>
    <w:rsid w:val="526E0142"/>
    <w:rsid w:val="5285EDD6"/>
    <w:rsid w:val="528F1687"/>
    <w:rsid w:val="52A8E2C1"/>
    <w:rsid w:val="52C19C06"/>
    <w:rsid w:val="52D4EF2A"/>
    <w:rsid w:val="52F63224"/>
    <w:rsid w:val="53156880"/>
    <w:rsid w:val="5371B01F"/>
    <w:rsid w:val="537941DA"/>
    <w:rsid w:val="540496B6"/>
    <w:rsid w:val="540EED62"/>
    <w:rsid w:val="5426DA1E"/>
    <w:rsid w:val="54772A05"/>
    <w:rsid w:val="547971A2"/>
    <w:rsid w:val="54B1151D"/>
    <w:rsid w:val="54B29082"/>
    <w:rsid w:val="54B71A9D"/>
    <w:rsid w:val="54BD436C"/>
    <w:rsid w:val="54C3DB26"/>
    <w:rsid w:val="5500268F"/>
    <w:rsid w:val="550602C0"/>
    <w:rsid w:val="5506C041"/>
    <w:rsid w:val="557DB1AE"/>
    <w:rsid w:val="559E352B"/>
    <w:rsid w:val="55ED0B08"/>
    <w:rsid w:val="55F852C3"/>
    <w:rsid w:val="56023A1E"/>
    <w:rsid w:val="561C51D2"/>
    <w:rsid w:val="56542898"/>
    <w:rsid w:val="569F0223"/>
    <w:rsid w:val="56BF63CB"/>
    <w:rsid w:val="57027D13"/>
    <w:rsid w:val="572BFB85"/>
    <w:rsid w:val="573149B8"/>
    <w:rsid w:val="5766A91A"/>
    <w:rsid w:val="57713E8F"/>
    <w:rsid w:val="5781A111"/>
    <w:rsid w:val="57A27C59"/>
    <w:rsid w:val="57D1C585"/>
    <w:rsid w:val="57E81FBC"/>
    <w:rsid w:val="57F18D8F"/>
    <w:rsid w:val="57FC47F6"/>
    <w:rsid w:val="5893C070"/>
    <w:rsid w:val="58BC4D95"/>
    <w:rsid w:val="59096F44"/>
    <w:rsid w:val="590A2FD9"/>
    <w:rsid w:val="5941125B"/>
    <w:rsid w:val="5950E9B2"/>
    <w:rsid w:val="5960D69E"/>
    <w:rsid w:val="596F256B"/>
    <w:rsid w:val="598A5217"/>
    <w:rsid w:val="59AED15F"/>
    <w:rsid w:val="59AF9828"/>
    <w:rsid w:val="59BA54DB"/>
    <w:rsid w:val="59F4EB52"/>
    <w:rsid w:val="5A11180F"/>
    <w:rsid w:val="5AB736C9"/>
    <w:rsid w:val="5AFF8A3C"/>
    <w:rsid w:val="5B0DF51D"/>
    <w:rsid w:val="5B47CBCE"/>
    <w:rsid w:val="5B812C30"/>
    <w:rsid w:val="5B8B0EFC"/>
    <w:rsid w:val="5B90F79E"/>
    <w:rsid w:val="5BB663D7"/>
    <w:rsid w:val="5BCDBA85"/>
    <w:rsid w:val="5C82BEB3"/>
    <w:rsid w:val="5C86B0A6"/>
    <w:rsid w:val="5CB83149"/>
    <w:rsid w:val="5CEFCAE7"/>
    <w:rsid w:val="5D228D60"/>
    <w:rsid w:val="5D64F2D2"/>
    <w:rsid w:val="5D89CC50"/>
    <w:rsid w:val="5DBE7D06"/>
    <w:rsid w:val="5E1B644E"/>
    <w:rsid w:val="5E2FED4C"/>
    <w:rsid w:val="5E7F5D16"/>
    <w:rsid w:val="5E96ADF5"/>
    <w:rsid w:val="5EC0690A"/>
    <w:rsid w:val="5ECEC5E0"/>
    <w:rsid w:val="5EFA2F34"/>
    <w:rsid w:val="5F143300"/>
    <w:rsid w:val="5F284814"/>
    <w:rsid w:val="5F300BCF"/>
    <w:rsid w:val="5F35AAFE"/>
    <w:rsid w:val="5F59CCC5"/>
    <w:rsid w:val="5F9F9C3A"/>
    <w:rsid w:val="5FAD5B35"/>
    <w:rsid w:val="5FCB0E54"/>
    <w:rsid w:val="60160234"/>
    <w:rsid w:val="602147E4"/>
    <w:rsid w:val="60308843"/>
    <w:rsid w:val="603AE358"/>
    <w:rsid w:val="604A362D"/>
    <w:rsid w:val="609773F1"/>
    <w:rsid w:val="60BF9C9A"/>
    <w:rsid w:val="60C06064"/>
    <w:rsid w:val="60F44A23"/>
    <w:rsid w:val="60FA0D29"/>
    <w:rsid w:val="6124208D"/>
    <w:rsid w:val="61367AEE"/>
    <w:rsid w:val="616991B4"/>
    <w:rsid w:val="617E1A30"/>
    <w:rsid w:val="618F2482"/>
    <w:rsid w:val="61BDDC82"/>
    <w:rsid w:val="61D38DC1"/>
    <w:rsid w:val="6204E31B"/>
    <w:rsid w:val="6230C743"/>
    <w:rsid w:val="624AD1EF"/>
    <w:rsid w:val="62602825"/>
    <w:rsid w:val="62C9632F"/>
    <w:rsid w:val="6300A5CE"/>
    <w:rsid w:val="6320590F"/>
    <w:rsid w:val="6328C2AE"/>
    <w:rsid w:val="632A5E4B"/>
    <w:rsid w:val="6348D2F7"/>
    <w:rsid w:val="636C1A65"/>
    <w:rsid w:val="63B95521"/>
    <w:rsid w:val="63BBAB11"/>
    <w:rsid w:val="63DAA79B"/>
    <w:rsid w:val="64FD1606"/>
    <w:rsid w:val="650A0FF2"/>
    <w:rsid w:val="650B0A33"/>
    <w:rsid w:val="655A5669"/>
    <w:rsid w:val="655ED03A"/>
    <w:rsid w:val="6595CE9B"/>
    <w:rsid w:val="65A95B1D"/>
    <w:rsid w:val="65ADA46A"/>
    <w:rsid w:val="65C07639"/>
    <w:rsid w:val="65EFEE3A"/>
    <w:rsid w:val="65FA1C3C"/>
    <w:rsid w:val="65FCEB0B"/>
    <w:rsid w:val="66116B7C"/>
    <w:rsid w:val="6619EAEA"/>
    <w:rsid w:val="6690AE4A"/>
    <w:rsid w:val="66A91037"/>
    <w:rsid w:val="66B14288"/>
    <w:rsid w:val="66D009E5"/>
    <w:rsid w:val="66D3FF7C"/>
    <w:rsid w:val="66E6BD15"/>
    <w:rsid w:val="67256D9E"/>
    <w:rsid w:val="677B57DD"/>
    <w:rsid w:val="67ABC92D"/>
    <w:rsid w:val="67C29239"/>
    <w:rsid w:val="67CFCF02"/>
    <w:rsid w:val="67D86E5F"/>
    <w:rsid w:val="67FDD2F5"/>
    <w:rsid w:val="68048FA6"/>
    <w:rsid w:val="681C61F9"/>
    <w:rsid w:val="682E0D2B"/>
    <w:rsid w:val="682FF984"/>
    <w:rsid w:val="68CC67D9"/>
    <w:rsid w:val="68EC6063"/>
    <w:rsid w:val="68EC8947"/>
    <w:rsid w:val="68FC4637"/>
    <w:rsid w:val="69109326"/>
    <w:rsid w:val="693818D0"/>
    <w:rsid w:val="69679930"/>
    <w:rsid w:val="697E8DF3"/>
    <w:rsid w:val="6981430D"/>
    <w:rsid w:val="69937A43"/>
    <w:rsid w:val="69BCE902"/>
    <w:rsid w:val="6A4D0A69"/>
    <w:rsid w:val="6AC11D76"/>
    <w:rsid w:val="6AE4409D"/>
    <w:rsid w:val="6AF49458"/>
    <w:rsid w:val="6B383EF4"/>
    <w:rsid w:val="6B470198"/>
    <w:rsid w:val="6B50C1FA"/>
    <w:rsid w:val="6B57C47F"/>
    <w:rsid w:val="6B5EDBA2"/>
    <w:rsid w:val="6B87B4F1"/>
    <w:rsid w:val="6B96FB76"/>
    <w:rsid w:val="6BBF938D"/>
    <w:rsid w:val="6BE4870E"/>
    <w:rsid w:val="6BFA00EA"/>
    <w:rsid w:val="6BFBDFC8"/>
    <w:rsid w:val="6C06AD4E"/>
    <w:rsid w:val="6C0728EC"/>
    <w:rsid w:val="6C0C874A"/>
    <w:rsid w:val="6C19089F"/>
    <w:rsid w:val="6C242DAE"/>
    <w:rsid w:val="6C2C0880"/>
    <w:rsid w:val="6C3FD9EA"/>
    <w:rsid w:val="6C51E3AC"/>
    <w:rsid w:val="6C6408BC"/>
    <w:rsid w:val="6C66314F"/>
    <w:rsid w:val="6C6F162E"/>
    <w:rsid w:val="6C74F012"/>
    <w:rsid w:val="6CA3375E"/>
    <w:rsid w:val="6CAE784B"/>
    <w:rsid w:val="6CD6689F"/>
    <w:rsid w:val="6CDF3822"/>
    <w:rsid w:val="6CF16813"/>
    <w:rsid w:val="6D0540C0"/>
    <w:rsid w:val="6D07823E"/>
    <w:rsid w:val="6D1A30EE"/>
    <w:rsid w:val="6D40FDB4"/>
    <w:rsid w:val="6D485096"/>
    <w:rsid w:val="6DB8E53F"/>
    <w:rsid w:val="6DD1CA96"/>
    <w:rsid w:val="6DF0D898"/>
    <w:rsid w:val="6E010817"/>
    <w:rsid w:val="6E15A733"/>
    <w:rsid w:val="6E1F8932"/>
    <w:rsid w:val="6E26A8CF"/>
    <w:rsid w:val="6E2DF21F"/>
    <w:rsid w:val="6E5BD628"/>
    <w:rsid w:val="6ED5FCC9"/>
    <w:rsid w:val="6F30AC6C"/>
    <w:rsid w:val="6F49CEBB"/>
    <w:rsid w:val="6F831E07"/>
    <w:rsid w:val="6FCA8A9A"/>
    <w:rsid w:val="702BEC53"/>
    <w:rsid w:val="70401FE2"/>
    <w:rsid w:val="7067651C"/>
    <w:rsid w:val="70756B04"/>
    <w:rsid w:val="70A1CC59"/>
    <w:rsid w:val="70DC19E4"/>
    <w:rsid w:val="71F9F9CD"/>
    <w:rsid w:val="72775CC4"/>
    <w:rsid w:val="72A92BB9"/>
    <w:rsid w:val="72D37453"/>
    <w:rsid w:val="72D74B87"/>
    <w:rsid w:val="72E7E50B"/>
    <w:rsid w:val="73184461"/>
    <w:rsid w:val="732887D0"/>
    <w:rsid w:val="735CE64E"/>
    <w:rsid w:val="73694893"/>
    <w:rsid w:val="7376649A"/>
    <w:rsid w:val="74031398"/>
    <w:rsid w:val="74238D9C"/>
    <w:rsid w:val="7427F9BB"/>
    <w:rsid w:val="743FB1E2"/>
    <w:rsid w:val="7459EEC6"/>
    <w:rsid w:val="747C538C"/>
    <w:rsid w:val="74A9A477"/>
    <w:rsid w:val="74C9B741"/>
    <w:rsid w:val="74D2CB4C"/>
    <w:rsid w:val="74D31BBB"/>
    <w:rsid w:val="74F7E00F"/>
    <w:rsid w:val="750D9171"/>
    <w:rsid w:val="7552BE79"/>
    <w:rsid w:val="760CCA5C"/>
    <w:rsid w:val="763850D7"/>
    <w:rsid w:val="76A9E86A"/>
    <w:rsid w:val="76ADAC74"/>
    <w:rsid w:val="76EF88A4"/>
    <w:rsid w:val="772EB772"/>
    <w:rsid w:val="7730FCC3"/>
    <w:rsid w:val="773BFB59"/>
    <w:rsid w:val="7743A2BF"/>
    <w:rsid w:val="780D0C8A"/>
    <w:rsid w:val="782BA4A2"/>
    <w:rsid w:val="7834CF79"/>
    <w:rsid w:val="78764BE0"/>
    <w:rsid w:val="789248B5"/>
    <w:rsid w:val="789C8AC8"/>
    <w:rsid w:val="78D5AB02"/>
    <w:rsid w:val="78D5BE36"/>
    <w:rsid w:val="78F7A809"/>
    <w:rsid w:val="79B46227"/>
    <w:rsid w:val="79D68F4E"/>
    <w:rsid w:val="79E0A81D"/>
    <w:rsid w:val="79E168CF"/>
    <w:rsid w:val="79F1338F"/>
    <w:rsid w:val="7A4614D3"/>
    <w:rsid w:val="7A550948"/>
    <w:rsid w:val="7A74FC65"/>
    <w:rsid w:val="7A809A34"/>
    <w:rsid w:val="7A831643"/>
    <w:rsid w:val="7A908B13"/>
    <w:rsid w:val="7AB25E84"/>
    <w:rsid w:val="7ADDDC5F"/>
    <w:rsid w:val="7AF4865F"/>
    <w:rsid w:val="7B0FD3FF"/>
    <w:rsid w:val="7B2400EA"/>
    <w:rsid w:val="7B5F3D33"/>
    <w:rsid w:val="7B6B0DB8"/>
    <w:rsid w:val="7B6E05F7"/>
    <w:rsid w:val="7B8AEE91"/>
    <w:rsid w:val="7BA4DE89"/>
    <w:rsid w:val="7BA6B168"/>
    <w:rsid w:val="7BD75F52"/>
    <w:rsid w:val="7C081EAF"/>
    <w:rsid w:val="7C43C05B"/>
    <w:rsid w:val="7C47C65B"/>
    <w:rsid w:val="7C8C08B4"/>
    <w:rsid w:val="7CC9014B"/>
    <w:rsid w:val="7CD1C18B"/>
    <w:rsid w:val="7D114C72"/>
    <w:rsid w:val="7D3182DA"/>
    <w:rsid w:val="7D47AC03"/>
    <w:rsid w:val="7D664D40"/>
    <w:rsid w:val="7D9D44E3"/>
    <w:rsid w:val="7DB782F9"/>
    <w:rsid w:val="7DC3581C"/>
    <w:rsid w:val="7DFD16E6"/>
    <w:rsid w:val="7DFE666A"/>
    <w:rsid w:val="7E0815DD"/>
    <w:rsid w:val="7E2CC720"/>
    <w:rsid w:val="7E469490"/>
    <w:rsid w:val="7E57AA14"/>
    <w:rsid w:val="7E8682BB"/>
    <w:rsid w:val="7EA1ECAC"/>
    <w:rsid w:val="7ECADA51"/>
    <w:rsid w:val="7EE58C00"/>
    <w:rsid w:val="7F2BAE54"/>
    <w:rsid w:val="7F3DBF5E"/>
    <w:rsid w:val="7F41E2A7"/>
    <w:rsid w:val="7F482E5D"/>
    <w:rsid w:val="7F7B1A89"/>
    <w:rsid w:val="7F7B7EC7"/>
    <w:rsid w:val="7F8B05B1"/>
    <w:rsid w:val="7FD45851"/>
    <w:rsid w:val="7FE8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7854"/>
  <w15:chartTrackingRefBased/>
  <w15:docId w15:val="{C1BCD572-DD33-4025-A6E5-ED29789C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4DF6427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6882</Characters>
  <Application>Microsoft Office Word</Application>
  <DocSecurity>8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New</dc:creator>
  <cp:keywords/>
  <dc:description/>
  <cp:lastModifiedBy>Samantha New</cp:lastModifiedBy>
  <cp:revision>2</cp:revision>
  <dcterms:created xsi:type="dcterms:W3CDTF">2025-12-09T18:32:00Z</dcterms:created>
  <dcterms:modified xsi:type="dcterms:W3CDTF">2025-12-09T18:32:00Z</dcterms:modified>
</cp:coreProperties>
</file>