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072C" w14:textId="6C05D59A" w:rsidR="007A15D4" w:rsidRPr="005760E7" w:rsidRDefault="007A15D4" w:rsidP="005760E7">
      <w:pPr>
        <w:jc w:val="center"/>
        <w:rPr>
          <w:rFonts w:ascii="Aptos" w:eastAsia="Cambria" w:hAnsi="Aptos" w:cs="Cambria"/>
          <w:b/>
          <w:bCs/>
          <w:sz w:val="22"/>
          <w:szCs w:val="22"/>
        </w:rPr>
      </w:pPr>
      <w:r w:rsidRPr="005760E7">
        <w:rPr>
          <w:rFonts w:ascii="Aptos" w:eastAsia="Cambria" w:hAnsi="Aptos" w:cs="Cambria"/>
          <w:b/>
          <w:bCs/>
          <w:sz w:val="22"/>
          <w:szCs w:val="22"/>
        </w:rPr>
        <w:t>Rural Health Coordinating Council</w:t>
      </w:r>
    </w:p>
    <w:p w14:paraId="044E6B42" w14:textId="7A9ED557" w:rsidR="007A15D4" w:rsidRPr="005760E7" w:rsidRDefault="000D6FE4" w:rsidP="005760E7">
      <w:pPr>
        <w:jc w:val="center"/>
        <w:rPr>
          <w:rFonts w:ascii="Aptos" w:eastAsia="Cambria" w:hAnsi="Aptos" w:cs="Cambria"/>
          <w:b/>
          <w:bCs/>
          <w:sz w:val="22"/>
          <w:szCs w:val="22"/>
        </w:rPr>
      </w:pPr>
      <w:r w:rsidRPr="005760E7">
        <w:rPr>
          <w:rFonts w:ascii="Aptos" w:eastAsia="Cambria" w:hAnsi="Aptos" w:cs="Cambria"/>
          <w:b/>
          <w:bCs/>
          <w:sz w:val="22"/>
          <w:szCs w:val="22"/>
        </w:rPr>
        <w:t xml:space="preserve">Draft </w:t>
      </w:r>
      <w:r w:rsidR="009972DF" w:rsidRPr="005760E7">
        <w:rPr>
          <w:rFonts w:ascii="Aptos" w:eastAsia="Cambria" w:hAnsi="Aptos" w:cs="Cambria"/>
          <w:b/>
          <w:bCs/>
          <w:sz w:val="22"/>
          <w:szCs w:val="22"/>
        </w:rPr>
        <w:t>Minutes</w:t>
      </w:r>
    </w:p>
    <w:p w14:paraId="7F8AC758" w14:textId="242A96D4" w:rsidR="00CF6FC9" w:rsidRPr="005760E7" w:rsidRDefault="005B75B8" w:rsidP="005760E7">
      <w:pPr>
        <w:jc w:val="center"/>
        <w:rPr>
          <w:rFonts w:ascii="Aptos" w:eastAsia="Cambria" w:hAnsi="Aptos" w:cs="Cambria"/>
          <w:b/>
          <w:bCs/>
          <w:sz w:val="22"/>
          <w:szCs w:val="22"/>
        </w:rPr>
      </w:pPr>
      <w:r w:rsidRPr="005760E7">
        <w:rPr>
          <w:rFonts w:ascii="Aptos" w:eastAsia="Cambria" w:hAnsi="Aptos" w:cs="Cambria"/>
          <w:b/>
          <w:bCs/>
          <w:sz w:val="22"/>
          <w:szCs w:val="22"/>
        </w:rPr>
        <w:t>April 18</w:t>
      </w:r>
      <w:r w:rsidR="003B17BC" w:rsidRPr="005760E7">
        <w:rPr>
          <w:rFonts w:ascii="Aptos" w:eastAsia="Cambria" w:hAnsi="Aptos" w:cs="Cambria"/>
          <w:b/>
          <w:bCs/>
          <w:sz w:val="22"/>
          <w:szCs w:val="22"/>
        </w:rPr>
        <w:t>, 2025</w:t>
      </w:r>
    </w:p>
    <w:p w14:paraId="784C7105" w14:textId="452D6DAA" w:rsidR="00C5312E" w:rsidRPr="005760E7" w:rsidRDefault="00C5312E" w:rsidP="005760E7">
      <w:pPr>
        <w:rPr>
          <w:rFonts w:ascii="Aptos" w:eastAsia="Cambria" w:hAnsi="Aptos" w:cs="Cambria"/>
          <w:sz w:val="22"/>
          <w:szCs w:val="22"/>
        </w:rPr>
      </w:pPr>
    </w:p>
    <w:p w14:paraId="7C47139F" w14:textId="1A241905" w:rsidR="00351652" w:rsidRPr="005760E7" w:rsidRDefault="00351652" w:rsidP="005760E7">
      <w:pPr>
        <w:pStyle w:val="ListParagraph"/>
        <w:numPr>
          <w:ilvl w:val="0"/>
          <w:numId w:val="2"/>
        </w:numPr>
        <w:spacing w:after="0" w:line="240" w:lineRule="auto"/>
        <w:rPr>
          <w:rFonts w:ascii="Aptos" w:eastAsia="Cambria" w:hAnsi="Aptos" w:cs="Cambria"/>
        </w:rPr>
      </w:pPr>
      <w:r w:rsidRPr="005760E7">
        <w:rPr>
          <w:rFonts w:ascii="Aptos" w:eastAsia="Cambria" w:hAnsi="Aptos" w:cs="Cambria"/>
          <w:b/>
          <w:bCs/>
        </w:rPr>
        <w:t>Call to order</w:t>
      </w:r>
      <w:r w:rsidRPr="005760E7">
        <w:rPr>
          <w:rFonts w:ascii="Aptos" w:eastAsia="Cambria" w:hAnsi="Aptos" w:cs="Cambria"/>
        </w:rPr>
        <w:t xml:space="preserve"> – </w:t>
      </w:r>
      <w:r w:rsidR="0018135D" w:rsidRPr="005760E7">
        <w:rPr>
          <w:rFonts w:ascii="Aptos" w:eastAsia="Cambria" w:hAnsi="Aptos" w:cs="Cambria"/>
        </w:rPr>
        <w:t>Kim Lo</w:t>
      </w:r>
      <w:r w:rsidRPr="005760E7">
        <w:rPr>
          <w:rFonts w:ascii="Aptos" w:eastAsia="Cambria" w:hAnsi="Aptos" w:cs="Cambria"/>
        </w:rPr>
        <w:t>vato, Chair</w:t>
      </w:r>
      <w:r w:rsidRPr="005760E7">
        <w:rPr>
          <w:rFonts w:ascii="Aptos" w:hAnsi="Aptos"/>
        </w:rPr>
        <w:tab/>
      </w:r>
      <w:r w:rsidR="005A1695">
        <w:rPr>
          <w:rFonts w:ascii="Aptos" w:hAnsi="Aptos"/>
        </w:rPr>
        <w:br/>
      </w:r>
      <w:r w:rsidRPr="005760E7">
        <w:rPr>
          <w:rFonts w:ascii="Aptos" w:hAnsi="Aptos"/>
        </w:rPr>
        <w:tab/>
      </w:r>
      <w:r w:rsidRPr="005760E7">
        <w:rPr>
          <w:rFonts w:ascii="Aptos" w:hAnsi="Aptos"/>
        </w:rPr>
        <w:tab/>
      </w:r>
      <w:r w:rsidRPr="005760E7">
        <w:rPr>
          <w:rFonts w:ascii="Aptos" w:hAnsi="Aptos"/>
        </w:rPr>
        <w:tab/>
      </w:r>
    </w:p>
    <w:p w14:paraId="1AA38FCC" w14:textId="68A5DF15" w:rsidR="003B17BC" w:rsidRPr="005A1695" w:rsidRDefault="00351652" w:rsidP="005A1695">
      <w:pPr>
        <w:pStyle w:val="ListParagraph"/>
        <w:numPr>
          <w:ilvl w:val="1"/>
          <w:numId w:val="2"/>
        </w:numPr>
        <w:spacing w:after="0" w:line="240" w:lineRule="auto"/>
        <w:rPr>
          <w:rFonts w:ascii="Aptos" w:eastAsia="Cambria" w:hAnsi="Aptos" w:cs="Cambria"/>
        </w:rPr>
      </w:pPr>
      <w:r w:rsidRPr="005760E7">
        <w:rPr>
          <w:rFonts w:ascii="Aptos" w:eastAsia="Cambria" w:hAnsi="Aptos" w:cs="Cambria"/>
        </w:rPr>
        <w:t>Roll call</w:t>
      </w:r>
      <w:r w:rsidR="70E1F1D5" w:rsidRPr="005760E7">
        <w:rPr>
          <w:rFonts w:ascii="Aptos" w:eastAsia="Cambria" w:hAnsi="Aptos" w:cs="Cambria"/>
        </w:rPr>
        <w:t xml:space="preserve"> and </w:t>
      </w:r>
      <w:r w:rsidRPr="005760E7">
        <w:rPr>
          <w:rFonts w:ascii="Aptos" w:eastAsia="Cambria" w:hAnsi="Aptos" w:cs="Cambria"/>
        </w:rPr>
        <w:t>introductions</w:t>
      </w:r>
      <w:r w:rsidR="0066122F">
        <w:rPr>
          <w:rFonts w:ascii="Aptos" w:eastAsia="Cambria" w:hAnsi="Aptos" w:cs="Cambria"/>
        </w:rPr>
        <w:t xml:space="preserve"> </w:t>
      </w:r>
      <w:r w:rsidR="005A1695">
        <w:rPr>
          <w:rFonts w:ascii="Aptos" w:eastAsia="Cambria" w:hAnsi="Aptos" w:cs="Cambria"/>
        </w:rPr>
        <w:t xml:space="preserve">at </w:t>
      </w:r>
      <w:r w:rsidR="006F184C" w:rsidRPr="005760E7">
        <w:rPr>
          <w:rFonts w:ascii="Aptos" w:eastAsia="Cambria" w:hAnsi="Aptos" w:cs="Cambria"/>
        </w:rPr>
        <w:t>9:0</w:t>
      </w:r>
      <w:r w:rsidR="00B16D20" w:rsidRPr="005760E7">
        <w:rPr>
          <w:rFonts w:ascii="Aptos" w:eastAsia="Cambria" w:hAnsi="Aptos" w:cs="Cambria"/>
        </w:rPr>
        <w:t>2</w:t>
      </w:r>
    </w:p>
    <w:p w14:paraId="1A393236" w14:textId="2501AC31" w:rsidR="0088498B" w:rsidRPr="005760E7" w:rsidRDefault="0088498B" w:rsidP="005760E7">
      <w:pPr>
        <w:pStyle w:val="ListParagraph"/>
        <w:spacing w:after="0" w:line="240" w:lineRule="auto"/>
        <w:ind w:left="1080"/>
        <w:rPr>
          <w:rFonts w:ascii="Aptos" w:eastAsia="Cambria" w:hAnsi="Aptos" w:cs="Cambria"/>
        </w:rPr>
      </w:pPr>
      <w:r w:rsidRPr="005760E7">
        <w:rPr>
          <w:rFonts w:ascii="Aptos" w:eastAsia="Cambria" w:hAnsi="Aptos" w:cs="Cambria"/>
        </w:rPr>
        <w:t>John Be</w:t>
      </w:r>
      <w:r w:rsidR="1FA3460D" w:rsidRPr="005760E7">
        <w:rPr>
          <w:rFonts w:ascii="Aptos" w:eastAsia="Cambria" w:hAnsi="Aptos" w:cs="Cambria"/>
        </w:rPr>
        <w:t>gert</w:t>
      </w:r>
      <w:r w:rsidRPr="005760E7">
        <w:rPr>
          <w:rFonts w:ascii="Aptos" w:eastAsia="Cambria" w:hAnsi="Aptos" w:cs="Cambria"/>
        </w:rPr>
        <w:t>, Oregon Board of Pharmacy</w:t>
      </w:r>
    </w:p>
    <w:p w14:paraId="75C1C454" w14:textId="24A64013" w:rsidR="0088498B" w:rsidRPr="005760E7" w:rsidRDefault="0088498B" w:rsidP="005760E7">
      <w:pPr>
        <w:pStyle w:val="ListParagraph"/>
        <w:spacing w:after="0" w:line="240" w:lineRule="auto"/>
        <w:ind w:left="1080"/>
        <w:rPr>
          <w:rFonts w:ascii="Aptos" w:eastAsia="Cambria" w:hAnsi="Aptos" w:cs="Cambria"/>
        </w:rPr>
      </w:pPr>
      <w:r w:rsidRPr="005760E7">
        <w:rPr>
          <w:rFonts w:ascii="Aptos" w:eastAsia="Cambria" w:hAnsi="Aptos" w:cs="Cambria"/>
        </w:rPr>
        <w:t>Kim Lovato, Oregon Society of Physician Associates</w:t>
      </w:r>
    </w:p>
    <w:p w14:paraId="465930F3" w14:textId="4C3787A7" w:rsidR="0088498B" w:rsidRPr="005760E7" w:rsidRDefault="0088498B" w:rsidP="005760E7">
      <w:pPr>
        <w:pStyle w:val="ListParagraph"/>
        <w:spacing w:after="0" w:line="240" w:lineRule="auto"/>
        <w:ind w:left="1080"/>
        <w:rPr>
          <w:rFonts w:ascii="Aptos" w:eastAsia="Cambria" w:hAnsi="Aptos" w:cs="Cambria"/>
        </w:rPr>
      </w:pPr>
      <w:r w:rsidRPr="005760E7">
        <w:rPr>
          <w:rFonts w:ascii="Aptos" w:eastAsia="Cambria" w:hAnsi="Aptos" w:cs="Cambria"/>
        </w:rPr>
        <w:t>Jennifer Little, Coalition of Local Public Health Officials</w:t>
      </w:r>
    </w:p>
    <w:p w14:paraId="3E660D47" w14:textId="4B60CD2C" w:rsidR="0088498B" w:rsidRPr="005760E7" w:rsidRDefault="0088498B" w:rsidP="005760E7">
      <w:pPr>
        <w:pStyle w:val="ListParagraph"/>
        <w:spacing w:after="0" w:line="240" w:lineRule="auto"/>
        <w:ind w:left="1080"/>
        <w:rPr>
          <w:rFonts w:ascii="Aptos" w:eastAsia="Cambria" w:hAnsi="Aptos" w:cs="Cambria"/>
        </w:rPr>
      </w:pPr>
      <w:r w:rsidRPr="005760E7">
        <w:rPr>
          <w:rFonts w:ascii="Aptos" w:eastAsia="Cambria" w:hAnsi="Aptos" w:cs="Cambria"/>
        </w:rPr>
        <w:t>Chuck Wardle</w:t>
      </w:r>
      <w:r w:rsidR="006F184C" w:rsidRPr="005760E7">
        <w:rPr>
          <w:rFonts w:ascii="Aptos" w:eastAsia="Cambria" w:hAnsi="Aptos" w:cs="Cambria"/>
        </w:rPr>
        <w:t>, Oregon Optometry Assn</w:t>
      </w:r>
    </w:p>
    <w:p w14:paraId="41B5E890" w14:textId="4EF26A0C" w:rsidR="003B17BC" w:rsidRPr="005760E7" w:rsidRDefault="003B17BC" w:rsidP="005760E7">
      <w:pPr>
        <w:pStyle w:val="ListParagraph"/>
        <w:spacing w:after="0" w:line="240" w:lineRule="auto"/>
        <w:ind w:left="1080"/>
        <w:rPr>
          <w:rFonts w:ascii="Aptos" w:eastAsia="Cambria" w:hAnsi="Aptos" w:cs="Cambria"/>
        </w:rPr>
      </w:pPr>
      <w:r w:rsidRPr="005760E7">
        <w:rPr>
          <w:rFonts w:ascii="Aptos" w:eastAsia="Cambria" w:hAnsi="Aptos" w:cs="Cambria"/>
        </w:rPr>
        <w:t xml:space="preserve">Jamie Daugherty, </w:t>
      </w:r>
      <w:r w:rsidR="006F184C" w:rsidRPr="005760E7">
        <w:rPr>
          <w:rFonts w:ascii="Aptos" w:eastAsia="Cambria" w:hAnsi="Aptos" w:cs="Cambria"/>
        </w:rPr>
        <w:t>Oregon Association for Home Care</w:t>
      </w:r>
    </w:p>
    <w:p w14:paraId="5FFBDE77" w14:textId="523911C4" w:rsidR="00B16D20" w:rsidRPr="005760E7" w:rsidRDefault="00B16D20" w:rsidP="005760E7">
      <w:pPr>
        <w:pStyle w:val="ListParagraph"/>
        <w:spacing w:after="0" w:line="240" w:lineRule="auto"/>
        <w:ind w:left="1080"/>
        <w:rPr>
          <w:rFonts w:ascii="Aptos" w:eastAsia="Cambria" w:hAnsi="Aptos" w:cs="Cambria"/>
        </w:rPr>
      </w:pPr>
      <w:r w:rsidRPr="005760E7">
        <w:rPr>
          <w:rFonts w:ascii="Aptos" w:eastAsia="Cambria" w:hAnsi="Aptos" w:cs="Cambria"/>
        </w:rPr>
        <w:t>Eric Wiser, Oregon AHEC at OHSU</w:t>
      </w:r>
    </w:p>
    <w:p w14:paraId="5FF60266" w14:textId="5DB96CF4" w:rsidR="00B16D20" w:rsidRPr="005760E7" w:rsidRDefault="00B16D20" w:rsidP="005760E7">
      <w:pPr>
        <w:pStyle w:val="ListParagraph"/>
        <w:spacing w:after="0" w:line="240" w:lineRule="auto"/>
        <w:ind w:left="1080"/>
        <w:rPr>
          <w:rFonts w:ascii="Aptos" w:eastAsia="Cambria" w:hAnsi="Aptos" w:cs="Cambria"/>
        </w:rPr>
      </w:pPr>
      <w:r w:rsidRPr="005760E7">
        <w:rPr>
          <w:rFonts w:ascii="Aptos" w:eastAsia="Cambria" w:hAnsi="Aptos" w:cs="Cambria"/>
        </w:rPr>
        <w:t xml:space="preserve">Brooke Pace, </w:t>
      </w:r>
    </w:p>
    <w:p w14:paraId="55B2CC54" w14:textId="46A3A30A" w:rsidR="00B16D20" w:rsidRPr="005760E7" w:rsidRDefault="00B16D20" w:rsidP="005A1695">
      <w:pPr>
        <w:pStyle w:val="ListParagraph"/>
        <w:spacing w:after="0" w:line="240" w:lineRule="auto"/>
        <w:ind w:left="1080"/>
        <w:rPr>
          <w:rFonts w:ascii="Aptos" w:eastAsia="Cambria" w:hAnsi="Aptos" w:cs="Cambria"/>
        </w:rPr>
      </w:pPr>
      <w:r w:rsidRPr="005760E7">
        <w:rPr>
          <w:rFonts w:ascii="Aptos" w:eastAsia="Cambria" w:hAnsi="Aptos" w:cs="Cambria"/>
        </w:rPr>
        <w:t>Ray Hino, Hospital Assn of Oregon</w:t>
      </w:r>
    </w:p>
    <w:p w14:paraId="2E6954DF" w14:textId="085CDB56" w:rsidR="00D9294A" w:rsidRPr="005A1695" w:rsidRDefault="00D166B4" w:rsidP="005A1695">
      <w:pPr>
        <w:ind w:left="360" w:firstLine="720"/>
        <w:rPr>
          <w:rFonts w:ascii="Aptos" w:eastAsia="Cambria" w:hAnsi="Aptos" w:cs="Cambria"/>
          <w:sz w:val="22"/>
          <w:szCs w:val="22"/>
        </w:rPr>
      </w:pPr>
      <w:r w:rsidRPr="005760E7">
        <w:rPr>
          <w:rFonts w:ascii="Aptos" w:eastAsia="Cambria" w:hAnsi="Aptos" w:cs="Cambria"/>
          <w:sz w:val="22"/>
          <w:szCs w:val="22"/>
        </w:rPr>
        <w:t>Nigel Jagoo joined</w:t>
      </w:r>
      <w:r w:rsidR="005A1695">
        <w:rPr>
          <w:rFonts w:ascii="Aptos" w:eastAsia="Cambria" w:hAnsi="Aptos" w:cs="Cambria"/>
          <w:sz w:val="22"/>
          <w:szCs w:val="22"/>
        </w:rPr>
        <w:t xml:space="preserve"> a</w:t>
      </w:r>
      <w:r w:rsidR="005A1695" w:rsidRPr="005760E7">
        <w:rPr>
          <w:rFonts w:ascii="Aptos" w:eastAsia="Cambria" w:hAnsi="Aptos" w:cs="Cambria"/>
          <w:sz w:val="22"/>
          <w:szCs w:val="22"/>
        </w:rPr>
        <w:t>t 11:00</w:t>
      </w:r>
    </w:p>
    <w:p w14:paraId="7090CA9B" w14:textId="77777777" w:rsidR="005A1695" w:rsidRPr="005A1695" w:rsidRDefault="00482857" w:rsidP="005760E7">
      <w:pPr>
        <w:pStyle w:val="ListParagraph"/>
        <w:spacing w:after="0" w:line="240" w:lineRule="auto"/>
        <w:ind w:left="1080"/>
        <w:rPr>
          <w:rFonts w:ascii="Aptos" w:eastAsia="Cambria" w:hAnsi="Aptos" w:cs="Cambria"/>
          <w:b/>
          <w:bCs/>
        </w:rPr>
      </w:pPr>
      <w:r w:rsidRPr="005A1695">
        <w:rPr>
          <w:rFonts w:ascii="Aptos" w:eastAsia="Cambria" w:hAnsi="Aptos" w:cs="Cambria"/>
          <w:b/>
          <w:bCs/>
        </w:rPr>
        <w:t xml:space="preserve">ORH Staff </w:t>
      </w:r>
    </w:p>
    <w:p w14:paraId="50049565" w14:textId="501F843F" w:rsidR="005A1695" w:rsidRDefault="00482857" w:rsidP="005760E7">
      <w:pPr>
        <w:pStyle w:val="ListParagraph"/>
        <w:spacing w:after="0" w:line="240" w:lineRule="auto"/>
        <w:ind w:left="1080"/>
        <w:rPr>
          <w:rFonts w:ascii="Aptos" w:eastAsia="Cambria" w:hAnsi="Aptos" w:cs="Cambria"/>
        </w:rPr>
      </w:pPr>
      <w:r w:rsidRPr="005760E7">
        <w:rPr>
          <w:rFonts w:ascii="Aptos" w:eastAsia="Cambria" w:hAnsi="Aptos" w:cs="Cambria"/>
        </w:rPr>
        <w:t>Robert Duehmig</w:t>
      </w:r>
    </w:p>
    <w:p w14:paraId="7CBAF729" w14:textId="081FF70A" w:rsidR="005A1695" w:rsidRDefault="00482857" w:rsidP="005760E7">
      <w:pPr>
        <w:pStyle w:val="ListParagraph"/>
        <w:spacing w:after="0" w:line="240" w:lineRule="auto"/>
        <w:ind w:left="1080"/>
        <w:rPr>
          <w:rFonts w:ascii="Aptos" w:eastAsia="Cambria" w:hAnsi="Aptos" w:cs="Cambria"/>
        </w:rPr>
      </w:pPr>
      <w:r w:rsidRPr="005760E7">
        <w:rPr>
          <w:rFonts w:ascii="Aptos" w:eastAsia="Cambria" w:hAnsi="Aptos" w:cs="Cambria"/>
        </w:rPr>
        <w:t>Laura Potter</w:t>
      </w:r>
    </w:p>
    <w:p w14:paraId="16BBDA0A" w14:textId="1A52CBD1" w:rsidR="00482857" w:rsidRPr="005A1695" w:rsidRDefault="00B16D20" w:rsidP="005A1695">
      <w:pPr>
        <w:pStyle w:val="ListParagraph"/>
        <w:spacing w:after="0" w:line="240" w:lineRule="auto"/>
        <w:ind w:left="1080"/>
        <w:rPr>
          <w:rFonts w:ascii="Aptos" w:eastAsia="Cambria" w:hAnsi="Aptos" w:cs="Cambria"/>
        </w:rPr>
      </w:pPr>
      <w:r w:rsidRPr="005760E7">
        <w:rPr>
          <w:rFonts w:ascii="Aptos" w:eastAsia="Cambria" w:hAnsi="Aptos" w:cs="Cambria"/>
        </w:rPr>
        <w:t>Sarah Andersen</w:t>
      </w:r>
    </w:p>
    <w:p w14:paraId="281E2E76" w14:textId="22EC7148" w:rsidR="00351652" w:rsidRPr="005760E7" w:rsidRDefault="00351652" w:rsidP="005760E7">
      <w:pPr>
        <w:pStyle w:val="ListParagraph"/>
        <w:numPr>
          <w:ilvl w:val="1"/>
          <w:numId w:val="2"/>
        </w:numPr>
        <w:spacing w:after="0" w:line="240" w:lineRule="auto"/>
        <w:rPr>
          <w:rFonts w:ascii="Aptos" w:eastAsia="Cambria" w:hAnsi="Aptos" w:cs="Cambria"/>
        </w:rPr>
      </w:pPr>
      <w:r w:rsidRPr="005760E7">
        <w:rPr>
          <w:rFonts w:ascii="Aptos" w:eastAsia="Cambria" w:hAnsi="Aptos" w:cs="Cambria"/>
        </w:rPr>
        <w:t>Approval of agenda</w:t>
      </w:r>
      <w:r w:rsidR="00B16D20" w:rsidRPr="005760E7">
        <w:rPr>
          <w:rFonts w:ascii="Aptos" w:eastAsia="Cambria" w:hAnsi="Aptos" w:cs="Cambria"/>
        </w:rPr>
        <w:t>, and January Agenda and Minutes - unanimously approved</w:t>
      </w:r>
    </w:p>
    <w:p w14:paraId="12548209" w14:textId="77777777" w:rsidR="00351652" w:rsidRPr="005A1695" w:rsidRDefault="00351652" w:rsidP="005A1695">
      <w:pPr>
        <w:rPr>
          <w:rFonts w:ascii="Aptos" w:eastAsia="Cambria" w:hAnsi="Aptos" w:cs="Cambria"/>
        </w:rPr>
      </w:pPr>
    </w:p>
    <w:p w14:paraId="38D320AB" w14:textId="10E0C64C" w:rsidR="5FAB8C71" w:rsidRPr="005A1695" w:rsidRDefault="00351652" w:rsidP="005760E7">
      <w:pPr>
        <w:pStyle w:val="ListParagraph"/>
        <w:numPr>
          <w:ilvl w:val="0"/>
          <w:numId w:val="2"/>
        </w:numPr>
        <w:spacing w:after="0" w:line="240" w:lineRule="auto"/>
        <w:rPr>
          <w:rFonts w:ascii="Aptos" w:eastAsia="Cambria" w:hAnsi="Aptos" w:cs="Cambria"/>
        </w:rPr>
      </w:pPr>
      <w:r w:rsidRPr="005760E7">
        <w:rPr>
          <w:rFonts w:ascii="Aptos" w:eastAsia="Cambria" w:hAnsi="Aptos" w:cs="Cambria"/>
          <w:b/>
          <w:bCs/>
        </w:rPr>
        <w:t>ORH Updates</w:t>
      </w:r>
      <w:r w:rsidR="005A1695">
        <w:rPr>
          <w:rFonts w:ascii="Aptos" w:hAnsi="Aptos"/>
        </w:rPr>
        <w:br/>
      </w:r>
      <w:r w:rsidRPr="005760E7">
        <w:rPr>
          <w:rFonts w:ascii="Aptos" w:hAnsi="Aptos"/>
        </w:rPr>
        <w:tab/>
      </w:r>
      <w:r w:rsidRPr="005760E7">
        <w:rPr>
          <w:rFonts w:ascii="Aptos" w:hAnsi="Aptos"/>
        </w:rPr>
        <w:tab/>
      </w:r>
      <w:r w:rsidRPr="005760E7">
        <w:rPr>
          <w:rFonts w:ascii="Aptos" w:hAnsi="Aptos"/>
        </w:rPr>
        <w:tab/>
      </w:r>
      <w:r w:rsidRPr="005760E7">
        <w:rPr>
          <w:rFonts w:ascii="Aptos" w:eastAsia="Cambria" w:hAnsi="Aptos" w:cs="Cambria"/>
        </w:rPr>
        <w:t xml:space="preserve"> </w:t>
      </w:r>
      <w:r w:rsidRPr="005760E7">
        <w:rPr>
          <w:rFonts w:ascii="Aptos" w:hAnsi="Aptos"/>
        </w:rPr>
        <w:tab/>
      </w:r>
      <w:r w:rsidRPr="005760E7">
        <w:rPr>
          <w:rFonts w:ascii="Aptos" w:hAnsi="Aptos"/>
        </w:rPr>
        <w:tab/>
      </w:r>
      <w:r w:rsidRPr="005760E7">
        <w:rPr>
          <w:rFonts w:ascii="Aptos" w:hAnsi="Aptos"/>
        </w:rPr>
        <w:tab/>
      </w:r>
    </w:p>
    <w:p w14:paraId="6A15CB4B" w14:textId="45FB0E90" w:rsidR="00B16D20" w:rsidRPr="005760E7" w:rsidRDefault="00B16D20" w:rsidP="005760E7">
      <w:pPr>
        <w:pStyle w:val="ListParagraph"/>
        <w:numPr>
          <w:ilvl w:val="1"/>
          <w:numId w:val="2"/>
        </w:numPr>
        <w:spacing w:line="240" w:lineRule="auto"/>
        <w:rPr>
          <w:rFonts w:ascii="Aptos" w:eastAsia="Cambria" w:hAnsi="Aptos" w:cs="Cambria"/>
        </w:rPr>
      </w:pPr>
      <w:r w:rsidRPr="005760E7">
        <w:rPr>
          <w:rFonts w:ascii="Aptos" w:eastAsia="Cambria" w:hAnsi="Aptos" w:cs="Cambria"/>
        </w:rPr>
        <w:t>Annual Report</w:t>
      </w:r>
      <w:r w:rsidR="3D378800" w:rsidRPr="005760E7">
        <w:rPr>
          <w:rFonts w:ascii="Aptos" w:eastAsia="Cambria" w:hAnsi="Aptos" w:cs="Cambria"/>
        </w:rPr>
        <w:t xml:space="preserve"> has had a good reception. Linked on the landing page of the ORH website, www.ohsu.edu/orh</w:t>
      </w:r>
    </w:p>
    <w:p w14:paraId="5F694251" w14:textId="183B5968" w:rsidR="00B16D20" w:rsidRPr="005760E7" w:rsidRDefault="00B16D20" w:rsidP="005760E7">
      <w:pPr>
        <w:pStyle w:val="ListParagraph"/>
        <w:numPr>
          <w:ilvl w:val="1"/>
          <w:numId w:val="2"/>
        </w:numPr>
        <w:spacing w:line="240" w:lineRule="auto"/>
        <w:rPr>
          <w:rFonts w:ascii="Aptos" w:eastAsia="Cambria" w:hAnsi="Aptos" w:cs="Cambria"/>
        </w:rPr>
      </w:pPr>
      <w:r w:rsidRPr="005760E7">
        <w:rPr>
          <w:rFonts w:ascii="Aptos" w:eastAsia="Cambria" w:hAnsi="Aptos" w:cs="Cambria"/>
        </w:rPr>
        <w:t>Staff Retreat and strategic planning meeting next week</w:t>
      </w:r>
    </w:p>
    <w:p w14:paraId="191E8ADC" w14:textId="289DDFEC" w:rsidR="004A3383" w:rsidRPr="005760E7" w:rsidRDefault="004A3383" w:rsidP="005760E7">
      <w:pPr>
        <w:pStyle w:val="ListParagraph"/>
        <w:numPr>
          <w:ilvl w:val="1"/>
          <w:numId w:val="2"/>
        </w:numPr>
        <w:spacing w:line="240" w:lineRule="auto"/>
        <w:rPr>
          <w:rFonts w:ascii="Aptos" w:eastAsia="Cambria" w:hAnsi="Aptos" w:cs="Cambria"/>
        </w:rPr>
      </w:pPr>
      <w:r w:rsidRPr="005760E7">
        <w:rPr>
          <w:rFonts w:ascii="Aptos" w:eastAsia="Cambria" w:hAnsi="Aptos" w:cs="Cambria"/>
        </w:rPr>
        <w:t>Communications</w:t>
      </w:r>
    </w:p>
    <w:p w14:paraId="7B422091" w14:textId="0B74306D" w:rsidR="004A3383" w:rsidRPr="005A1695" w:rsidRDefault="004A3383" w:rsidP="005A1695">
      <w:pPr>
        <w:pStyle w:val="ListParagraph"/>
        <w:spacing w:line="240" w:lineRule="auto"/>
        <w:ind w:left="1080"/>
        <w:rPr>
          <w:rFonts w:ascii="Aptos" w:eastAsia="Cambria" w:hAnsi="Aptos" w:cs="Cambria"/>
        </w:rPr>
      </w:pPr>
      <w:r w:rsidRPr="005760E7">
        <w:rPr>
          <w:rFonts w:ascii="Aptos" w:eastAsia="Cambria" w:hAnsi="Aptos" w:cs="Cambria"/>
        </w:rPr>
        <w:t>Year</w:t>
      </w:r>
      <w:r w:rsidR="005760E7">
        <w:rPr>
          <w:rFonts w:ascii="Aptos" w:eastAsia="Cambria" w:hAnsi="Aptos" w:cs="Cambria"/>
        </w:rPr>
        <w:t>-</w:t>
      </w:r>
      <w:r w:rsidRPr="005760E7">
        <w:rPr>
          <w:rFonts w:ascii="Aptos" w:eastAsia="Cambria" w:hAnsi="Aptos" w:cs="Cambria"/>
        </w:rPr>
        <w:t>end report coming out soon. All OHSU year</w:t>
      </w:r>
      <w:r w:rsidR="005760E7">
        <w:rPr>
          <w:rFonts w:ascii="Aptos" w:eastAsia="Cambria" w:hAnsi="Aptos" w:cs="Cambria"/>
        </w:rPr>
        <w:t>-</w:t>
      </w:r>
      <w:r w:rsidRPr="005760E7">
        <w:rPr>
          <w:rFonts w:ascii="Aptos" w:eastAsia="Cambria" w:hAnsi="Aptos" w:cs="Cambria"/>
        </w:rPr>
        <w:t xml:space="preserve">end reports now </w:t>
      </w:r>
      <w:r w:rsidR="005760E7">
        <w:rPr>
          <w:rFonts w:ascii="Aptos" w:eastAsia="Cambria" w:hAnsi="Aptos" w:cs="Cambria"/>
        </w:rPr>
        <w:t>required to correspond to</w:t>
      </w:r>
      <w:r w:rsidRPr="005760E7">
        <w:rPr>
          <w:rFonts w:ascii="Aptos" w:eastAsia="Cambria" w:hAnsi="Aptos" w:cs="Cambria"/>
        </w:rPr>
        <w:t xml:space="preserve"> OHSU’s fiscal year, which is not how we have done year</w:t>
      </w:r>
      <w:r w:rsidR="005760E7">
        <w:rPr>
          <w:rFonts w:ascii="Aptos" w:eastAsia="Cambria" w:hAnsi="Aptos" w:cs="Cambria"/>
        </w:rPr>
        <w:t>-</w:t>
      </w:r>
      <w:r w:rsidRPr="005760E7">
        <w:rPr>
          <w:rFonts w:ascii="Aptos" w:eastAsia="Cambria" w:hAnsi="Aptos" w:cs="Cambria"/>
        </w:rPr>
        <w:t>end reports</w:t>
      </w:r>
      <w:r w:rsidR="005760E7">
        <w:rPr>
          <w:rFonts w:ascii="Aptos" w:eastAsia="Cambria" w:hAnsi="Aptos" w:cs="Cambria"/>
        </w:rPr>
        <w:t xml:space="preserve"> historically</w:t>
      </w:r>
      <w:r w:rsidRPr="005760E7">
        <w:rPr>
          <w:rFonts w:ascii="Aptos" w:eastAsia="Cambria" w:hAnsi="Aptos" w:cs="Cambria"/>
        </w:rPr>
        <w:t>; we may be updating the year</w:t>
      </w:r>
      <w:r w:rsidR="005760E7">
        <w:rPr>
          <w:rFonts w:ascii="Aptos" w:eastAsia="Cambria" w:hAnsi="Aptos" w:cs="Cambria"/>
        </w:rPr>
        <w:t>-</w:t>
      </w:r>
      <w:r w:rsidRPr="005760E7">
        <w:rPr>
          <w:rFonts w:ascii="Aptos" w:eastAsia="Cambria" w:hAnsi="Aptos" w:cs="Cambria"/>
        </w:rPr>
        <w:t xml:space="preserve">end report for OHSU and the </w:t>
      </w:r>
      <w:r w:rsidR="005760E7">
        <w:rPr>
          <w:rFonts w:ascii="Aptos" w:eastAsia="Cambria" w:hAnsi="Aptos" w:cs="Cambria"/>
        </w:rPr>
        <w:t>p</w:t>
      </w:r>
      <w:r w:rsidRPr="005760E7">
        <w:rPr>
          <w:rFonts w:ascii="Aptos" w:eastAsia="Cambria" w:hAnsi="Aptos" w:cs="Cambria"/>
        </w:rPr>
        <w:t>rovost in the fall</w:t>
      </w:r>
      <w:r w:rsidR="6B4C366D" w:rsidRPr="005760E7">
        <w:rPr>
          <w:rFonts w:ascii="Aptos" w:eastAsia="Cambria" w:hAnsi="Aptos" w:cs="Cambria"/>
        </w:rPr>
        <w:t>.</w:t>
      </w:r>
    </w:p>
    <w:p w14:paraId="32E842D4" w14:textId="77777777" w:rsidR="004A3383" w:rsidRPr="005760E7" w:rsidRDefault="004A3383" w:rsidP="005760E7">
      <w:pPr>
        <w:pStyle w:val="ListParagraph"/>
        <w:numPr>
          <w:ilvl w:val="1"/>
          <w:numId w:val="2"/>
        </w:numPr>
        <w:spacing w:line="240" w:lineRule="auto"/>
        <w:rPr>
          <w:rFonts w:ascii="Aptos" w:eastAsia="Cambria" w:hAnsi="Aptos" w:cs="Cambria"/>
        </w:rPr>
      </w:pPr>
      <w:r w:rsidRPr="005760E7">
        <w:rPr>
          <w:rFonts w:ascii="Aptos" w:eastAsia="Cambria" w:hAnsi="Aptos" w:cs="Cambria"/>
        </w:rPr>
        <w:t>Events</w:t>
      </w:r>
    </w:p>
    <w:p w14:paraId="45F5FD5F" w14:textId="3F0DBE15" w:rsidR="004A3383" w:rsidRPr="005760E7" w:rsidRDefault="004A3383" w:rsidP="005760E7">
      <w:pPr>
        <w:pStyle w:val="ListParagraph"/>
        <w:numPr>
          <w:ilvl w:val="2"/>
          <w:numId w:val="2"/>
        </w:numPr>
        <w:spacing w:line="240" w:lineRule="auto"/>
        <w:rPr>
          <w:rFonts w:ascii="Aptos" w:eastAsia="Cambria" w:hAnsi="Aptos" w:cs="Cambria"/>
        </w:rPr>
      </w:pPr>
      <w:r w:rsidRPr="005760E7">
        <w:rPr>
          <w:rFonts w:ascii="Aptos" w:eastAsia="Cambria" w:hAnsi="Aptos" w:cs="Cambria"/>
        </w:rPr>
        <w:t>Quality Workshop</w:t>
      </w:r>
      <w:r w:rsidR="7B762856" w:rsidRPr="005760E7">
        <w:rPr>
          <w:rFonts w:ascii="Aptos" w:eastAsia="Cambria" w:hAnsi="Aptos" w:cs="Cambria"/>
        </w:rPr>
        <w:t xml:space="preserve"> – </w:t>
      </w:r>
      <w:r w:rsidRPr="005760E7">
        <w:rPr>
          <w:rFonts w:ascii="Aptos" w:eastAsia="Cambria" w:hAnsi="Aptos" w:cs="Cambria"/>
        </w:rPr>
        <w:t>Seaside</w:t>
      </w:r>
      <w:r w:rsidR="7B762856" w:rsidRPr="005760E7">
        <w:rPr>
          <w:rFonts w:ascii="Aptos" w:eastAsia="Cambria" w:hAnsi="Aptos" w:cs="Cambria"/>
        </w:rPr>
        <w:t>, May 21-22, 2025</w:t>
      </w:r>
    </w:p>
    <w:p w14:paraId="48219A59" w14:textId="511A0B6F" w:rsidR="004A3383" w:rsidRPr="005760E7" w:rsidRDefault="004A3383" w:rsidP="005760E7">
      <w:pPr>
        <w:pStyle w:val="ListParagraph"/>
        <w:numPr>
          <w:ilvl w:val="2"/>
          <w:numId w:val="2"/>
        </w:numPr>
        <w:spacing w:line="240" w:lineRule="auto"/>
        <w:rPr>
          <w:rFonts w:ascii="Aptos" w:eastAsia="Cambria" w:hAnsi="Aptos" w:cs="Cambria"/>
        </w:rPr>
      </w:pPr>
      <w:r w:rsidRPr="005760E7">
        <w:rPr>
          <w:rFonts w:ascii="Aptos" w:eastAsia="Cambria" w:hAnsi="Aptos" w:cs="Cambria"/>
        </w:rPr>
        <w:t>Forum on Rural Population Health &amp; Health Equity</w:t>
      </w:r>
      <w:r w:rsidR="02BDFE91" w:rsidRPr="005760E7">
        <w:rPr>
          <w:rFonts w:ascii="Aptos" w:eastAsia="Cambria" w:hAnsi="Aptos" w:cs="Cambria"/>
        </w:rPr>
        <w:t>, Seaside, May 19 – 21, 2025</w:t>
      </w:r>
    </w:p>
    <w:p w14:paraId="2D074C74" w14:textId="1CF970E4" w:rsidR="004A3383" w:rsidRPr="005760E7" w:rsidRDefault="004A3383" w:rsidP="005760E7">
      <w:pPr>
        <w:pStyle w:val="ListParagraph"/>
        <w:numPr>
          <w:ilvl w:val="2"/>
          <w:numId w:val="2"/>
        </w:numPr>
        <w:spacing w:line="240" w:lineRule="auto"/>
        <w:rPr>
          <w:rFonts w:ascii="Aptos" w:eastAsia="Cambria" w:hAnsi="Aptos" w:cs="Cambria"/>
        </w:rPr>
      </w:pPr>
      <w:r w:rsidRPr="005760E7">
        <w:rPr>
          <w:rFonts w:ascii="Aptos" w:eastAsia="Cambria" w:hAnsi="Aptos" w:cs="Cambria"/>
        </w:rPr>
        <w:t>Rural Health Conference- October 1-3, 2025</w:t>
      </w:r>
    </w:p>
    <w:p w14:paraId="67E83FF8" w14:textId="7E3EAC30" w:rsidR="00B16D20" w:rsidRPr="005760E7" w:rsidRDefault="72DAAA62" w:rsidP="005760E7">
      <w:pPr>
        <w:pStyle w:val="ListParagraph"/>
        <w:numPr>
          <w:ilvl w:val="2"/>
          <w:numId w:val="2"/>
        </w:numPr>
        <w:spacing w:line="240" w:lineRule="auto"/>
        <w:rPr>
          <w:rFonts w:ascii="Aptos" w:eastAsia="Cambria" w:hAnsi="Aptos" w:cs="Cambria"/>
        </w:rPr>
      </w:pPr>
      <w:r w:rsidRPr="005760E7">
        <w:rPr>
          <w:rFonts w:ascii="Aptos" w:eastAsia="Cambria" w:hAnsi="Aptos" w:cs="Cambria"/>
        </w:rPr>
        <w:t xml:space="preserve"> </w:t>
      </w:r>
      <w:r w:rsidR="0094364C" w:rsidRPr="005760E7">
        <w:rPr>
          <w:rFonts w:ascii="Aptos" w:eastAsia="Cambria" w:hAnsi="Aptos" w:cs="Cambria"/>
        </w:rPr>
        <w:t xml:space="preserve">Community </w:t>
      </w:r>
      <w:proofErr w:type="gramStart"/>
      <w:r w:rsidR="0094364C" w:rsidRPr="005760E7">
        <w:rPr>
          <w:rFonts w:ascii="Aptos" w:eastAsia="Cambria" w:hAnsi="Aptos" w:cs="Cambria"/>
        </w:rPr>
        <w:t>Conversations;</w:t>
      </w:r>
      <w:proofErr w:type="gramEnd"/>
      <w:r w:rsidR="0094364C" w:rsidRPr="005760E7">
        <w:rPr>
          <w:rFonts w:ascii="Aptos" w:eastAsia="Cambria" w:hAnsi="Aptos" w:cs="Cambria"/>
        </w:rPr>
        <w:t xml:space="preserve"> Jan</w:t>
      </w:r>
      <w:r w:rsidR="234FD0F5" w:rsidRPr="005760E7">
        <w:rPr>
          <w:rFonts w:ascii="Aptos" w:eastAsia="Cambria" w:hAnsi="Aptos" w:cs="Cambria"/>
        </w:rPr>
        <w:t>uary</w:t>
      </w:r>
      <w:r w:rsidR="0094364C" w:rsidRPr="005760E7">
        <w:rPr>
          <w:rFonts w:ascii="Aptos" w:eastAsia="Cambria" w:hAnsi="Aptos" w:cs="Cambria"/>
        </w:rPr>
        <w:t>, legislative updates, this</w:t>
      </w:r>
      <w:r w:rsidR="005760E7">
        <w:rPr>
          <w:rFonts w:ascii="Aptos" w:eastAsia="Cambria" w:hAnsi="Aptos" w:cs="Cambria"/>
        </w:rPr>
        <w:t xml:space="preserve"> </w:t>
      </w:r>
      <w:r w:rsidR="0094364C" w:rsidRPr="005760E7">
        <w:rPr>
          <w:rFonts w:ascii="Aptos" w:eastAsia="Cambria" w:hAnsi="Aptos" w:cs="Cambria"/>
        </w:rPr>
        <w:t>year,</w:t>
      </w:r>
      <w:r w:rsidR="14A20167" w:rsidRPr="005760E7">
        <w:rPr>
          <w:rFonts w:ascii="Aptos" w:eastAsia="Cambria" w:hAnsi="Aptos" w:cs="Cambria"/>
        </w:rPr>
        <w:t xml:space="preserve"> we are doing p</w:t>
      </w:r>
      <w:r w:rsidR="0094364C" w:rsidRPr="005760E7">
        <w:rPr>
          <w:rFonts w:ascii="Aptos" w:eastAsia="Cambria" w:hAnsi="Aptos" w:cs="Cambria"/>
        </w:rPr>
        <w:t>olicy updates every two weeks</w:t>
      </w:r>
      <w:r w:rsidR="59900779" w:rsidRPr="005760E7">
        <w:rPr>
          <w:rFonts w:ascii="Aptos" w:eastAsia="Cambria" w:hAnsi="Aptos" w:cs="Cambria"/>
        </w:rPr>
        <w:t>, and these meetings have been well attended</w:t>
      </w:r>
      <w:r w:rsidR="0094364C" w:rsidRPr="005760E7">
        <w:rPr>
          <w:rFonts w:ascii="Aptos" w:eastAsia="Cambria" w:hAnsi="Aptos" w:cs="Cambria"/>
        </w:rPr>
        <w:t>.</w:t>
      </w:r>
      <w:r w:rsidR="0066122F">
        <w:rPr>
          <w:rFonts w:ascii="Aptos" w:eastAsia="Cambria" w:hAnsi="Aptos" w:cs="Cambria"/>
        </w:rPr>
        <w:t xml:space="preserve"> </w:t>
      </w:r>
      <w:r w:rsidR="31FAD4F8" w:rsidRPr="005760E7">
        <w:rPr>
          <w:rFonts w:ascii="Aptos" w:eastAsia="Cambria" w:hAnsi="Aptos" w:cs="Cambria"/>
        </w:rPr>
        <w:t xml:space="preserve">We have had speakers from the </w:t>
      </w:r>
      <w:r w:rsidR="0094364C" w:rsidRPr="005760E7">
        <w:rPr>
          <w:rFonts w:ascii="Aptos" w:eastAsia="Cambria" w:hAnsi="Aptos" w:cs="Cambria"/>
        </w:rPr>
        <w:t>Hosp</w:t>
      </w:r>
      <w:r w:rsidR="4304AADB" w:rsidRPr="005760E7">
        <w:rPr>
          <w:rFonts w:ascii="Aptos" w:eastAsia="Cambria" w:hAnsi="Aptos" w:cs="Cambria"/>
        </w:rPr>
        <w:t>ital</w:t>
      </w:r>
      <w:r w:rsidR="0094364C" w:rsidRPr="005760E7">
        <w:rPr>
          <w:rFonts w:ascii="Aptos" w:eastAsia="Cambria" w:hAnsi="Aptos" w:cs="Cambria"/>
        </w:rPr>
        <w:t xml:space="preserve"> Ass</w:t>
      </w:r>
      <w:r w:rsidR="37053D1E" w:rsidRPr="005760E7">
        <w:rPr>
          <w:rFonts w:ascii="Aptos" w:eastAsia="Cambria" w:hAnsi="Aptos" w:cs="Cambria"/>
        </w:rPr>
        <w:t>ociatio</w:t>
      </w:r>
      <w:r w:rsidR="0094364C" w:rsidRPr="005760E7">
        <w:rPr>
          <w:rFonts w:ascii="Aptos" w:eastAsia="Cambria" w:hAnsi="Aptos" w:cs="Cambria"/>
        </w:rPr>
        <w:t>n</w:t>
      </w:r>
      <w:r w:rsidR="24E5A475" w:rsidRPr="005760E7">
        <w:rPr>
          <w:rFonts w:ascii="Aptos" w:eastAsia="Cambria" w:hAnsi="Aptos" w:cs="Cambria"/>
        </w:rPr>
        <w:t xml:space="preserve"> and the </w:t>
      </w:r>
      <w:r w:rsidR="0094364C" w:rsidRPr="005760E7">
        <w:rPr>
          <w:rFonts w:ascii="Aptos" w:eastAsia="Cambria" w:hAnsi="Aptos" w:cs="Cambria"/>
        </w:rPr>
        <w:t>OMA</w:t>
      </w:r>
      <w:r w:rsidR="2B6645BE" w:rsidRPr="005760E7">
        <w:rPr>
          <w:rFonts w:ascii="Aptos" w:eastAsia="Cambria" w:hAnsi="Aptos" w:cs="Cambria"/>
        </w:rPr>
        <w:t xml:space="preserve"> as well as Senators</w:t>
      </w:r>
      <w:r w:rsidR="0094364C" w:rsidRPr="005760E7">
        <w:rPr>
          <w:rFonts w:ascii="Aptos" w:eastAsia="Cambria" w:hAnsi="Aptos" w:cs="Cambria"/>
        </w:rPr>
        <w:t xml:space="preserve"> Patterson</w:t>
      </w:r>
      <w:r w:rsidR="39E2FCCB" w:rsidRPr="005760E7">
        <w:rPr>
          <w:rFonts w:ascii="Aptos" w:eastAsia="Cambria" w:hAnsi="Aptos" w:cs="Cambria"/>
        </w:rPr>
        <w:t xml:space="preserve"> and </w:t>
      </w:r>
      <w:r w:rsidR="0094364C" w:rsidRPr="005760E7">
        <w:rPr>
          <w:rFonts w:ascii="Aptos" w:eastAsia="Cambria" w:hAnsi="Aptos" w:cs="Cambria"/>
        </w:rPr>
        <w:t>Reynolds</w:t>
      </w:r>
      <w:r w:rsidR="41DCCDAA" w:rsidRPr="005760E7">
        <w:rPr>
          <w:rFonts w:ascii="Aptos" w:eastAsia="Cambria" w:hAnsi="Aptos" w:cs="Cambria"/>
        </w:rPr>
        <w:t>. Recent federal level policy updates are always on the agenda.</w:t>
      </w:r>
    </w:p>
    <w:p w14:paraId="0C7ED1B0" w14:textId="08B68865" w:rsidR="567A398D" w:rsidRPr="005760E7" w:rsidRDefault="00792F96" w:rsidP="005760E7">
      <w:pPr>
        <w:pStyle w:val="ListParagraph"/>
        <w:numPr>
          <w:ilvl w:val="2"/>
          <w:numId w:val="2"/>
        </w:numPr>
        <w:spacing w:line="240" w:lineRule="auto"/>
        <w:rPr>
          <w:rFonts w:ascii="Aptos" w:eastAsia="Cambria" w:hAnsi="Aptos" w:cs="Cambria"/>
        </w:rPr>
      </w:pPr>
      <w:r w:rsidRPr="005760E7">
        <w:rPr>
          <w:rFonts w:ascii="Aptos" w:eastAsia="Cambria" w:hAnsi="Aptos" w:cs="Cambria"/>
        </w:rPr>
        <w:t xml:space="preserve">Reports </w:t>
      </w:r>
      <w:r w:rsidR="3159D0CA" w:rsidRPr="005760E7">
        <w:rPr>
          <w:rFonts w:ascii="Aptos" w:eastAsia="Cambria" w:hAnsi="Aptos" w:cs="Cambria"/>
        </w:rPr>
        <w:t xml:space="preserve">are </w:t>
      </w:r>
      <w:r w:rsidRPr="005760E7">
        <w:rPr>
          <w:rFonts w:ascii="Aptos" w:eastAsia="Cambria" w:hAnsi="Aptos" w:cs="Cambria"/>
        </w:rPr>
        <w:t xml:space="preserve">coming soon </w:t>
      </w:r>
      <w:r w:rsidR="32798F12" w:rsidRPr="005760E7">
        <w:rPr>
          <w:rFonts w:ascii="Aptos" w:eastAsia="Cambria" w:hAnsi="Aptos" w:cs="Cambria"/>
        </w:rPr>
        <w:t>for the Listening Tour and our intern’s behavioral health project with RHCs and Public Health agencies.</w:t>
      </w:r>
    </w:p>
    <w:p w14:paraId="788DF9C4" w14:textId="16210CCB" w:rsidR="0088498B" w:rsidRPr="005A1695" w:rsidRDefault="6F0A95E4" w:rsidP="005A1695">
      <w:pPr>
        <w:pStyle w:val="ListParagraph"/>
        <w:numPr>
          <w:ilvl w:val="1"/>
          <w:numId w:val="2"/>
        </w:numPr>
        <w:spacing w:line="240" w:lineRule="auto"/>
        <w:rPr>
          <w:rFonts w:ascii="Aptos" w:eastAsia="Cambria" w:hAnsi="Aptos" w:cs="Cambria"/>
        </w:rPr>
      </w:pPr>
      <w:r w:rsidRPr="005760E7">
        <w:rPr>
          <w:rFonts w:ascii="Aptos" w:eastAsia="Cambria" w:hAnsi="Aptos" w:cs="Cambria"/>
        </w:rPr>
        <w:t>Grant</w:t>
      </w:r>
      <w:r w:rsidR="22966040" w:rsidRPr="005760E7">
        <w:rPr>
          <w:rFonts w:ascii="Aptos" w:eastAsia="Cambria" w:hAnsi="Aptos" w:cs="Cambria"/>
        </w:rPr>
        <w:t xml:space="preserve"> Updates</w:t>
      </w:r>
      <w:r w:rsidR="00B16D20" w:rsidRPr="005760E7">
        <w:rPr>
          <w:rFonts w:ascii="Aptos" w:eastAsia="Cambria" w:hAnsi="Aptos" w:cs="Cambria"/>
        </w:rPr>
        <w:t xml:space="preserve"> and Impact of Federal Changes</w:t>
      </w:r>
    </w:p>
    <w:p w14:paraId="655EEE65" w14:textId="699839DB" w:rsidR="00E80C86" w:rsidRPr="005A1695" w:rsidRDefault="00E80C86" w:rsidP="005A1695">
      <w:pPr>
        <w:pStyle w:val="ListParagraph"/>
        <w:spacing w:line="240" w:lineRule="auto"/>
        <w:ind w:left="1080"/>
        <w:rPr>
          <w:rFonts w:ascii="Aptos" w:eastAsia="Cambria" w:hAnsi="Aptos" w:cs="Cambria"/>
        </w:rPr>
      </w:pPr>
      <w:proofErr w:type="spellStart"/>
      <w:r w:rsidRPr="005760E7">
        <w:rPr>
          <w:rFonts w:ascii="Aptos" w:eastAsia="Cambria" w:hAnsi="Aptos" w:cs="Cambria"/>
        </w:rPr>
        <w:t>Clawbacks</w:t>
      </w:r>
      <w:proofErr w:type="spellEnd"/>
      <w:r w:rsidRPr="005760E7">
        <w:rPr>
          <w:rFonts w:ascii="Aptos" w:eastAsia="Cambria" w:hAnsi="Aptos" w:cs="Cambria"/>
        </w:rPr>
        <w:t xml:space="preserve"> </w:t>
      </w:r>
      <w:r w:rsidR="41326F64" w:rsidRPr="005760E7">
        <w:rPr>
          <w:rFonts w:ascii="Aptos" w:eastAsia="Cambria" w:hAnsi="Aptos" w:cs="Cambria"/>
        </w:rPr>
        <w:t xml:space="preserve">have been </w:t>
      </w:r>
      <w:r w:rsidRPr="005760E7">
        <w:rPr>
          <w:rFonts w:ascii="Aptos" w:eastAsia="Cambria" w:hAnsi="Aptos" w:cs="Cambria"/>
        </w:rPr>
        <w:t xml:space="preserve">impeded by </w:t>
      </w:r>
      <w:r w:rsidR="51C84356" w:rsidRPr="005760E7">
        <w:rPr>
          <w:rFonts w:ascii="Aptos" w:eastAsia="Cambria" w:hAnsi="Aptos" w:cs="Cambria"/>
        </w:rPr>
        <w:t xml:space="preserve">the </w:t>
      </w:r>
      <w:r w:rsidRPr="005760E7">
        <w:rPr>
          <w:rFonts w:ascii="Aptos" w:eastAsia="Cambria" w:hAnsi="Aptos" w:cs="Cambria"/>
        </w:rPr>
        <w:t xml:space="preserve">courts for now. OHSU has always done a full drawdown of all funds, rather than receiving it </w:t>
      </w:r>
      <w:r w:rsidR="565D443C" w:rsidRPr="005760E7">
        <w:rPr>
          <w:rFonts w:ascii="Aptos" w:eastAsia="Cambria" w:hAnsi="Aptos" w:cs="Cambria"/>
        </w:rPr>
        <w:t>incrementally</w:t>
      </w:r>
      <w:r w:rsidRPr="005760E7">
        <w:rPr>
          <w:rFonts w:ascii="Aptos" w:eastAsia="Cambria" w:hAnsi="Aptos" w:cs="Cambria"/>
        </w:rPr>
        <w:t xml:space="preserve">. We hope that will help with the availability of funds. </w:t>
      </w:r>
      <w:r w:rsidR="4243A935" w:rsidRPr="005760E7">
        <w:rPr>
          <w:rFonts w:ascii="Aptos" w:eastAsia="Cambria" w:hAnsi="Aptos" w:cs="Cambria"/>
        </w:rPr>
        <w:t>We expect to be feeling the e</w:t>
      </w:r>
      <w:r w:rsidRPr="005760E7">
        <w:rPr>
          <w:rFonts w:ascii="Aptos" w:eastAsia="Cambria" w:hAnsi="Aptos" w:cs="Cambria"/>
        </w:rPr>
        <w:t xml:space="preserve">ffect of </w:t>
      </w:r>
      <w:r w:rsidR="44835BCB" w:rsidRPr="005760E7">
        <w:rPr>
          <w:rFonts w:ascii="Aptos" w:eastAsia="Cambria" w:hAnsi="Aptos" w:cs="Cambria"/>
        </w:rPr>
        <w:t xml:space="preserve">Continuing </w:t>
      </w:r>
      <w:r w:rsidR="44835BCB" w:rsidRPr="005760E7">
        <w:rPr>
          <w:rFonts w:ascii="Aptos" w:eastAsia="Cambria" w:hAnsi="Aptos" w:cs="Cambria"/>
        </w:rPr>
        <w:lastRenderedPageBreak/>
        <w:t>Resolutions</w:t>
      </w:r>
      <w:r w:rsidRPr="005760E7">
        <w:rPr>
          <w:rFonts w:ascii="Aptos" w:eastAsia="Cambria" w:hAnsi="Aptos" w:cs="Cambria"/>
        </w:rPr>
        <w:t xml:space="preserve"> and disparities in </w:t>
      </w:r>
      <w:r w:rsidR="1EB7C962" w:rsidRPr="005760E7">
        <w:rPr>
          <w:rFonts w:ascii="Aptos" w:eastAsia="Cambria" w:hAnsi="Aptos" w:cs="Cambria"/>
        </w:rPr>
        <w:t xml:space="preserve">the coming </w:t>
      </w:r>
      <w:r w:rsidRPr="005760E7">
        <w:rPr>
          <w:rFonts w:ascii="Aptos" w:eastAsia="Cambria" w:hAnsi="Aptos" w:cs="Cambria"/>
        </w:rPr>
        <w:t xml:space="preserve">fiscal years. </w:t>
      </w:r>
      <w:r w:rsidR="7EA27A1F" w:rsidRPr="005760E7">
        <w:rPr>
          <w:rFonts w:ascii="Aptos" w:eastAsia="Cambria" w:hAnsi="Aptos" w:cs="Cambria"/>
        </w:rPr>
        <w:t>We are f</w:t>
      </w:r>
      <w:r w:rsidRPr="005760E7">
        <w:rPr>
          <w:rFonts w:ascii="Aptos" w:eastAsia="Cambria" w:hAnsi="Aptos" w:cs="Cambria"/>
        </w:rPr>
        <w:t>eeling confident that SORH funds will come in (3:1 match, non-fed</w:t>
      </w:r>
      <w:r w:rsidR="30BAD75C" w:rsidRPr="005760E7">
        <w:rPr>
          <w:rFonts w:ascii="Aptos" w:eastAsia="Cambria" w:hAnsi="Aptos" w:cs="Cambria"/>
        </w:rPr>
        <w:t xml:space="preserve">eral </w:t>
      </w:r>
      <w:proofErr w:type="spellStart"/>
      <w:proofErr w:type="gramStart"/>
      <w:r w:rsidR="30BAD75C" w:rsidRPr="005760E7">
        <w:rPr>
          <w:rFonts w:ascii="Aptos" w:eastAsia="Cambria" w:hAnsi="Aptos" w:cs="Cambria"/>
        </w:rPr>
        <w:t>funds</w:t>
      </w:r>
      <w:r w:rsidRPr="005760E7">
        <w:rPr>
          <w:rFonts w:ascii="Aptos" w:eastAsia="Cambria" w:hAnsi="Aptos" w:cs="Cambria"/>
        </w:rPr>
        <w:t>:fed</w:t>
      </w:r>
      <w:r w:rsidR="0A8835DA" w:rsidRPr="005760E7">
        <w:rPr>
          <w:rFonts w:ascii="Aptos" w:eastAsia="Cambria" w:hAnsi="Aptos" w:cs="Cambria"/>
        </w:rPr>
        <w:t>eral</w:t>
      </w:r>
      <w:proofErr w:type="spellEnd"/>
      <w:proofErr w:type="gramEnd"/>
      <w:r w:rsidR="0A8835DA" w:rsidRPr="005760E7">
        <w:rPr>
          <w:rFonts w:ascii="Aptos" w:eastAsia="Cambria" w:hAnsi="Aptos" w:cs="Cambria"/>
        </w:rPr>
        <w:t xml:space="preserve"> funds).</w:t>
      </w:r>
    </w:p>
    <w:p w14:paraId="5B6063AC" w14:textId="744E73FF" w:rsidR="000423ED" w:rsidRPr="005A1695" w:rsidRDefault="000423ED" w:rsidP="005A1695">
      <w:pPr>
        <w:pStyle w:val="ListParagraph"/>
        <w:spacing w:line="240" w:lineRule="auto"/>
        <w:ind w:left="1080"/>
        <w:rPr>
          <w:rFonts w:ascii="Aptos" w:eastAsia="Cambria" w:hAnsi="Aptos" w:cs="Cambria"/>
        </w:rPr>
      </w:pPr>
      <w:r w:rsidRPr="005760E7">
        <w:rPr>
          <w:rFonts w:ascii="Aptos" w:eastAsia="Cambria" w:hAnsi="Aptos" w:cs="Cambria"/>
        </w:rPr>
        <w:t xml:space="preserve">SLRP – </w:t>
      </w:r>
      <w:r w:rsidR="1BD17E92" w:rsidRPr="005760E7">
        <w:rPr>
          <w:rFonts w:ascii="Aptos" w:eastAsia="Cambria" w:hAnsi="Aptos" w:cs="Cambria"/>
        </w:rPr>
        <w:t xml:space="preserve">We </w:t>
      </w:r>
      <w:r w:rsidRPr="005760E7">
        <w:rPr>
          <w:rFonts w:ascii="Aptos" w:eastAsia="Cambria" w:hAnsi="Aptos" w:cs="Cambria"/>
        </w:rPr>
        <w:t>have been awaiting the new application</w:t>
      </w:r>
      <w:r w:rsidR="53B8D1AB" w:rsidRPr="005760E7">
        <w:rPr>
          <w:rFonts w:ascii="Aptos" w:eastAsia="Cambria" w:hAnsi="Aptos" w:cs="Cambria"/>
        </w:rPr>
        <w:t xml:space="preserve"> and f</w:t>
      </w:r>
      <w:r w:rsidRPr="005760E7">
        <w:rPr>
          <w:rFonts w:ascii="Aptos" w:eastAsia="Cambria" w:hAnsi="Aptos" w:cs="Cambria"/>
        </w:rPr>
        <w:t>inally heard that it is in its final review.</w:t>
      </w:r>
    </w:p>
    <w:p w14:paraId="2069851F" w14:textId="3717B09D" w:rsidR="00E80C86" w:rsidRPr="005A1695" w:rsidRDefault="000423ED" w:rsidP="005A1695">
      <w:pPr>
        <w:pStyle w:val="ListParagraph"/>
        <w:spacing w:line="240" w:lineRule="auto"/>
        <w:ind w:left="1080"/>
        <w:rPr>
          <w:rFonts w:ascii="Aptos" w:eastAsia="Cambria" w:hAnsi="Aptos" w:cs="Cambria"/>
        </w:rPr>
      </w:pPr>
      <w:r w:rsidRPr="005760E7">
        <w:rPr>
          <w:rFonts w:ascii="Aptos" w:eastAsia="Cambria" w:hAnsi="Aptos" w:cs="Cambria"/>
        </w:rPr>
        <w:t xml:space="preserve">CLHO grant expiring; we applied for funds to keep some of the work going. </w:t>
      </w:r>
      <w:r w:rsidR="06ED9B50" w:rsidRPr="005760E7">
        <w:rPr>
          <w:rFonts w:ascii="Aptos" w:eastAsia="Cambria" w:hAnsi="Aptos" w:cs="Cambria"/>
        </w:rPr>
        <w:t>That work is c</w:t>
      </w:r>
      <w:r w:rsidRPr="005760E7">
        <w:rPr>
          <w:rFonts w:ascii="Aptos" w:eastAsia="Cambria" w:hAnsi="Aptos" w:cs="Cambria"/>
        </w:rPr>
        <w:t>urrently on hold pending litigation.</w:t>
      </w:r>
      <w:r w:rsidR="0066122F">
        <w:rPr>
          <w:rFonts w:ascii="Aptos" w:eastAsia="Cambria" w:hAnsi="Aptos" w:cs="Cambria"/>
        </w:rPr>
        <w:t xml:space="preserve"> </w:t>
      </w:r>
      <w:r w:rsidR="36F52DD7" w:rsidRPr="005760E7">
        <w:rPr>
          <w:rFonts w:ascii="Aptos" w:eastAsia="Cambria" w:hAnsi="Aptos" w:cs="Cambria"/>
        </w:rPr>
        <w:t xml:space="preserve">There are </w:t>
      </w:r>
      <w:r w:rsidRPr="005760E7">
        <w:rPr>
          <w:rFonts w:ascii="Aptos" w:eastAsia="Cambria" w:hAnsi="Aptos" w:cs="Cambria"/>
        </w:rPr>
        <w:t>13 CHW students in the program</w:t>
      </w:r>
      <w:r w:rsidR="7CFC3ED6" w:rsidRPr="005760E7">
        <w:rPr>
          <w:rFonts w:ascii="Aptos" w:eastAsia="Cambria" w:hAnsi="Aptos" w:cs="Cambria"/>
        </w:rPr>
        <w:t xml:space="preserve"> and</w:t>
      </w:r>
      <w:r w:rsidRPr="005760E7">
        <w:rPr>
          <w:rFonts w:ascii="Aptos" w:eastAsia="Cambria" w:hAnsi="Aptos" w:cs="Cambria"/>
        </w:rPr>
        <w:t xml:space="preserve"> 17 </w:t>
      </w:r>
      <w:r w:rsidR="56CEB8E3" w:rsidRPr="005760E7">
        <w:rPr>
          <w:rFonts w:ascii="Aptos" w:eastAsia="Cambria" w:hAnsi="Aptos" w:cs="Cambria"/>
        </w:rPr>
        <w:t xml:space="preserve">more are </w:t>
      </w:r>
      <w:r w:rsidRPr="005760E7">
        <w:rPr>
          <w:rFonts w:ascii="Aptos" w:eastAsia="Cambria" w:hAnsi="Aptos" w:cs="Cambria"/>
        </w:rPr>
        <w:t xml:space="preserve">awaiting approval. </w:t>
      </w:r>
      <w:r w:rsidR="2357458D" w:rsidRPr="005760E7">
        <w:rPr>
          <w:rFonts w:ascii="Aptos" w:eastAsia="Cambria" w:hAnsi="Aptos" w:cs="Cambria"/>
        </w:rPr>
        <w:t xml:space="preserve">The </w:t>
      </w:r>
      <w:r w:rsidRPr="005760E7">
        <w:rPr>
          <w:rFonts w:ascii="Aptos" w:eastAsia="Cambria" w:hAnsi="Aptos" w:cs="Cambria"/>
        </w:rPr>
        <w:t xml:space="preserve">Roundhouse Foundation stepped in to provide </w:t>
      </w:r>
      <w:r w:rsidR="77DCC7C0" w:rsidRPr="005760E7">
        <w:rPr>
          <w:rFonts w:ascii="Aptos" w:eastAsia="Cambria" w:hAnsi="Aptos" w:cs="Cambria"/>
        </w:rPr>
        <w:t xml:space="preserve">additional </w:t>
      </w:r>
      <w:r w:rsidRPr="005760E7">
        <w:rPr>
          <w:rFonts w:ascii="Aptos" w:eastAsia="Cambria" w:hAnsi="Aptos" w:cs="Cambria"/>
        </w:rPr>
        <w:t>funding.</w:t>
      </w:r>
    </w:p>
    <w:p w14:paraId="666A9F38" w14:textId="6604C435" w:rsidR="005760E7" w:rsidRPr="005A1695" w:rsidRDefault="47EABF0B" w:rsidP="005A1695">
      <w:pPr>
        <w:pStyle w:val="ListParagraph"/>
        <w:spacing w:line="240" w:lineRule="auto"/>
        <w:ind w:left="1080"/>
        <w:rPr>
          <w:rFonts w:ascii="Aptos" w:eastAsia="Cambria" w:hAnsi="Aptos" w:cs="Cambria"/>
        </w:rPr>
      </w:pPr>
      <w:r w:rsidRPr="005760E7">
        <w:rPr>
          <w:rFonts w:ascii="Aptos" w:eastAsia="Cambria" w:hAnsi="Aptos" w:cs="Cambria"/>
        </w:rPr>
        <w:t>We are w</w:t>
      </w:r>
      <w:r w:rsidR="000423ED" w:rsidRPr="005760E7">
        <w:rPr>
          <w:rFonts w:ascii="Aptos" w:eastAsia="Cambria" w:hAnsi="Aptos" w:cs="Cambria"/>
        </w:rPr>
        <w:t xml:space="preserve">riting noncompetitive FLEX grant app now. </w:t>
      </w:r>
    </w:p>
    <w:p w14:paraId="0914C1A8" w14:textId="6CA44DBE" w:rsidR="00701B85" w:rsidRPr="005760E7" w:rsidRDefault="004A3383" w:rsidP="005760E7">
      <w:pPr>
        <w:pStyle w:val="ListParagraph"/>
        <w:numPr>
          <w:ilvl w:val="1"/>
          <w:numId w:val="2"/>
        </w:numPr>
        <w:spacing w:line="240" w:lineRule="auto"/>
        <w:rPr>
          <w:rFonts w:ascii="Aptos" w:eastAsia="Cambria" w:hAnsi="Aptos" w:cs="Cambria"/>
        </w:rPr>
      </w:pPr>
      <w:r w:rsidRPr="005760E7">
        <w:rPr>
          <w:rFonts w:ascii="Aptos" w:eastAsia="Cambria" w:hAnsi="Aptos" w:cs="Cambria"/>
        </w:rPr>
        <w:t>Gr</w:t>
      </w:r>
      <w:r w:rsidR="005A1695">
        <w:rPr>
          <w:rFonts w:ascii="Aptos" w:eastAsia="Cambria" w:hAnsi="Aptos" w:cs="Cambria"/>
        </w:rPr>
        <w:t>a</w:t>
      </w:r>
      <w:r w:rsidRPr="005760E7">
        <w:rPr>
          <w:rFonts w:ascii="Aptos" w:eastAsia="Cambria" w:hAnsi="Aptos" w:cs="Cambria"/>
        </w:rPr>
        <w:t>nts.gov</w:t>
      </w:r>
      <w:r w:rsidR="094C397C" w:rsidRPr="005760E7">
        <w:rPr>
          <w:rFonts w:ascii="Aptos" w:eastAsia="Cambria" w:hAnsi="Aptos" w:cs="Cambria"/>
        </w:rPr>
        <w:t xml:space="preserve"> is</w:t>
      </w:r>
      <w:r w:rsidRPr="005760E7">
        <w:rPr>
          <w:rFonts w:ascii="Aptos" w:eastAsia="Cambria" w:hAnsi="Aptos" w:cs="Cambria"/>
        </w:rPr>
        <w:t xml:space="preserve"> now run by DOGE. </w:t>
      </w:r>
    </w:p>
    <w:p w14:paraId="43778ACA" w14:textId="77777777" w:rsidR="00C12D20" w:rsidRPr="005760E7" w:rsidRDefault="00C12D20" w:rsidP="005760E7">
      <w:pPr>
        <w:pStyle w:val="ListParagraph"/>
        <w:spacing w:after="0" w:line="240" w:lineRule="auto"/>
        <w:ind w:left="1080"/>
        <w:rPr>
          <w:rFonts w:ascii="Aptos" w:eastAsia="Cambria" w:hAnsi="Aptos" w:cs="Cambria"/>
        </w:rPr>
      </w:pPr>
    </w:p>
    <w:p w14:paraId="3BFB24AC" w14:textId="4B4B6B04" w:rsidR="3A817DF4" w:rsidRPr="005760E7" w:rsidRDefault="3A817DF4" w:rsidP="005760E7">
      <w:pPr>
        <w:rPr>
          <w:rFonts w:ascii="Aptos" w:eastAsia="Cambria" w:hAnsi="Aptos" w:cs="Cambria"/>
          <w:sz w:val="22"/>
          <w:szCs w:val="22"/>
        </w:rPr>
      </w:pPr>
      <w:r w:rsidRPr="005760E7">
        <w:rPr>
          <w:rFonts w:ascii="Aptos" w:eastAsia="Cambria" w:hAnsi="Aptos" w:cs="Cambria"/>
          <w:sz w:val="22"/>
          <w:szCs w:val="22"/>
        </w:rPr>
        <w:t>III.</w:t>
      </w:r>
      <w:r w:rsidRPr="005760E7">
        <w:rPr>
          <w:rFonts w:ascii="Aptos" w:hAnsi="Aptos"/>
          <w:sz w:val="22"/>
          <w:szCs w:val="22"/>
        </w:rPr>
        <w:tab/>
      </w:r>
      <w:r w:rsidR="00351652" w:rsidRPr="005A1695">
        <w:rPr>
          <w:rFonts w:ascii="Aptos" w:eastAsia="Cambria" w:hAnsi="Aptos" w:cs="Cambria"/>
          <w:b/>
          <w:bCs/>
          <w:sz w:val="22"/>
          <w:szCs w:val="22"/>
        </w:rPr>
        <w:t>Legislature</w:t>
      </w:r>
      <w:r w:rsidR="1D43F41E" w:rsidRPr="005A1695">
        <w:rPr>
          <w:rFonts w:ascii="Aptos" w:eastAsia="Cambria" w:hAnsi="Aptos" w:cs="Cambria"/>
          <w:b/>
          <w:bCs/>
          <w:sz w:val="22"/>
          <w:szCs w:val="22"/>
        </w:rPr>
        <w:t xml:space="preserve"> &amp; </w:t>
      </w:r>
      <w:r w:rsidR="00351652" w:rsidRPr="005A1695">
        <w:rPr>
          <w:rFonts w:ascii="Aptos" w:eastAsia="Cambria" w:hAnsi="Aptos" w:cs="Cambria"/>
          <w:b/>
          <w:bCs/>
          <w:sz w:val="22"/>
          <w:szCs w:val="22"/>
        </w:rPr>
        <w:t>Policy update</w:t>
      </w:r>
      <w:r w:rsidR="00351652" w:rsidRPr="005760E7">
        <w:rPr>
          <w:rFonts w:ascii="Aptos" w:eastAsia="Cambria" w:hAnsi="Aptos" w:cs="Cambria"/>
          <w:sz w:val="22"/>
          <w:szCs w:val="22"/>
        </w:rPr>
        <w:t xml:space="preserve"> </w:t>
      </w:r>
      <w:r w:rsidR="005A1695">
        <w:rPr>
          <w:rFonts w:ascii="Aptos" w:hAnsi="Aptos"/>
          <w:sz w:val="22"/>
          <w:szCs w:val="22"/>
        </w:rPr>
        <w:br/>
      </w:r>
      <w:r w:rsidRPr="005760E7">
        <w:rPr>
          <w:rFonts w:ascii="Aptos" w:hAnsi="Aptos"/>
          <w:sz w:val="22"/>
          <w:szCs w:val="22"/>
        </w:rPr>
        <w:tab/>
      </w:r>
      <w:r w:rsidRPr="005760E7">
        <w:rPr>
          <w:rFonts w:ascii="Aptos" w:hAnsi="Aptos"/>
          <w:sz w:val="22"/>
          <w:szCs w:val="22"/>
        </w:rPr>
        <w:tab/>
      </w:r>
    </w:p>
    <w:p w14:paraId="18D5417C" w14:textId="49FEA873" w:rsidR="41DC49C5" w:rsidRPr="005760E7" w:rsidRDefault="0DC1380A" w:rsidP="005760E7">
      <w:pPr>
        <w:pStyle w:val="ListParagraph"/>
        <w:numPr>
          <w:ilvl w:val="0"/>
          <w:numId w:val="6"/>
        </w:numPr>
        <w:spacing w:line="240" w:lineRule="auto"/>
        <w:rPr>
          <w:rFonts w:ascii="Aptos" w:eastAsia="Cambria" w:hAnsi="Aptos" w:cs="Cambria"/>
        </w:rPr>
      </w:pPr>
      <w:r w:rsidRPr="005760E7">
        <w:rPr>
          <w:rFonts w:ascii="Aptos" w:eastAsia="Cambria" w:hAnsi="Aptos" w:cs="Cambria"/>
        </w:rPr>
        <w:t>Federal Updates</w:t>
      </w:r>
      <w:r w:rsidR="00C12D20" w:rsidRPr="005760E7">
        <w:rPr>
          <w:rFonts w:ascii="Aptos" w:eastAsia="Cambria" w:hAnsi="Aptos" w:cs="Cambria"/>
          <w:u w:val="single"/>
        </w:rPr>
        <w:t xml:space="preserve"> </w:t>
      </w:r>
    </w:p>
    <w:p w14:paraId="22F6F9DA" w14:textId="7BEF02C2" w:rsidR="00E47A6F" w:rsidRPr="005760E7" w:rsidRDefault="004A3383" w:rsidP="005760E7">
      <w:pPr>
        <w:pStyle w:val="ListParagraph"/>
        <w:spacing w:after="0" w:line="240" w:lineRule="auto"/>
        <w:ind w:left="1080"/>
        <w:rPr>
          <w:rFonts w:ascii="Aptos" w:eastAsia="Cambria" w:hAnsi="Aptos" w:cs="Cambria"/>
        </w:rPr>
      </w:pPr>
      <w:r w:rsidRPr="005760E7">
        <w:rPr>
          <w:rFonts w:ascii="Aptos" w:eastAsia="Cambria" w:hAnsi="Aptos" w:cs="Cambria"/>
        </w:rPr>
        <w:t>Federal cuts:</w:t>
      </w:r>
      <w:r w:rsidR="0066122F">
        <w:rPr>
          <w:rFonts w:ascii="Aptos" w:eastAsia="Cambria" w:hAnsi="Aptos" w:cs="Cambria"/>
        </w:rPr>
        <w:t xml:space="preserve"> </w:t>
      </w:r>
      <w:r w:rsidR="71C461DE" w:rsidRPr="005760E7">
        <w:rPr>
          <w:rFonts w:ascii="Aptos" w:eastAsia="Cambria" w:hAnsi="Aptos" w:cs="Cambria"/>
        </w:rPr>
        <w:t>The b</w:t>
      </w:r>
      <w:r w:rsidRPr="005760E7">
        <w:rPr>
          <w:rFonts w:ascii="Aptos" w:eastAsia="Cambria" w:hAnsi="Aptos" w:cs="Cambria"/>
        </w:rPr>
        <w:t xml:space="preserve">udget will continue the tax cuts and include funding for the White House’s immigration policies. </w:t>
      </w:r>
      <w:r w:rsidR="0DC122C5" w:rsidRPr="005760E7">
        <w:rPr>
          <w:rFonts w:ascii="Aptos" w:eastAsia="Cambria" w:hAnsi="Aptos" w:cs="Cambria"/>
        </w:rPr>
        <w:t>The d</w:t>
      </w:r>
      <w:r w:rsidRPr="005760E7">
        <w:rPr>
          <w:rFonts w:ascii="Aptos" w:eastAsia="Cambria" w:hAnsi="Aptos" w:cs="Cambria"/>
        </w:rPr>
        <w:t xml:space="preserve">emand has been to cut $850B from the budget, which </w:t>
      </w:r>
      <w:proofErr w:type="gramStart"/>
      <w:r w:rsidRPr="005760E7">
        <w:rPr>
          <w:rFonts w:ascii="Aptos" w:eastAsia="Cambria" w:hAnsi="Aptos" w:cs="Cambria"/>
        </w:rPr>
        <w:t>has to</w:t>
      </w:r>
      <w:proofErr w:type="gramEnd"/>
      <w:r w:rsidRPr="005760E7">
        <w:rPr>
          <w:rFonts w:ascii="Aptos" w:eastAsia="Cambria" w:hAnsi="Aptos" w:cs="Cambria"/>
        </w:rPr>
        <w:t xml:space="preserve"> mean cuts to Medicaid</w:t>
      </w:r>
      <w:r w:rsidR="00E47A6F" w:rsidRPr="005760E7">
        <w:rPr>
          <w:rFonts w:ascii="Aptos" w:eastAsia="Cambria" w:hAnsi="Aptos" w:cs="Cambria"/>
        </w:rPr>
        <w:t xml:space="preserve">, </w:t>
      </w:r>
      <w:r w:rsidR="69E8C694" w:rsidRPr="005760E7">
        <w:rPr>
          <w:rFonts w:ascii="Aptos" w:eastAsia="Cambria" w:hAnsi="Aptos" w:cs="Cambria"/>
        </w:rPr>
        <w:t xml:space="preserve">which will have a profound </w:t>
      </w:r>
      <w:r w:rsidR="005760E7" w:rsidRPr="005760E7">
        <w:rPr>
          <w:rFonts w:ascii="Aptos" w:eastAsia="Cambria" w:hAnsi="Aptos" w:cs="Cambria"/>
        </w:rPr>
        <w:t>impact</w:t>
      </w:r>
      <w:r w:rsidR="69E8C694" w:rsidRPr="005760E7">
        <w:rPr>
          <w:rFonts w:ascii="Aptos" w:eastAsia="Cambria" w:hAnsi="Aptos" w:cs="Cambria"/>
        </w:rPr>
        <w:t xml:space="preserve"> on rural health care systems.</w:t>
      </w:r>
    </w:p>
    <w:p w14:paraId="53DD12D5" w14:textId="4A59A8E1" w:rsidR="0066122F" w:rsidRPr="0066122F" w:rsidRDefault="69E8C694" w:rsidP="0066122F">
      <w:pPr>
        <w:pStyle w:val="ListParagraph"/>
        <w:spacing w:after="0" w:line="240" w:lineRule="auto"/>
        <w:ind w:left="1080"/>
        <w:rPr>
          <w:rFonts w:ascii="Aptos" w:eastAsia="Cambria" w:hAnsi="Aptos" w:cs="Cambria"/>
        </w:rPr>
      </w:pPr>
      <w:r w:rsidRPr="005760E7">
        <w:rPr>
          <w:rFonts w:ascii="Aptos" w:eastAsia="Cambria" w:hAnsi="Aptos" w:cs="Cambria"/>
        </w:rPr>
        <w:t xml:space="preserve">As to the </w:t>
      </w:r>
      <w:r w:rsidR="00E47A6F" w:rsidRPr="005760E7">
        <w:rPr>
          <w:rFonts w:ascii="Aptos" w:eastAsia="Cambria" w:hAnsi="Aptos" w:cs="Cambria"/>
        </w:rPr>
        <w:t>2026 budget and information about the administration’s plans</w:t>
      </w:r>
      <w:r w:rsidR="3BF27A0F" w:rsidRPr="005760E7">
        <w:rPr>
          <w:rFonts w:ascii="Aptos" w:eastAsia="Cambria" w:hAnsi="Aptos" w:cs="Cambria"/>
        </w:rPr>
        <w:t>,</w:t>
      </w:r>
      <w:r w:rsidR="00E47A6F" w:rsidRPr="005760E7">
        <w:rPr>
          <w:rFonts w:ascii="Aptos" w:eastAsia="Cambria" w:hAnsi="Aptos" w:cs="Cambria"/>
        </w:rPr>
        <w:t xml:space="preserve"> omnibus bills are how we have been funding </w:t>
      </w:r>
      <w:r w:rsidR="3289EBF4" w:rsidRPr="005760E7">
        <w:rPr>
          <w:rFonts w:ascii="Aptos" w:eastAsia="Cambria" w:hAnsi="Aptos" w:cs="Cambria"/>
        </w:rPr>
        <w:t xml:space="preserve">the government, </w:t>
      </w:r>
      <w:r w:rsidR="00E47A6F" w:rsidRPr="005760E7">
        <w:rPr>
          <w:rFonts w:ascii="Aptos" w:eastAsia="Cambria" w:hAnsi="Aptos" w:cs="Cambria"/>
        </w:rPr>
        <w:t xml:space="preserve">with CRs that continue funding at previously appropriated levels. Usually, just before </w:t>
      </w:r>
      <w:r w:rsidR="49BFA092" w:rsidRPr="005760E7">
        <w:rPr>
          <w:rFonts w:ascii="Aptos" w:eastAsia="Cambria" w:hAnsi="Aptos" w:cs="Cambria"/>
        </w:rPr>
        <w:t xml:space="preserve">the </w:t>
      </w:r>
      <w:r w:rsidR="00E47A6F" w:rsidRPr="005760E7">
        <w:rPr>
          <w:rFonts w:ascii="Aptos" w:eastAsia="Cambria" w:hAnsi="Aptos" w:cs="Cambria"/>
        </w:rPr>
        <w:t>State of the Union address,</w:t>
      </w:r>
      <w:r w:rsidR="2DF55262" w:rsidRPr="005760E7">
        <w:rPr>
          <w:rFonts w:ascii="Aptos" w:eastAsia="Cambria" w:hAnsi="Aptos" w:cs="Cambria"/>
        </w:rPr>
        <w:t xml:space="preserve"> the</w:t>
      </w:r>
      <w:r w:rsidR="00E47A6F" w:rsidRPr="005760E7">
        <w:rPr>
          <w:rFonts w:ascii="Aptos" w:eastAsia="Cambria" w:hAnsi="Aptos" w:cs="Cambria"/>
        </w:rPr>
        <w:t xml:space="preserve"> President releases budget. Then Ways and Means makes their own budget, using President’s as </w:t>
      </w:r>
      <w:r w:rsidR="1FD704BE" w:rsidRPr="005760E7">
        <w:rPr>
          <w:rFonts w:ascii="Aptos" w:eastAsia="Cambria" w:hAnsi="Aptos" w:cs="Cambria"/>
        </w:rPr>
        <w:t xml:space="preserve">a </w:t>
      </w:r>
      <w:r w:rsidR="00E47A6F" w:rsidRPr="005760E7">
        <w:rPr>
          <w:rFonts w:ascii="Aptos" w:eastAsia="Cambria" w:hAnsi="Aptos" w:cs="Cambria"/>
        </w:rPr>
        <w:t>guideline.</w:t>
      </w:r>
      <w:r w:rsidR="0066122F">
        <w:rPr>
          <w:rFonts w:ascii="Aptos" w:eastAsia="Cambria" w:hAnsi="Aptos" w:cs="Cambria"/>
        </w:rPr>
        <w:t xml:space="preserve"> </w:t>
      </w:r>
      <w:r w:rsidR="00E47A6F" w:rsidRPr="005760E7">
        <w:rPr>
          <w:rFonts w:ascii="Aptos" w:eastAsia="Cambria" w:hAnsi="Aptos" w:cs="Cambria"/>
        </w:rPr>
        <w:t>No budget from the White House has been released yet, and one may not come.</w:t>
      </w:r>
      <w:r w:rsidR="0066122F">
        <w:rPr>
          <w:rFonts w:ascii="Aptos" w:eastAsia="Cambria" w:hAnsi="Aptos" w:cs="Cambria"/>
        </w:rPr>
        <w:t xml:space="preserve"> </w:t>
      </w:r>
      <w:r w:rsidR="00E47A6F" w:rsidRPr="005760E7">
        <w:rPr>
          <w:rFonts w:ascii="Aptos" w:eastAsia="Cambria" w:hAnsi="Aptos" w:cs="Cambria"/>
        </w:rPr>
        <w:t xml:space="preserve">A leaked memo appeared yesterday. HRSA would go away and be replaced by AHA, Admin for a Healthy America. FORP and all its programs would </w:t>
      </w:r>
      <w:r w:rsidR="7841EE86" w:rsidRPr="005760E7">
        <w:rPr>
          <w:rFonts w:ascii="Aptos" w:eastAsia="Cambria" w:hAnsi="Aptos" w:cs="Cambria"/>
        </w:rPr>
        <w:t>be under the AHA.</w:t>
      </w:r>
    </w:p>
    <w:p w14:paraId="0ECCC1F1" w14:textId="781FDE73" w:rsidR="00DE48DB" w:rsidRPr="0066122F" w:rsidRDefault="003F7E3B" w:rsidP="0066122F">
      <w:pPr>
        <w:pStyle w:val="ListParagraph"/>
        <w:numPr>
          <w:ilvl w:val="0"/>
          <w:numId w:val="6"/>
        </w:numPr>
        <w:spacing w:after="0" w:line="240" w:lineRule="auto"/>
        <w:rPr>
          <w:rFonts w:ascii="Aptos" w:eastAsia="Cambria" w:hAnsi="Aptos" w:cs="Cambria"/>
        </w:rPr>
      </w:pPr>
      <w:r w:rsidRPr="005760E7">
        <w:rPr>
          <w:rFonts w:ascii="Aptos" w:eastAsia="Cambria" w:hAnsi="Aptos" w:cs="Cambria"/>
        </w:rPr>
        <w:t xml:space="preserve">Republican representatives and senators used to stand up for rural health </w:t>
      </w:r>
      <w:proofErr w:type="gramStart"/>
      <w:r w:rsidRPr="005760E7">
        <w:rPr>
          <w:rFonts w:ascii="Aptos" w:eastAsia="Cambria" w:hAnsi="Aptos" w:cs="Cambria"/>
        </w:rPr>
        <w:t>care, but</w:t>
      </w:r>
      <w:proofErr w:type="gramEnd"/>
      <w:r w:rsidRPr="005760E7">
        <w:rPr>
          <w:rFonts w:ascii="Aptos" w:eastAsia="Cambria" w:hAnsi="Aptos" w:cs="Cambria"/>
        </w:rPr>
        <w:t xml:space="preserve"> have not come through this year. </w:t>
      </w:r>
    </w:p>
    <w:p w14:paraId="2744D734" w14:textId="2D74319D" w:rsidR="0066122F" w:rsidRPr="0066122F" w:rsidRDefault="00DE48DB" w:rsidP="0066122F">
      <w:pPr>
        <w:pStyle w:val="ListParagraph"/>
        <w:numPr>
          <w:ilvl w:val="0"/>
          <w:numId w:val="6"/>
        </w:numPr>
        <w:rPr>
          <w:rFonts w:ascii="Aptos" w:eastAsia="Cambria" w:hAnsi="Aptos" w:cs="Cambria"/>
        </w:rPr>
      </w:pPr>
      <w:r w:rsidRPr="0066122F">
        <w:rPr>
          <w:rFonts w:ascii="Aptos" w:eastAsia="Cambria" w:hAnsi="Aptos" w:cs="Cambria"/>
        </w:rPr>
        <w:t xml:space="preserve">NHRA advocacy campaign is </w:t>
      </w:r>
      <w:r w:rsidR="20F03772" w:rsidRPr="0066122F">
        <w:rPr>
          <w:rFonts w:ascii="Aptos" w:eastAsia="Cambria" w:hAnsi="Aptos" w:cs="Cambria"/>
        </w:rPr>
        <w:t xml:space="preserve">a good </w:t>
      </w:r>
      <w:r w:rsidRPr="0066122F">
        <w:rPr>
          <w:rFonts w:ascii="Aptos" w:eastAsia="Cambria" w:hAnsi="Aptos" w:cs="Cambria"/>
        </w:rPr>
        <w:t xml:space="preserve">source for useful information. </w:t>
      </w:r>
      <w:hyperlink r:id="rId11">
        <w:r w:rsidRPr="0066122F">
          <w:rPr>
            <w:rStyle w:val="Hyperlink"/>
            <w:rFonts w:ascii="Aptos" w:eastAsia="Cambria" w:hAnsi="Aptos" w:cs="Cambria"/>
          </w:rPr>
          <w:t>https://www.ruralhealth.us/advocacy/advocacy-campaigns?vvsrc=%2fcampaigns%2f124960%2frespond</w:t>
        </w:r>
      </w:hyperlink>
    </w:p>
    <w:p w14:paraId="075C327C" w14:textId="60E76AD5" w:rsidR="00DE48DB" w:rsidRPr="0066122F" w:rsidRDefault="00DE48DB" w:rsidP="005760E7">
      <w:pPr>
        <w:pStyle w:val="ListParagraph"/>
        <w:numPr>
          <w:ilvl w:val="0"/>
          <w:numId w:val="6"/>
        </w:numPr>
        <w:rPr>
          <w:rFonts w:ascii="Aptos" w:eastAsia="Cambria" w:hAnsi="Aptos" w:cs="Cambria"/>
        </w:rPr>
      </w:pPr>
      <w:r w:rsidRPr="0066122F">
        <w:rPr>
          <w:rFonts w:ascii="Aptos" w:eastAsia="Cambria" w:hAnsi="Aptos" w:cs="Cambria"/>
        </w:rPr>
        <w:t xml:space="preserve">ORH will be doing some town halls with Merkley’s office in rural Oregon; we are trying to get </w:t>
      </w:r>
      <w:r w:rsidRPr="0066122F">
        <w:rPr>
          <w:rFonts w:ascii="Aptos" w:hAnsi="Aptos"/>
        </w:rPr>
        <w:tab/>
      </w:r>
      <w:r w:rsidRPr="0066122F">
        <w:rPr>
          <w:rFonts w:ascii="Aptos" w:eastAsia="Cambria" w:hAnsi="Aptos" w:cs="Cambria"/>
        </w:rPr>
        <w:t xml:space="preserve">Bentz to do one with us. Bentz has been talking with Gov. Kitzhaber, wants to save the CCOs. </w:t>
      </w:r>
      <w:r w:rsidR="00115089" w:rsidRPr="0066122F">
        <w:rPr>
          <w:rFonts w:ascii="Aptos" w:eastAsia="Cambria" w:hAnsi="Aptos" w:cs="Cambria"/>
        </w:rPr>
        <w:t>Maybe Bentz would do one with hospital CEOs.</w:t>
      </w:r>
    </w:p>
    <w:p w14:paraId="48334856" w14:textId="4C03098F" w:rsidR="00864DE7" w:rsidRPr="0066122F" w:rsidRDefault="00DE48DB" w:rsidP="00D45A3B">
      <w:pPr>
        <w:pStyle w:val="ListParagraph"/>
        <w:numPr>
          <w:ilvl w:val="0"/>
          <w:numId w:val="6"/>
        </w:numPr>
        <w:rPr>
          <w:rFonts w:ascii="Aptos" w:eastAsia="Cambria" w:hAnsi="Aptos" w:cs="Cambria"/>
        </w:rPr>
      </w:pPr>
      <w:r w:rsidRPr="0066122F">
        <w:rPr>
          <w:rFonts w:ascii="Aptos" w:eastAsia="Cambria" w:hAnsi="Aptos" w:cs="Cambria"/>
        </w:rPr>
        <w:t>Jennifer: Merkley came to Klamath for a town hall recently; Wyden appearing next week. Not many people come, because of the demographics.</w:t>
      </w:r>
      <w:r w:rsidR="0066122F" w:rsidRPr="0066122F">
        <w:rPr>
          <w:rFonts w:ascii="Aptos" w:eastAsia="Cambria" w:hAnsi="Aptos" w:cs="Cambria"/>
        </w:rPr>
        <w:t xml:space="preserve"> </w:t>
      </w:r>
      <w:r w:rsidRPr="0066122F">
        <w:rPr>
          <w:rFonts w:ascii="Aptos" w:eastAsia="Cambria" w:hAnsi="Aptos" w:cs="Cambria"/>
        </w:rPr>
        <w:t>Yelling at Merkley was about the postal service, one was about his constitutional scorecard and how he is doing a bad job.</w:t>
      </w:r>
    </w:p>
    <w:p w14:paraId="12D8DF0C" w14:textId="3FBD6A0B" w:rsidR="00864DE7" w:rsidRPr="005760E7" w:rsidRDefault="00864DE7" w:rsidP="005760E7">
      <w:pPr>
        <w:rPr>
          <w:rFonts w:ascii="Aptos" w:eastAsia="Cambria" w:hAnsi="Aptos" w:cs="Cambria"/>
          <w:sz w:val="22"/>
          <w:szCs w:val="22"/>
        </w:rPr>
      </w:pPr>
      <w:hyperlink r:id="rId12">
        <w:r w:rsidRPr="005760E7">
          <w:rPr>
            <w:rStyle w:val="Hyperlink"/>
            <w:rFonts w:ascii="Aptos" w:eastAsia="Cambria" w:hAnsi="Aptos" w:cs="Cambria"/>
            <w:sz w:val="22"/>
            <w:szCs w:val="22"/>
          </w:rPr>
          <w:t>https://www.americanprogress.org/article/doge-cuts-by-city-state-and-congressional-district/</w:t>
        </w:r>
      </w:hyperlink>
    </w:p>
    <w:p w14:paraId="3C03E240" w14:textId="77777777" w:rsidR="00864DE7" w:rsidRPr="005760E7" w:rsidRDefault="00864DE7" w:rsidP="005760E7">
      <w:pPr>
        <w:rPr>
          <w:rFonts w:ascii="Aptos" w:eastAsia="Cambria" w:hAnsi="Aptos" w:cs="Cambria"/>
          <w:sz w:val="22"/>
          <w:szCs w:val="22"/>
        </w:rPr>
      </w:pPr>
    </w:p>
    <w:p w14:paraId="786350EC" w14:textId="6DD22A04" w:rsidR="0066122F" w:rsidRPr="0066122F" w:rsidRDefault="00864DE7" w:rsidP="0066122F">
      <w:pPr>
        <w:pStyle w:val="ListParagraph"/>
        <w:numPr>
          <w:ilvl w:val="0"/>
          <w:numId w:val="6"/>
        </w:numPr>
        <w:rPr>
          <w:rFonts w:ascii="Aptos" w:eastAsia="Cambria" w:hAnsi="Aptos" w:cs="Cambria"/>
        </w:rPr>
      </w:pPr>
      <w:r w:rsidRPr="0066122F">
        <w:rPr>
          <w:rFonts w:ascii="Aptos" w:eastAsia="Cambria" w:hAnsi="Aptos" w:cs="Cambria"/>
        </w:rPr>
        <w:t>Hospital Tax: providers contribute to it because it helps the state meet matches and it comes back to the hospitals in support.</w:t>
      </w:r>
    </w:p>
    <w:p w14:paraId="2206D318" w14:textId="2BB1C991" w:rsidR="00115089" w:rsidRPr="0066122F" w:rsidRDefault="00115089" w:rsidP="005760E7">
      <w:pPr>
        <w:pStyle w:val="ListParagraph"/>
        <w:numPr>
          <w:ilvl w:val="0"/>
          <w:numId w:val="6"/>
        </w:numPr>
        <w:rPr>
          <w:rFonts w:ascii="Aptos" w:eastAsia="Cambria" w:hAnsi="Aptos" w:cs="Cambria"/>
        </w:rPr>
      </w:pPr>
      <w:r w:rsidRPr="0066122F">
        <w:rPr>
          <w:rFonts w:ascii="Aptos" w:eastAsia="Cambria" w:hAnsi="Aptos" w:cs="Cambria"/>
        </w:rPr>
        <w:t>Ask of the RHCC; Please let us know from where you stand what is the best way to communicate to your orgs about the importance of our programs and what happens if they get cut.</w:t>
      </w:r>
    </w:p>
    <w:p w14:paraId="09E63147" w14:textId="0965F0F3" w:rsidR="00115089" w:rsidRPr="0066122F" w:rsidRDefault="00115089" w:rsidP="005760E7">
      <w:pPr>
        <w:pStyle w:val="ListParagraph"/>
        <w:numPr>
          <w:ilvl w:val="0"/>
          <w:numId w:val="6"/>
        </w:numPr>
        <w:rPr>
          <w:rFonts w:ascii="Aptos" w:eastAsia="Cambria" w:hAnsi="Aptos" w:cs="Cambria"/>
        </w:rPr>
      </w:pPr>
      <w:r w:rsidRPr="0066122F">
        <w:rPr>
          <w:rFonts w:ascii="Aptos" w:eastAsia="Cambria" w:hAnsi="Aptos" w:cs="Cambria"/>
        </w:rPr>
        <w:lastRenderedPageBreak/>
        <w:t>We are in Region E; had regional meetings over the summers, as required by the feds.</w:t>
      </w:r>
      <w:r w:rsidR="0066122F" w:rsidRPr="0066122F">
        <w:rPr>
          <w:rFonts w:ascii="Aptos" w:eastAsia="Cambria" w:hAnsi="Aptos" w:cs="Cambria"/>
        </w:rPr>
        <w:t xml:space="preserve"> </w:t>
      </w:r>
      <w:r w:rsidRPr="0066122F">
        <w:rPr>
          <w:rFonts w:ascii="Aptos" w:eastAsia="Cambria" w:hAnsi="Aptos" w:cs="Cambria"/>
        </w:rPr>
        <w:t xml:space="preserve">Now, </w:t>
      </w:r>
      <w:proofErr w:type="gramStart"/>
      <w:r w:rsidRPr="0066122F">
        <w:rPr>
          <w:rFonts w:ascii="Aptos" w:eastAsia="Cambria" w:hAnsi="Aptos" w:cs="Cambria"/>
        </w:rPr>
        <w:t>have to</w:t>
      </w:r>
      <w:proofErr w:type="gramEnd"/>
      <w:r w:rsidRPr="0066122F">
        <w:rPr>
          <w:rFonts w:ascii="Aptos" w:eastAsia="Cambria" w:hAnsi="Aptos" w:cs="Cambria"/>
        </w:rPr>
        <w:t xml:space="preserve"> have them all in Rockville, MD, because federal staff cannot travel. Agendas </w:t>
      </w:r>
      <w:proofErr w:type="gramStart"/>
      <w:r w:rsidRPr="0066122F">
        <w:rPr>
          <w:rFonts w:ascii="Aptos" w:eastAsia="Cambria" w:hAnsi="Aptos" w:cs="Cambria"/>
        </w:rPr>
        <w:t>have to</w:t>
      </w:r>
      <w:proofErr w:type="gramEnd"/>
      <w:r w:rsidRPr="0066122F">
        <w:rPr>
          <w:rFonts w:ascii="Aptos" w:eastAsia="Cambria" w:hAnsi="Aptos" w:cs="Cambria"/>
        </w:rPr>
        <w:t xml:space="preserve"> be signed off by political employees.</w:t>
      </w:r>
    </w:p>
    <w:p w14:paraId="16BDFD32" w14:textId="13CC1520" w:rsidR="00115089" w:rsidRPr="0066122F" w:rsidRDefault="00115089" w:rsidP="005760E7">
      <w:pPr>
        <w:pStyle w:val="ListParagraph"/>
        <w:numPr>
          <w:ilvl w:val="0"/>
          <w:numId w:val="6"/>
        </w:numPr>
        <w:rPr>
          <w:rFonts w:ascii="Aptos" w:eastAsia="Cambria" w:hAnsi="Aptos" w:cs="Cambria"/>
        </w:rPr>
      </w:pPr>
      <w:r w:rsidRPr="0066122F">
        <w:rPr>
          <w:rFonts w:ascii="Aptos" w:eastAsia="Cambria" w:hAnsi="Aptos" w:cs="Cambria"/>
        </w:rPr>
        <w:t>State leve</w:t>
      </w:r>
      <w:r w:rsidR="5DC1A640" w:rsidRPr="0066122F">
        <w:rPr>
          <w:rFonts w:ascii="Aptos" w:eastAsia="Cambria" w:hAnsi="Aptos" w:cs="Cambria"/>
        </w:rPr>
        <w:t>l policy update</w:t>
      </w:r>
    </w:p>
    <w:p w14:paraId="748E439A" w14:textId="1DC2CA08" w:rsidR="00DE48DB" w:rsidRPr="0066122F" w:rsidRDefault="70E578D0" w:rsidP="0066122F">
      <w:pPr>
        <w:pStyle w:val="ListParagraph"/>
        <w:numPr>
          <w:ilvl w:val="0"/>
          <w:numId w:val="6"/>
        </w:numPr>
        <w:rPr>
          <w:rFonts w:ascii="Aptos" w:eastAsia="Cambria" w:hAnsi="Aptos" w:cs="Cambria"/>
        </w:rPr>
      </w:pPr>
      <w:r w:rsidRPr="0066122F">
        <w:rPr>
          <w:rFonts w:ascii="Aptos" w:eastAsia="Cambria" w:hAnsi="Aptos" w:cs="Cambria"/>
        </w:rPr>
        <w:t xml:space="preserve">On </w:t>
      </w:r>
      <w:r w:rsidR="00115089" w:rsidRPr="0066122F">
        <w:rPr>
          <w:rFonts w:ascii="Aptos" w:eastAsia="Cambria" w:hAnsi="Aptos" w:cs="Cambria"/>
        </w:rPr>
        <w:t xml:space="preserve">May 5, </w:t>
      </w:r>
      <w:r w:rsidR="186DF2C3" w:rsidRPr="0066122F">
        <w:rPr>
          <w:rFonts w:ascii="Aptos" w:eastAsia="Cambria" w:hAnsi="Aptos" w:cs="Cambria"/>
        </w:rPr>
        <w:t xml:space="preserve">we </w:t>
      </w:r>
      <w:r w:rsidR="00115089" w:rsidRPr="0066122F">
        <w:rPr>
          <w:rFonts w:ascii="Aptos" w:eastAsia="Cambria" w:hAnsi="Aptos" w:cs="Cambria"/>
        </w:rPr>
        <w:t xml:space="preserve">will get </w:t>
      </w:r>
      <w:r w:rsidR="5DBEA1CC" w:rsidRPr="0066122F">
        <w:rPr>
          <w:rFonts w:ascii="Aptos" w:eastAsia="Cambria" w:hAnsi="Aptos" w:cs="Cambria"/>
        </w:rPr>
        <w:t xml:space="preserve">the </w:t>
      </w:r>
      <w:r w:rsidR="00115089" w:rsidRPr="0066122F">
        <w:rPr>
          <w:rFonts w:ascii="Aptos" w:eastAsia="Cambria" w:hAnsi="Aptos" w:cs="Cambria"/>
        </w:rPr>
        <w:t xml:space="preserve">next revenue forecast. Previous one, in February, was </w:t>
      </w:r>
      <w:proofErr w:type="gramStart"/>
      <w:r w:rsidR="00115089" w:rsidRPr="0066122F">
        <w:rPr>
          <w:rFonts w:ascii="Aptos" w:eastAsia="Cambria" w:hAnsi="Aptos" w:cs="Cambria"/>
        </w:rPr>
        <w:t>pretty strong</w:t>
      </w:r>
      <w:proofErr w:type="gramEnd"/>
      <w:r w:rsidR="00115089" w:rsidRPr="0066122F">
        <w:rPr>
          <w:rFonts w:ascii="Aptos" w:eastAsia="Cambria" w:hAnsi="Aptos" w:cs="Cambria"/>
        </w:rPr>
        <w:t xml:space="preserve">. </w:t>
      </w:r>
      <w:r w:rsidR="008D313C" w:rsidRPr="0066122F">
        <w:rPr>
          <w:rFonts w:ascii="Aptos" w:eastAsia="Cambria" w:hAnsi="Aptos" w:cs="Cambria"/>
        </w:rPr>
        <w:t>Our tax system makes it difficult to recover from economic downturns, because we have no consumption taxes.</w:t>
      </w:r>
      <w:r w:rsidR="0066122F" w:rsidRPr="0066122F">
        <w:rPr>
          <w:rFonts w:ascii="Aptos" w:eastAsia="Cambria" w:hAnsi="Aptos" w:cs="Cambria"/>
        </w:rPr>
        <w:t xml:space="preserve"> </w:t>
      </w:r>
    </w:p>
    <w:p w14:paraId="75FE2FA2" w14:textId="2E85C35E" w:rsidR="00223A11" w:rsidRDefault="008D313C" w:rsidP="005760E7">
      <w:pPr>
        <w:pStyle w:val="ListParagraph"/>
        <w:numPr>
          <w:ilvl w:val="0"/>
          <w:numId w:val="6"/>
        </w:numPr>
        <w:rPr>
          <w:rFonts w:ascii="Aptos" w:eastAsia="Cambria" w:hAnsi="Aptos" w:cs="Cambria"/>
        </w:rPr>
      </w:pPr>
      <w:r w:rsidRPr="0066122F">
        <w:rPr>
          <w:rFonts w:ascii="Aptos" w:eastAsia="Cambria" w:hAnsi="Aptos" w:cs="Cambria"/>
        </w:rPr>
        <w:t>Our office may be direct recipient of grant funds, rather than OHA, and then we do the work via our IGA. Not great. Grants for community paramedicine, mobile integrated health, PH pieces – then we work with CLHO on</w:t>
      </w:r>
      <w:r w:rsidR="00223A11" w:rsidRPr="0066122F">
        <w:rPr>
          <w:rFonts w:ascii="Aptos" w:eastAsia="Cambria" w:hAnsi="Aptos" w:cs="Cambria"/>
        </w:rPr>
        <w:t xml:space="preserve"> it. </w:t>
      </w:r>
      <w:r w:rsidRPr="0066122F">
        <w:rPr>
          <w:rFonts w:ascii="Aptos" w:eastAsia="Cambria" w:hAnsi="Aptos" w:cs="Cambria"/>
        </w:rPr>
        <w:t xml:space="preserve">Three dollar amounts potentially at risk: $7M for Behavioral Health Loan Repayment. We have an IGA with OHA that supports the work; we do the work and OHA owns the contracts. SLRP </w:t>
      </w:r>
    </w:p>
    <w:p w14:paraId="5C64341C" w14:textId="105263E1" w:rsidR="00223A11" w:rsidRPr="0066122F" w:rsidRDefault="00223A11" w:rsidP="0066122F">
      <w:pPr>
        <w:pStyle w:val="ListParagraph"/>
        <w:numPr>
          <w:ilvl w:val="0"/>
          <w:numId w:val="6"/>
        </w:numPr>
        <w:rPr>
          <w:rFonts w:ascii="Aptos" w:eastAsia="Cambria" w:hAnsi="Aptos" w:cs="Cambria"/>
        </w:rPr>
      </w:pPr>
      <w:r w:rsidRPr="0066122F">
        <w:rPr>
          <w:rFonts w:ascii="Aptos" w:eastAsia="Cambria" w:hAnsi="Aptos" w:cs="Cambria"/>
        </w:rPr>
        <w:t>OHSU and our budget: 56% has been the indirect which gets added on to the top for NIH grants; Trump admin</w:t>
      </w:r>
      <w:r w:rsidR="16CF2AD0" w:rsidRPr="0066122F">
        <w:rPr>
          <w:rFonts w:ascii="Aptos" w:eastAsia="Cambria" w:hAnsi="Aptos" w:cs="Cambria"/>
        </w:rPr>
        <w:t>istration</w:t>
      </w:r>
      <w:r w:rsidRPr="0066122F">
        <w:rPr>
          <w:rFonts w:ascii="Aptos" w:eastAsia="Cambria" w:hAnsi="Aptos" w:cs="Cambria"/>
        </w:rPr>
        <w:t xml:space="preserve"> tried to immediately reduce it to 15%.</w:t>
      </w:r>
      <w:r w:rsidR="0066122F" w:rsidRPr="0066122F">
        <w:rPr>
          <w:rFonts w:ascii="Aptos" w:eastAsia="Cambria" w:hAnsi="Aptos" w:cs="Cambria"/>
        </w:rPr>
        <w:t xml:space="preserve"> </w:t>
      </w:r>
      <w:r w:rsidRPr="0066122F">
        <w:rPr>
          <w:rFonts w:ascii="Aptos" w:eastAsia="Cambria" w:hAnsi="Aptos" w:cs="Cambria"/>
        </w:rPr>
        <w:t>Courts enjoined it</w:t>
      </w:r>
      <w:r w:rsidR="32771E77" w:rsidRPr="0066122F">
        <w:rPr>
          <w:rFonts w:ascii="Aptos" w:eastAsia="Cambria" w:hAnsi="Aptos" w:cs="Cambria"/>
        </w:rPr>
        <w:t xml:space="preserve">, but that change could be </w:t>
      </w:r>
      <w:r w:rsidRPr="0066122F">
        <w:rPr>
          <w:rFonts w:ascii="Aptos" w:eastAsia="Cambria" w:hAnsi="Aptos" w:cs="Cambria"/>
        </w:rPr>
        <w:t>impose</w:t>
      </w:r>
      <w:r w:rsidR="4D9A09CB" w:rsidRPr="0066122F">
        <w:rPr>
          <w:rFonts w:ascii="Aptos" w:eastAsia="Cambria" w:hAnsi="Aptos" w:cs="Cambria"/>
        </w:rPr>
        <w:t>d</w:t>
      </w:r>
      <w:r w:rsidRPr="0066122F">
        <w:rPr>
          <w:rFonts w:ascii="Aptos" w:eastAsia="Cambria" w:hAnsi="Aptos" w:cs="Cambria"/>
        </w:rPr>
        <w:t xml:space="preserve"> legislatively. </w:t>
      </w:r>
    </w:p>
    <w:p w14:paraId="78419059" w14:textId="77777777" w:rsidR="00E47A6F" w:rsidRPr="005760E7" w:rsidRDefault="00E47A6F" w:rsidP="005760E7">
      <w:pPr>
        <w:pStyle w:val="ListParagraph"/>
        <w:spacing w:after="0" w:line="240" w:lineRule="auto"/>
        <w:ind w:left="1080"/>
        <w:rPr>
          <w:rFonts w:ascii="Aptos" w:eastAsia="Cambria" w:hAnsi="Aptos" w:cs="Cambria"/>
        </w:rPr>
      </w:pPr>
    </w:p>
    <w:p w14:paraId="55166475" w14:textId="77777777" w:rsidR="004A698F" w:rsidRPr="005760E7" w:rsidRDefault="004A698F" w:rsidP="005760E7">
      <w:pPr>
        <w:rPr>
          <w:rFonts w:ascii="Aptos" w:eastAsia="Cambria" w:hAnsi="Aptos" w:cs="Cambria"/>
          <w:sz w:val="22"/>
          <w:szCs w:val="22"/>
        </w:rPr>
      </w:pPr>
    </w:p>
    <w:p w14:paraId="4F35E337" w14:textId="0982DAA7" w:rsidR="00AF4EC9" w:rsidRPr="005760E7" w:rsidRDefault="6BA2214F" w:rsidP="005760E7">
      <w:pPr>
        <w:rPr>
          <w:rFonts w:ascii="Aptos" w:eastAsia="Cambria" w:hAnsi="Aptos" w:cs="Cambria"/>
          <w:sz w:val="22"/>
          <w:szCs w:val="22"/>
        </w:rPr>
      </w:pPr>
      <w:r w:rsidRPr="005760E7">
        <w:rPr>
          <w:rFonts w:ascii="Aptos" w:eastAsia="Cambria" w:hAnsi="Aptos" w:cs="Cambria"/>
          <w:sz w:val="22"/>
          <w:szCs w:val="22"/>
        </w:rPr>
        <w:t>IV</w:t>
      </w:r>
      <w:r w:rsidR="002208AC" w:rsidRPr="005760E7">
        <w:rPr>
          <w:rFonts w:ascii="Aptos" w:eastAsia="Cambria" w:hAnsi="Aptos" w:cs="Cambria"/>
          <w:sz w:val="22"/>
          <w:szCs w:val="22"/>
        </w:rPr>
        <w:t>.</w:t>
      </w:r>
      <w:r w:rsidRPr="005760E7">
        <w:rPr>
          <w:rFonts w:ascii="Aptos" w:hAnsi="Aptos"/>
          <w:sz w:val="22"/>
          <w:szCs w:val="22"/>
        </w:rPr>
        <w:tab/>
      </w:r>
      <w:r w:rsidR="00351652" w:rsidRPr="005A1695">
        <w:rPr>
          <w:rFonts w:ascii="Aptos" w:eastAsia="Cambria" w:hAnsi="Aptos" w:cs="Cambria"/>
          <w:b/>
          <w:bCs/>
          <w:sz w:val="22"/>
          <w:szCs w:val="22"/>
        </w:rPr>
        <w:t>RHCC member reports</w:t>
      </w:r>
      <w:r w:rsidR="005A1695">
        <w:rPr>
          <w:rFonts w:ascii="Aptos" w:eastAsia="Cambria" w:hAnsi="Aptos" w:cs="Cambria"/>
          <w:b/>
          <w:bCs/>
          <w:sz w:val="22"/>
          <w:szCs w:val="22"/>
        </w:rPr>
        <w:br/>
      </w:r>
      <w:r w:rsidRPr="005760E7">
        <w:rPr>
          <w:rFonts w:ascii="Aptos" w:hAnsi="Aptos"/>
          <w:sz w:val="22"/>
          <w:szCs w:val="22"/>
        </w:rPr>
        <w:tab/>
      </w:r>
    </w:p>
    <w:p w14:paraId="026D4963" w14:textId="493A341E" w:rsidR="0048727D" w:rsidRPr="005A1695" w:rsidRDefault="003F46D1" w:rsidP="0066122F">
      <w:pPr>
        <w:pStyle w:val="ListParagraph"/>
        <w:numPr>
          <w:ilvl w:val="0"/>
          <w:numId w:val="7"/>
        </w:numPr>
        <w:rPr>
          <w:rFonts w:ascii="Aptos" w:eastAsia="Cambria" w:hAnsi="Aptos" w:cs="Cambria"/>
        </w:rPr>
      </w:pPr>
      <w:r w:rsidRPr="0066122F">
        <w:rPr>
          <w:rFonts w:ascii="Aptos" w:eastAsia="Cambria" w:hAnsi="Aptos" w:cs="Cambria"/>
        </w:rPr>
        <w:t>Jamie Daugherty</w:t>
      </w:r>
      <w:r w:rsidR="0066122F">
        <w:rPr>
          <w:rFonts w:ascii="Aptos" w:eastAsia="Cambria" w:hAnsi="Aptos" w:cs="Cambria"/>
        </w:rPr>
        <w:t xml:space="preserve">: </w:t>
      </w:r>
      <w:r w:rsidR="00C219DB" w:rsidRPr="0066122F">
        <w:rPr>
          <w:rFonts w:ascii="Aptos" w:eastAsia="Cambria" w:hAnsi="Aptos" w:cs="Cambria"/>
        </w:rPr>
        <w:t>Oregon Ass</w:t>
      </w:r>
      <w:r w:rsidR="5F20D9BE" w:rsidRPr="0066122F">
        <w:rPr>
          <w:rFonts w:ascii="Aptos" w:eastAsia="Cambria" w:hAnsi="Aptos" w:cs="Cambria"/>
        </w:rPr>
        <w:t>ociatio</w:t>
      </w:r>
      <w:r w:rsidR="00C219DB" w:rsidRPr="0066122F">
        <w:rPr>
          <w:rFonts w:ascii="Aptos" w:eastAsia="Cambria" w:hAnsi="Aptos" w:cs="Cambria"/>
        </w:rPr>
        <w:t xml:space="preserve">n for Home Care updates: </w:t>
      </w:r>
      <w:r w:rsidR="00D166B4" w:rsidRPr="0066122F">
        <w:rPr>
          <w:rFonts w:ascii="Aptos" w:eastAsia="Cambria" w:hAnsi="Aptos" w:cs="Cambria"/>
        </w:rPr>
        <w:t xml:space="preserve">State legislative </w:t>
      </w:r>
      <w:r w:rsidR="6C92805F" w:rsidRPr="0066122F">
        <w:rPr>
          <w:rFonts w:ascii="Aptos" w:eastAsia="Cambria" w:hAnsi="Aptos" w:cs="Cambria"/>
        </w:rPr>
        <w:t>proposals</w:t>
      </w:r>
      <w:r w:rsidR="00D166B4" w:rsidRPr="0066122F">
        <w:rPr>
          <w:rFonts w:ascii="Aptos" w:eastAsia="Cambria" w:hAnsi="Aptos" w:cs="Cambria"/>
        </w:rPr>
        <w:t xml:space="preserve"> with Oregon Home Health and Hospice</w:t>
      </w:r>
      <w:r w:rsidR="16A80F30" w:rsidRPr="0066122F">
        <w:rPr>
          <w:rFonts w:ascii="Aptos" w:eastAsia="Cambria" w:hAnsi="Aptos" w:cs="Cambria"/>
        </w:rPr>
        <w:t>:</w:t>
      </w:r>
      <w:r w:rsidR="0066122F" w:rsidRPr="0066122F">
        <w:rPr>
          <w:rFonts w:ascii="Aptos" w:eastAsia="Cambria" w:hAnsi="Aptos" w:cs="Cambria"/>
        </w:rPr>
        <w:t xml:space="preserve"> </w:t>
      </w:r>
      <w:r w:rsidR="00D166B4" w:rsidRPr="0066122F">
        <w:rPr>
          <w:rFonts w:ascii="Aptos" w:eastAsia="Cambria" w:hAnsi="Aptos" w:cs="Cambria"/>
        </w:rPr>
        <w:t>the O</w:t>
      </w:r>
      <w:r w:rsidR="576861FE" w:rsidRPr="0066122F">
        <w:rPr>
          <w:rFonts w:ascii="Aptos" w:eastAsia="Cambria" w:hAnsi="Aptos" w:cs="Cambria"/>
        </w:rPr>
        <w:t>regon Nurses Association</w:t>
      </w:r>
      <w:r w:rsidR="00D166B4" w:rsidRPr="0066122F">
        <w:rPr>
          <w:rFonts w:ascii="Aptos" w:eastAsia="Cambria" w:hAnsi="Aptos" w:cs="Cambria"/>
        </w:rPr>
        <w:t xml:space="preserve"> drafted legislation that would affect rural hospitals (SB 1168)</w:t>
      </w:r>
      <w:r w:rsidR="450595ED" w:rsidRPr="0066122F">
        <w:rPr>
          <w:rFonts w:ascii="Aptos" w:eastAsia="Cambria" w:hAnsi="Aptos" w:cs="Cambria"/>
        </w:rPr>
        <w:t xml:space="preserve"> by</w:t>
      </w:r>
      <w:r w:rsidR="00D166B4" w:rsidRPr="0066122F">
        <w:rPr>
          <w:rFonts w:ascii="Aptos" w:eastAsia="Cambria" w:hAnsi="Aptos" w:cs="Cambria"/>
        </w:rPr>
        <w:t xml:space="preserve"> limit</w:t>
      </w:r>
      <w:r w:rsidR="65E590C4" w:rsidRPr="0066122F">
        <w:rPr>
          <w:rFonts w:ascii="Aptos" w:eastAsia="Cambria" w:hAnsi="Aptos" w:cs="Cambria"/>
        </w:rPr>
        <w:t>ing</w:t>
      </w:r>
      <w:r w:rsidR="00D166B4" w:rsidRPr="0066122F">
        <w:rPr>
          <w:rFonts w:ascii="Aptos" w:eastAsia="Cambria" w:hAnsi="Aptos" w:cs="Cambria"/>
        </w:rPr>
        <w:t xml:space="preserve"> pay per visit by </w:t>
      </w:r>
      <w:proofErr w:type="gramStart"/>
      <w:r w:rsidR="00D166B4" w:rsidRPr="0066122F">
        <w:rPr>
          <w:rFonts w:ascii="Aptos" w:eastAsia="Cambria" w:hAnsi="Aptos" w:cs="Cambria"/>
        </w:rPr>
        <w:t>therapists, and</w:t>
      </w:r>
      <w:proofErr w:type="gramEnd"/>
      <w:r w:rsidR="00D166B4" w:rsidRPr="0066122F">
        <w:rPr>
          <w:rFonts w:ascii="Aptos" w:eastAsia="Cambria" w:hAnsi="Aptos" w:cs="Cambria"/>
        </w:rPr>
        <w:t xml:space="preserve"> includes language that defines productivity as pay per visit</w:t>
      </w:r>
      <w:r w:rsidR="3E169DA7" w:rsidRPr="0066122F">
        <w:rPr>
          <w:rFonts w:ascii="Aptos" w:eastAsia="Cambria" w:hAnsi="Aptos" w:cs="Cambria"/>
        </w:rPr>
        <w:t>.</w:t>
      </w:r>
      <w:r w:rsidR="0066122F" w:rsidRPr="0066122F">
        <w:rPr>
          <w:rFonts w:ascii="Aptos" w:eastAsia="Cambria" w:hAnsi="Aptos" w:cs="Cambria"/>
        </w:rPr>
        <w:t xml:space="preserve"> </w:t>
      </w:r>
      <w:r w:rsidR="3E169DA7" w:rsidRPr="0066122F">
        <w:rPr>
          <w:rFonts w:ascii="Aptos" w:eastAsia="Cambria" w:hAnsi="Aptos" w:cs="Cambria"/>
        </w:rPr>
        <w:t xml:space="preserve">The </w:t>
      </w:r>
      <w:r w:rsidR="00D166B4" w:rsidRPr="0066122F">
        <w:rPr>
          <w:rFonts w:ascii="Aptos" w:eastAsia="Cambria" w:hAnsi="Aptos" w:cs="Cambria"/>
        </w:rPr>
        <w:t xml:space="preserve">implication would be that nurses cannot hold productivity standards to </w:t>
      </w:r>
      <w:proofErr w:type="gramStart"/>
      <w:r w:rsidR="00D166B4" w:rsidRPr="0066122F">
        <w:rPr>
          <w:rFonts w:ascii="Aptos" w:eastAsia="Cambria" w:hAnsi="Aptos" w:cs="Cambria"/>
        </w:rPr>
        <w:t>clinicians, and</w:t>
      </w:r>
      <w:proofErr w:type="gramEnd"/>
      <w:r w:rsidR="00D166B4" w:rsidRPr="0066122F">
        <w:rPr>
          <w:rFonts w:ascii="Aptos" w:eastAsia="Cambria" w:hAnsi="Aptos" w:cs="Cambria"/>
        </w:rPr>
        <w:t xml:space="preserve"> would not be able to set up clinical schedules, and restrict ability to admit to hospitals.</w:t>
      </w:r>
      <w:r w:rsidR="0066122F" w:rsidRPr="0066122F">
        <w:rPr>
          <w:rFonts w:ascii="Aptos" w:eastAsia="Cambria" w:hAnsi="Aptos" w:cs="Cambria"/>
        </w:rPr>
        <w:t xml:space="preserve"> </w:t>
      </w:r>
      <w:r w:rsidR="00D166B4" w:rsidRPr="0066122F">
        <w:rPr>
          <w:rFonts w:ascii="Aptos" w:eastAsia="Cambria" w:hAnsi="Aptos" w:cs="Cambria"/>
        </w:rPr>
        <w:t>Oregon Assn for Home Care is the only org opposing it.</w:t>
      </w:r>
      <w:r w:rsidR="0066122F" w:rsidRPr="0066122F">
        <w:rPr>
          <w:rFonts w:ascii="Aptos" w:eastAsia="Cambria" w:hAnsi="Aptos" w:cs="Cambria"/>
        </w:rPr>
        <w:t xml:space="preserve"> </w:t>
      </w:r>
      <w:r w:rsidR="00D166B4" w:rsidRPr="0066122F">
        <w:rPr>
          <w:rFonts w:ascii="Aptos" w:eastAsia="Cambria" w:hAnsi="Aptos" w:cs="Cambria"/>
        </w:rPr>
        <w:t>(Ask Jamie to write a short paragraph on this? Hard to follow.)</w:t>
      </w:r>
      <w:r w:rsidR="0066122F" w:rsidRPr="0066122F">
        <w:rPr>
          <w:rFonts w:ascii="Aptos" w:eastAsia="Cambria" w:hAnsi="Aptos" w:cs="Cambria"/>
        </w:rPr>
        <w:t xml:space="preserve"> </w:t>
      </w:r>
      <w:r w:rsidR="00D166B4" w:rsidRPr="0066122F">
        <w:rPr>
          <w:rFonts w:ascii="Aptos" w:eastAsia="Cambria" w:hAnsi="Aptos" w:cs="Cambria"/>
        </w:rPr>
        <w:t>Needs help opposing this litigation because there are counties that have only one home health care organization</w:t>
      </w:r>
    </w:p>
    <w:p w14:paraId="16AB1C89" w14:textId="657B8AEC" w:rsidR="00B77E68" w:rsidRPr="005A1695" w:rsidRDefault="0048727D" w:rsidP="005A1695">
      <w:pPr>
        <w:pStyle w:val="ListParagraph"/>
        <w:numPr>
          <w:ilvl w:val="0"/>
          <w:numId w:val="7"/>
        </w:numPr>
        <w:rPr>
          <w:rFonts w:ascii="Aptos" w:eastAsia="Cambria" w:hAnsi="Aptos" w:cs="Cambria"/>
        </w:rPr>
      </w:pPr>
      <w:r w:rsidRPr="0066122F">
        <w:rPr>
          <w:rFonts w:ascii="Aptos" w:eastAsia="Cambria" w:hAnsi="Aptos" w:cs="Cambria"/>
        </w:rPr>
        <w:t>Jennifer Little</w:t>
      </w:r>
      <w:r w:rsidR="0066122F">
        <w:rPr>
          <w:rFonts w:ascii="Aptos" w:eastAsia="Cambria" w:hAnsi="Aptos" w:cs="Cambria"/>
        </w:rPr>
        <w:t xml:space="preserve">: </w:t>
      </w:r>
      <w:r w:rsidR="00D166B4" w:rsidRPr="0066122F">
        <w:rPr>
          <w:rFonts w:ascii="Aptos" w:eastAsia="Cambria" w:hAnsi="Aptos" w:cs="Cambria"/>
        </w:rPr>
        <w:t xml:space="preserve">Bob and Sarah covered </w:t>
      </w:r>
      <w:r w:rsidR="4825ABF1" w:rsidRPr="0066122F">
        <w:rPr>
          <w:rFonts w:ascii="Aptos" w:eastAsia="Cambria" w:hAnsi="Aptos" w:cs="Cambria"/>
        </w:rPr>
        <w:t>the CHLO updates.</w:t>
      </w:r>
    </w:p>
    <w:p w14:paraId="0D0B55EA" w14:textId="7594F55B" w:rsidR="0066122F" w:rsidRPr="005A1695" w:rsidRDefault="00B77E68" w:rsidP="005A1695">
      <w:pPr>
        <w:pStyle w:val="ListParagraph"/>
        <w:numPr>
          <w:ilvl w:val="0"/>
          <w:numId w:val="7"/>
        </w:numPr>
        <w:rPr>
          <w:rFonts w:ascii="Aptos" w:eastAsia="Cambria" w:hAnsi="Aptos" w:cs="Cambria"/>
        </w:rPr>
      </w:pPr>
      <w:r w:rsidRPr="0066122F">
        <w:rPr>
          <w:rFonts w:ascii="Aptos" w:eastAsia="Cambria" w:hAnsi="Aptos" w:cs="Cambria"/>
        </w:rPr>
        <w:t>Eric Wiser</w:t>
      </w:r>
      <w:r w:rsidR="0066122F">
        <w:rPr>
          <w:rFonts w:ascii="Aptos" w:eastAsia="Cambria" w:hAnsi="Aptos" w:cs="Cambria"/>
        </w:rPr>
        <w:t xml:space="preserve">: </w:t>
      </w:r>
      <w:r w:rsidR="11F31D70" w:rsidRPr="0066122F">
        <w:rPr>
          <w:rFonts w:ascii="Aptos" w:eastAsia="Cambria" w:hAnsi="Aptos" w:cs="Cambria"/>
        </w:rPr>
        <w:t>AHEC is a</w:t>
      </w:r>
      <w:r w:rsidRPr="0066122F">
        <w:rPr>
          <w:rFonts w:ascii="Aptos" w:eastAsia="Cambria" w:hAnsi="Aptos" w:cs="Cambria"/>
        </w:rPr>
        <w:t>pplying for grants and will find out at the end of June;</w:t>
      </w:r>
      <w:r w:rsidR="0066122F" w:rsidRPr="0066122F">
        <w:rPr>
          <w:rFonts w:ascii="Aptos" w:eastAsia="Cambria" w:hAnsi="Aptos" w:cs="Cambria"/>
        </w:rPr>
        <w:t xml:space="preserve"> </w:t>
      </w:r>
      <w:r w:rsidR="7CBD536C" w:rsidRPr="0066122F">
        <w:rPr>
          <w:rFonts w:ascii="Aptos" w:eastAsia="Cambria" w:hAnsi="Aptos" w:cs="Cambria"/>
        </w:rPr>
        <w:t xml:space="preserve">they </w:t>
      </w:r>
      <w:r w:rsidRPr="0066122F">
        <w:rPr>
          <w:rFonts w:ascii="Aptos" w:eastAsia="Cambria" w:hAnsi="Aptos" w:cs="Cambria"/>
        </w:rPr>
        <w:t>got a Pathway grant from OHA for scholarships for high school students.</w:t>
      </w:r>
      <w:r w:rsidR="0066122F" w:rsidRPr="0066122F">
        <w:rPr>
          <w:rFonts w:ascii="Aptos" w:eastAsia="Cambria" w:hAnsi="Aptos" w:cs="Cambria"/>
        </w:rPr>
        <w:t xml:space="preserve"> </w:t>
      </w:r>
      <w:r w:rsidR="3666622C" w:rsidRPr="0066122F">
        <w:rPr>
          <w:rFonts w:ascii="Aptos" w:eastAsia="Cambria" w:hAnsi="Aptos" w:cs="Cambria"/>
        </w:rPr>
        <w:t>AHEC is holding a s</w:t>
      </w:r>
      <w:r w:rsidRPr="0066122F">
        <w:rPr>
          <w:rFonts w:ascii="Aptos" w:eastAsia="Cambria" w:hAnsi="Aptos" w:cs="Cambria"/>
        </w:rPr>
        <w:t>ymposium Sat</w:t>
      </w:r>
      <w:r w:rsidR="07FD553D" w:rsidRPr="0066122F">
        <w:rPr>
          <w:rFonts w:ascii="Aptos" w:eastAsia="Cambria" w:hAnsi="Aptos" w:cs="Cambria"/>
        </w:rPr>
        <w:t>urday,</w:t>
      </w:r>
      <w:r w:rsidR="0066122F" w:rsidRPr="0066122F">
        <w:rPr>
          <w:rFonts w:ascii="Aptos" w:eastAsia="Cambria" w:hAnsi="Aptos" w:cs="Cambria"/>
        </w:rPr>
        <w:t xml:space="preserve"> </w:t>
      </w:r>
      <w:r w:rsidRPr="0066122F">
        <w:rPr>
          <w:rFonts w:ascii="Aptos" w:eastAsia="Cambria" w:hAnsi="Aptos" w:cs="Cambria"/>
        </w:rPr>
        <w:t>Sept</w:t>
      </w:r>
      <w:r w:rsidR="4BBC2E88" w:rsidRPr="0066122F">
        <w:rPr>
          <w:rFonts w:ascii="Aptos" w:eastAsia="Cambria" w:hAnsi="Aptos" w:cs="Cambria"/>
        </w:rPr>
        <w:t>ember</w:t>
      </w:r>
      <w:r w:rsidRPr="0066122F">
        <w:rPr>
          <w:rFonts w:ascii="Aptos" w:eastAsia="Cambria" w:hAnsi="Aptos" w:cs="Cambria"/>
        </w:rPr>
        <w:t xml:space="preserve"> 14</w:t>
      </w:r>
      <w:r w:rsidR="47BC25F2" w:rsidRPr="0066122F">
        <w:rPr>
          <w:rFonts w:ascii="Aptos" w:eastAsia="Cambria" w:hAnsi="Aptos" w:cs="Cambria"/>
        </w:rPr>
        <w:t xml:space="preserve">, 2025, </w:t>
      </w:r>
      <w:r w:rsidRPr="0066122F">
        <w:rPr>
          <w:rFonts w:ascii="Aptos" w:eastAsia="Cambria" w:hAnsi="Aptos" w:cs="Cambria"/>
        </w:rPr>
        <w:t>for AHEC scholars.</w:t>
      </w:r>
      <w:r w:rsidR="0066122F" w:rsidRPr="0066122F">
        <w:rPr>
          <w:rFonts w:ascii="Aptos" w:eastAsia="Cambria" w:hAnsi="Aptos" w:cs="Cambria"/>
        </w:rPr>
        <w:t xml:space="preserve"> </w:t>
      </w:r>
      <w:r w:rsidR="789A7F8E" w:rsidRPr="0066122F">
        <w:rPr>
          <w:rFonts w:ascii="Aptos" w:eastAsia="Cambria" w:hAnsi="Aptos" w:cs="Cambria"/>
        </w:rPr>
        <w:t xml:space="preserve">It is </w:t>
      </w:r>
      <w:r w:rsidRPr="0066122F">
        <w:rPr>
          <w:rFonts w:ascii="Aptos" w:eastAsia="Cambria" w:hAnsi="Aptos" w:cs="Cambria"/>
        </w:rPr>
        <w:t>ECHO season</w:t>
      </w:r>
      <w:r w:rsidR="3D9A792A" w:rsidRPr="0066122F">
        <w:rPr>
          <w:rFonts w:ascii="Aptos" w:eastAsia="Cambria" w:hAnsi="Aptos" w:cs="Cambria"/>
        </w:rPr>
        <w:t xml:space="preserve">; the topics are </w:t>
      </w:r>
      <w:r w:rsidRPr="0066122F">
        <w:rPr>
          <w:rFonts w:ascii="Aptos" w:eastAsia="Cambria" w:hAnsi="Aptos" w:cs="Cambria"/>
        </w:rPr>
        <w:t>diabetes and dental</w:t>
      </w:r>
      <w:r w:rsidR="67A2E490" w:rsidRPr="0066122F">
        <w:rPr>
          <w:rFonts w:ascii="Aptos" w:eastAsia="Cambria" w:hAnsi="Aptos" w:cs="Cambria"/>
        </w:rPr>
        <w:t>.</w:t>
      </w:r>
      <w:r w:rsidR="0066122F" w:rsidRPr="0066122F">
        <w:rPr>
          <w:rFonts w:ascii="Aptos" w:eastAsia="Cambria" w:hAnsi="Aptos" w:cs="Cambria"/>
        </w:rPr>
        <w:t xml:space="preserve"> </w:t>
      </w:r>
      <w:r w:rsidR="67A2E490" w:rsidRPr="0066122F">
        <w:rPr>
          <w:rFonts w:ascii="Aptos" w:eastAsia="Cambria" w:hAnsi="Aptos" w:cs="Cambria"/>
        </w:rPr>
        <w:t xml:space="preserve">There will be a </w:t>
      </w:r>
      <w:r w:rsidRPr="0066122F">
        <w:rPr>
          <w:rFonts w:ascii="Aptos" w:eastAsia="Cambria" w:hAnsi="Aptos" w:cs="Cambria"/>
        </w:rPr>
        <w:t>clinical educational ECHO in the fall. Jamie Montgomery is the replacement for Shelley Dougherty.</w:t>
      </w:r>
      <w:r w:rsidR="0066122F" w:rsidRPr="0066122F">
        <w:rPr>
          <w:rFonts w:ascii="Aptos" w:eastAsia="Cambria" w:hAnsi="Aptos" w:cs="Cambria"/>
        </w:rPr>
        <w:t xml:space="preserve"> </w:t>
      </w:r>
      <w:r w:rsidRPr="0066122F">
        <w:rPr>
          <w:rFonts w:ascii="Aptos" w:eastAsia="Cambria" w:hAnsi="Aptos" w:cs="Cambria"/>
        </w:rPr>
        <w:t xml:space="preserve">Funding for ORCA-FM, family medicine consortium, funded last cycle, going well so far. </w:t>
      </w:r>
    </w:p>
    <w:p w14:paraId="596C190C" w14:textId="39C6B3F3" w:rsidR="00E206E6" w:rsidRPr="0066122F" w:rsidRDefault="00AF4EC9" w:rsidP="0066122F">
      <w:pPr>
        <w:pStyle w:val="ListParagraph"/>
        <w:numPr>
          <w:ilvl w:val="0"/>
          <w:numId w:val="7"/>
        </w:numPr>
        <w:rPr>
          <w:rFonts w:ascii="Aptos" w:eastAsia="Cambria" w:hAnsi="Aptos" w:cs="Cambria"/>
        </w:rPr>
      </w:pPr>
      <w:r w:rsidRPr="0066122F">
        <w:rPr>
          <w:rFonts w:ascii="Aptos" w:eastAsia="Cambria" w:hAnsi="Aptos" w:cs="Cambria"/>
        </w:rPr>
        <w:t>Kim</w:t>
      </w:r>
      <w:r w:rsidR="4153B15C" w:rsidRPr="0066122F">
        <w:rPr>
          <w:rFonts w:ascii="Aptos" w:eastAsia="Cambria" w:hAnsi="Aptos" w:cs="Cambria"/>
        </w:rPr>
        <w:t xml:space="preserve"> </w:t>
      </w:r>
      <w:r w:rsidR="00016647" w:rsidRPr="0066122F">
        <w:rPr>
          <w:rFonts w:ascii="Aptos" w:eastAsia="Cambria" w:hAnsi="Aptos" w:cs="Cambria"/>
        </w:rPr>
        <w:t>Lovato</w:t>
      </w:r>
      <w:r w:rsidR="0066122F" w:rsidRPr="0066122F">
        <w:rPr>
          <w:rFonts w:ascii="Aptos" w:eastAsia="Cambria" w:hAnsi="Aptos" w:cs="Cambria"/>
        </w:rPr>
        <w:t xml:space="preserve">: </w:t>
      </w:r>
      <w:r w:rsidR="00B77E68" w:rsidRPr="0066122F">
        <w:rPr>
          <w:rFonts w:ascii="Aptos" w:eastAsia="Cambria" w:hAnsi="Aptos" w:cs="Cambria"/>
        </w:rPr>
        <w:t>OSPA and Acad</w:t>
      </w:r>
      <w:r w:rsidR="51EAE1AF" w:rsidRPr="0066122F">
        <w:rPr>
          <w:rFonts w:ascii="Aptos" w:eastAsia="Cambria" w:hAnsi="Aptos" w:cs="Cambria"/>
        </w:rPr>
        <w:t xml:space="preserve">emy of </w:t>
      </w:r>
      <w:r w:rsidR="00B77E68" w:rsidRPr="0066122F">
        <w:rPr>
          <w:rFonts w:ascii="Aptos" w:eastAsia="Cambria" w:hAnsi="Aptos" w:cs="Cambria"/>
        </w:rPr>
        <w:t>Fam</w:t>
      </w:r>
      <w:r w:rsidR="09C16739" w:rsidRPr="0066122F">
        <w:rPr>
          <w:rFonts w:ascii="Aptos" w:eastAsia="Cambria" w:hAnsi="Aptos" w:cs="Cambria"/>
        </w:rPr>
        <w:t>ily</w:t>
      </w:r>
      <w:r w:rsidR="00B77E68" w:rsidRPr="0066122F">
        <w:rPr>
          <w:rFonts w:ascii="Aptos" w:eastAsia="Cambria" w:hAnsi="Aptos" w:cs="Cambria"/>
        </w:rPr>
        <w:t xml:space="preserve"> Phys</w:t>
      </w:r>
      <w:r w:rsidR="4828ECA3" w:rsidRPr="0066122F">
        <w:rPr>
          <w:rFonts w:ascii="Aptos" w:eastAsia="Cambria" w:hAnsi="Aptos" w:cs="Cambria"/>
        </w:rPr>
        <w:t>icians</w:t>
      </w:r>
      <w:r w:rsidR="00B77E68" w:rsidRPr="0066122F">
        <w:rPr>
          <w:rFonts w:ascii="Aptos" w:eastAsia="Cambria" w:hAnsi="Aptos" w:cs="Cambria"/>
        </w:rPr>
        <w:t xml:space="preserve"> have been working on letting PA’s cross state lines without getting a license in other </w:t>
      </w:r>
      <w:proofErr w:type="gramStart"/>
      <w:r w:rsidR="00B77E68" w:rsidRPr="0066122F">
        <w:rPr>
          <w:rFonts w:ascii="Aptos" w:eastAsia="Cambria" w:hAnsi="Aptos" w:cs="Cambria"/>
        </w:rPr>
        <w:t>states</w:t>
      </w:r>
      <w:r w:rsidR="15F9EC00" w:rsidRPr="0066122F">
        <w:rPr>
          <w:rFonts w:ascii="Aptos" w:eastAsia="Cambria" w:hAnsi="Aptos" w:cs="Cambria"/>
        </w:rPr>
        <w:t>, and</w:t>
      </w:r>
      <w:proofErr w:type="gramEnd"/>
      <w:r w:rsidR="15F9EC00" w:rsidRPr="0066122F">
        <w:rPr>
          <w:rFonts w:ascii="Aptos" w:eastAsia="Cambria" w:hAnsi="Aptos" w:cs="Cambria"/>
        </w:rPr>
        <w:t xml:space="preserve"> help people via telemedicine.</w:t>
      </w:r>
      <w:r w:rsidR="0066122F" w:rsidRPr="0066122F">
        <w:rPr>
          <w:rFonts w:ascii="Aptos" w:eastAsia="Cambria" w:hAnsi="Aptos" w:cs="Cambria"/>
        </w:rPr>
        <w:t xml:space="preserve"> </w:t>
      </w:r>
      <w:r w:rsidR="15F9EC00" w:rsidRPr="0066122F">
        <w:rPr>
          <w:rFonts w:ascii="Aptos" w:eastAsia="Cambria" w:hAnsi="Aptos" w:cs="Cambria"/>
        </w:rPr>
        <w:t>They are t</w:t>
      </w:r>
      <w:r w:rsidR="00B77E68" w:rsidRPr="0066122F">
        <w:rPr>
          <w:rFonts w:ascii="Aptos" w:eastAsia="Cambria" w:hAnsi="Aptos" w:cs="Cambria"/>
        </w:rPr>
        <w:t>rying to help people in health shortage areas.</w:t>
      </w:r>
      <w:r w:rsidR="00FE3217" w:rsidRPr="0066122F">
        <w:rPr>
          <w:rFonts w:ascii="Aptos" w:eastAsia="Cambria" w:hAnsi="Aptos" w:cs="Cambria"/>
        </w:rPr>
        <w:t xml:space="preserve"> </w:t>
      </w:r>
    </w:p>
    <w:p w14:paraId="115EE117" w14:textId="77777777" w:rsidR="00717605" w:rsidRPr="005760E7" w:rsidRDefault="00717605" w:rsidP="005A1695">
      <w:pPr>
        <w:rPr>
          <w:rFonts w:ascii="Aptos" w:eastAsia="Cambria" w:hAnsi="Aptos" w:cs="Cambria"/>
          <w:sz w:val="22"/>
          <w:szCs w:val="22"/>
        </w:rPr>
      </w:pPr>
    </w:p>
    <w:p w14:paraId="21D297D4" w14:textId="6E95A2FC" w:rsidR="567A398D" w:rsidRPr="005760E7" w:rsidRDefault="1556C05A" w:rsidP="0066122F">
      <w:pPr>
        <w:rPr>
          <w:rFonts w:ascii="Aptos" w:eastAsia="Cambria" w:hAnsi="Aptos" w:cs="Cambria"/>
          <w:sz w:val="22"/>
          <w:szCs w:val="22"/>
        </w:rPr>
      </w:pPr>
      <w:r w:rsidRPr="005760E7">
        <w:rPr>
          <w:rFonts w:ascii="Aptos" w:eastAsia="Cambria" w:hAnsi="Aptos" w:cs="Cambria"/>
          <w:sz w:val="22"/>
          <w:szCs w:val="22"/>
        </w:rPr>
        <w:t>V.</w:t>
      </w:r>
      <w:r w:rsidR="00351652" w:rsidRPr="005760E7">
        <w:rPr>
          <w:rFonts w:ascii="Aptos" w:hAnsi="Aptos"/>
          <w:sz w:val="22"/>
          <w:szCs w:val="22"/>
        </w:rPr>
        <w:tab/>
      </w:r>
      <w:r w:rsidRPr="005A1695">
        <w:rPr>
          <w:rFonts w:ascii="Aptos" w:eastAsia="Cambria" w:hAnsi="Aptos" w:cs="Cambria"/>
          <w:b/>
          <w:bCs/>
          <w:sz w:val="22"/>
          <w:szCs w:val="22"/>
        </w:rPr>
        <w:t>Links shared during the meeting</w:t>
      </w:r>
    </w:p>
    <w:p w14:paraId="1B8BD3C5" w14:textId="77777777" w:rsidR="567A398D" w:rsidRPr="005760E7" w:rsidRDefault="567A398D" w:rsidP="005760E7">
      <w:pPr>
        <w:rPr>
          <w:rFonts w:ascii="Aptos" w:eastAsia="Cambria" w:hAnsi="Aptos" w:cs="Cambria"/>
          <w:sz w:val="22"/>
          <w:szCs w:val="22"/>
        </w:rPr>
      </w:pPr>
    </w:p>
    <w:p w14:paraId="606050A3" w14:textId="723496AA" w:rsidR="1556C05A" w:rsidRPr="005760E7" w:rsidRDefault="1556C05A" w:rsidP="005760E7">
      <w:pPr>
        <w:rPr>
          <w:rFonts w:ascii="Aptos" w:eastAsia="Cambria" w:hAnsi="Aptos" w:cs="Cambria"/>
          <w:sz w:val="22"/>
          <w:szCs w:val="22"/>
        </w:rPr>
      </w:pPr>
      <w:hyperlink r:id="rId13">
        <w:r w:rsidRPr="005760E7">
          <w:rPr>
            <w:rStyle w:val="Hyperlink"/>
            <w:rFonts w:ascii="Aptos" w:eastAsia="Cambria" w:hAnsi="Aptos" w:cs="Cambria"/>
            <w:sz w:val="22"/>
            <w:szCs w:val="22"/>
          </w:rPr>
          <w:t>https://www.hhs.gov/press-room/hhs-restructuring-doge.html</w:t>
        </w:r>
      </w:hyperlink>
    </w:p>
    <w:p w14:paraId="3215107F" w14:textId="77777777" w:rsidR="567A398D" w:rsidRPr="005760E7" w:rsidRDefault="567A398D" w:rsidP="005760E7">
      <w:pPr>
        <w:rPr>
          <w:rFonts w:ascii="Aptos" w:eastAsia="Cambria" w:hAnsi="Aptos" w:cs="Cambria"/>
          <w:sz w:val="22"/>
          <w:szCs w:val="22"/>
        </w:rPr>
      </w:pPr>
    </w:p>
    <w:p w14:paraId="7B2C2DDE" w14:textId="017B2098" w:rsidR="1556C05A" w:rsidRPr="005760E7" w:rsidRDefault="1556C05A" w:rsidP="005760E7">
      <w:pPr>
        <w:rPr>
          <w:rFonts w:ascii="Aptos" w:eastAsia="Cambria" w:hAnsi="Aptos" w:cs="Cambria"/>
          <w:sz w:val="22"/>
          <w:szCs w:val="22"/>
        </w:rPr>
      </w:pPr>
      <w:hyperlink r:id="rId14">
        <w:r w:rsidRPr="005760E7">
          <w:rPr>
            <w:rStyle w:val="Hyperlink"/>
            <w:rFonts w:ascii="Aptos" w:eastAsia="Cambria" w:hAnsi="Aptos" w:cs="Cambria"/>
            <w:sz w:val="22"/>
            <w:szCs w:val="22"/>
          </w:rPr>
          <w:t>https://www.hhs.gov/press-room/hhs-restructuring-doge-fact-sheet.html</w:t>
        </w:r>
      </w:hyperlink>
    </w:p>
    <w:p w14:paraId="0EE0270B" w14:textId="77777777" w:rsidR="567A398D" w:rsidRPr="005760E7" w:rsidRDefault="567A398D" w:rsidP="005760E7">
      <w:pPr>
        <w:rPr>
          <w:rFonts w:ascii="Aptos" w:eastAsia="Cambria" w:hAnsi="Aptos" w:cs="Cambria"/>
          <w:sz w:val="22"/>
          <w:szCs w:val="22"/>
        </w:rPr>
      </w:pPr>
    </w:p>
    <w:p w14:paraId="6F938364" w14:textId="0EC7D7DD" w:rsidR="1556C05A" w:rsidRPr="005760E7" w:rsidRDefault="1556C05A" w:rsidP="005760E7">
      <w:pPr>
        <w:rPr>
          <w:rFonts w:ascii="Aptos" w:eastAsia="Cambria" w:hAnsi="Aptos" w:cs="Cambria"/>
          <w:sz w:val="22"/>
          <w:szCs w:val="22"/>
        </w:rPr>
      </w:pPr>
      <w:hyperlink r:id="rId15">
        <w:r w:rsidRPr="005760E7">
          <w:rPr>
            <w:rStyle w:val="Hyperlink"/>
            <w:rFonts w:ascii="Aptos" w:eastAsia="Cambria" w:hAnsi="Aptos" w:cs="Cambria"/>
            <w:sz w:val="22"/>
            <w:szCs w:val="22"/>
          </w:rPr>
          <w:t>https://static1.squarespace.com/static/606e6778226e5b3b32094244/t/68000a2cf27d5a766022e993/1744833090217/HHS+FY26+Budget+Proposal.pdf</w:t>
        </w:r>
      </w:hyperlink>
    </w:p>
    <w:p w14:paraId="43AE3ABC" w14:textId="22689B58" w:rsidR="567A398D" w:rsidRPr="005760E7" w:rsidRDefault="567A398D" w:rsidP="005760E7">
      <w:pPr>
        <w:ind w:left="720"/>
        <w:rPr>
          <w:rFonts w:ascii="Aptos" w:eastAsia="Cambria" w:hAnsi="Aptos" w:cs="Cambria"/>
          <w:sz w:val="22"/>
          <w:szCs w:val="22"/>
        </w:rPr>
      </w:pPr>
    </w:p>
    <w:p w14:paraId="627DB7B2" w14:textId="2D2934FA" w:rsidR="00717605" w:rsidRPr="005760E7" w:rsidRDefault="00717605" w:rsidP="005760E7">
      <w:pPr>
        <w:rPr>
          <w:rFonts w:ascii="Aptos" w:eastAsia="Cambria" w:hAnsi="Aptos" w:cs="Cambria"/>
          <w:sz w:val="22"/>
          <w:szCs w:val="22"/>
        </w:rPr>
      </w:pPr>
    </w:p>
    <w:p w14:paraId="6EBD1CBB" w14:textId="687E3F08" w:rsidR="00351652" w:rsidRPr="005760E7" w:rsidRDefault="2F5D04F7" w:rsidP="005760E7">
      <w:pPr>
        <w:rPr>
          <w:rFonts w:ascii="Aptos" w:eastAsia="Cambria" w:hAnsi="Aptos" w:cs="Cambria"/>
          <w:sz w:val="22"/>
          <w:szCs w:val="22"/>
        </w:rPr>
      </w:pPr>
      <w:r w:rsidRPr="005760E7">
        <w:rPr>
          <w:rFonts w:ascii="Aptos" w:eastAsia="Cambria" w:hAnsi="Aptos" w:cs="Cambria"/>
          <w:sz w:val="22"/>
          <w:szCs w:val="22"/>
        </w:rPr>
        <w:t>V</w:t>
      </w:r>
      <w:r w:rsidR="0066122F">
        <w:rPr>
          <w:rFonts w:ascii="Aptos" w:eastAsia="Cambria" w:hAnsi="Aptos" w:cs="Cambria"/>
          <w:sz w:val="22"/>
          <w:szCs w:val="22"/>
        </w:rPr>
        <w:t>I</w:t>
      </w:r>
      <w:r w:rsidRPr="005760E7">
        <w:rPr>
          <w:rFonts w:ascii="Aptos" w:eastAsia="Cambria" w:hAnsi="Aptos" w:cs="Cambria"/>
          <w:sz w:val="22"/>
          <w:szCs w:val="22"/>
        </w:rPr>
        <w:t>.</w:t>
      </w:r>
      <w:r w:rsidRPr="005760E7">
        <w:rPr>
          <w:rFonts w:ascii="Aptos" w:hAnsi="Aptos"/>
          <w:sz w:val="22"/>
          <w:szCs w:val="22"/>
        </w:rPr>
        <w:tab/>
      </w:r>
      <w:r w:rsidR="00351652" w:rsidRPr="005A1695">
        <w:rPr>
          <w:rFonts w:ascii="Aptos" w:eastAsia="Cambria" w:hAnsi="Aptos" w:cs="Cambria"/>
          <w:b/>
          <w:bCs/>
          <w:sz w:val="22"/>
          <w:szCs w:val="22"/>
        </w:rPr>
        <w:t>Old Business</w:t>
      </w:r>
      <w:r w:rsidR="00351652" w:rsidRPr="005760E7">
        <w:rPr>
          <w:rFonts w:ascii="Aptos" w:eastAsia="Cambria" w:hAnsi="Aptos" w:cs="Cambria"/>
          <w:sz w:val="22"/>
          <w:szCs w:val="22"/>
        </w:rPr>
        <w:t xml:space="preserve"> </w:t>
      </w:r>
      <w:r w:rsidRPr="005760E7">
        <w:rPr>
          <w:rFonts w:ascii="Aptos" w:hAnsi="Aptos"/>
          <w:sz w:val="22"/>
          <w:szCs w:val="22"/>
        </w:rPr>
        <w:tab/>
      </w:r>
      <w:r w:rsidRPr="005760E7">
        <w:rPr>
          <w:rFonts w:ascii="Aptos" w:hAnsi="Aptos"/>
          <w:sz w:val="22"/>
          <w:szCs w:val="22"/>
        </w:rPr>
        <w:tab/>
      </w:r>
      <w:r w:rsidRPr="005760E7">
        <w:rPr>
          <w:rFonts w:ascii="Aptos" w:hAnsi="Aptos"/>
          <w:sz w:val="22"/>
          <w:szCs w:val="22"/>
        </w:rPr>
        <w:tab/>
      </w:r>
      <w:r w:rsidRPr="005760E7">
        <w:rPr>
          <w:rFonts w:ascii="Aptos" w:hAnsi="Aptos"/>
          <w:sz w:val="22"/>
          <w:szCs w:val="22"/>
        </w:rPr>
        <w:tab/>
      </w:r>
      <w:r w:rsidRPr="005760E7">
        <w:rPr>
          <w:rFonts w:ascii="Aptos" w:hAnsi="Aptos"/>
          <w:sz w:val="22"/>
          <w:szCs w:val="22"/>
        </w:rPr>
        <w:tab/>
      </w:r>
      <w:r w:rsidRPr="005760E7">
        <w:rPr>
          <w:rFonts w:ascii="Aptos" w:hAnsi="Aptos"/>
          <w:sz w:val="22"/>
          <w:szCs w:val="22"/>
        </w:rPr>
        <w:tab/>
      </w:r>
    </w:p>
    <w:p w14:paraId="03DFB51D" w14:textId="77777777" w:rsidR="00D36DFD" w:rsidRPr="005760E7" w:rsidRDefault="00D36DFD" w:rsidP="005760E7">
      <w:pPr>
        <w:rPr>
          <w:rFonts w:ascii="Aptos" w:eastAsia="Cambria" w:hAnsi="Aptos" w:cs="Cambria"/>
          <w:sz w:val="22"/>
          <w:szCs w:val="22"/>
        </w:rPr>
      </w:pPr>
    </w:p>
    <w:p w14:paraId="2301B674" w14:textId="4E4506F9" w:rsidR="00351652" w:rsidRPr="005760E7" w:rsidRDefault="265BC1E5" w:rsidP="005760E7">
      <w:pPr>
        <w:rPr>
          <w:rFonts w:ascii="Aptos" w:eastAsia="Cambria" w:hAnsi="Aptos" w:cs="Cambria"/>
          <w:sz w:val="22"/>
          <w:szCs w:val="22"/>
        </w:rPr>
      </w:pPr>
      <w:r w:rsidRPr="005760E7">
        <w:rPr>
          <w:rFonts w:ascii="Aptos" w:eastAsia="Cambria" w:hAnsi="Aptos" w:cs="Cambria"/>
          <w:sz w:val="22"/>
          <w:szCs w:val="22"/>
        </w:rPr>
        <w:t>VI</w:t>
      </w:r>
      <w:r w:rsidR="0066122F">
        <w:rPr>
          <w:rFonts w:ascii="Aptos" w:eastAsia="Cambria" w:hAnsi="Aptos" w:cs="Cambria"/>
          <w:sz w:val="22"/>
          <w:szCs w:val="22"/>
        </w:rPr>
        <w:t>I</w:t>
      </w:r>
      <w:r w:rsidRPr="005760E7">
        <w:rPr>
          <w:rFonts w:ascii="Aptos" w:eastAsia="Cambria" w:hAnsi="Aptos" w:cs="Cambria"/>
          <w:sz w:val="22"/>
          <w:szCs w:val="22"/>
        </w:rPr>
        <w:t>.</w:t>
      </w:r>
      <w:r w:rsidRPr="005760E7">
        <w:rPr>
          <w:rFonts w:ascii="Aptos" w:hAnsi="Aptos"/>
          <w:sz w:val="22"/>
          <w:szCs w:val="22"/>
        </w:rPr>
        <w:tab/>
      </w:r>
      <w:r w:rsidR="00351652" w:rsidRPr="005A1695">
        <w:rPr>
          <w:rFonts w:ascii="Aptos" w:eastAsia="Cambria" w:hAnsi="Aptos" w:cs="Cambria"/>
          <w:b/>
          <w:bCs/>
          <w:sz w:val="22"/>
          <w:szCs w:val="22"/>
        </w:rPr>
        <w:t>New business</w:t>
      </w:r>
    </w:p>
    <w:p w14:paraId="6EA51CBA" w14:textId="640CD1AD" w:rsidR="62E01365" w:rsidRPr="005760E7" w:rsidRDefault="62E01365" w:rsidP="005760E7">
      <w:pPr>
        <w:rPr>
          <w:rFonts w:ascii="Aptos" w:eastAsia="Cambria" w:hAnsi="Aptos" w:cs="Cambria"/>
          <w:sz w:val="22"/>
          <w:szCs w:val="22"/>
        </w:rPr>
      </w:pPr>
    </w:p>
    <w:p w14:paraId="72D90178" w14:textId="10B07340" w:rsidR="00351652" w:rsidRPr="005760E7" w:rsidRDefault="3B2797CF" w:rsidP="005760E7">
      <w:pPr>
        <w:rPr>
          <w:rFonts w:ascii="Aptos" w:eastAsia="Cambria" w:hAnsi="Aptos" w:cs="Cambria"/>
          <w:sz w:val="22"/>
          <w:szCs w:val="22"/>
        </w:rPr>
      </w:pPr>
      <w:r w:rsidRPr="005760E7">
        <w:rPr>
          <w:rFonts w:ascii="Aptos" w:eastAsia="Cambria" w:hAnsi="Aptos" w:cs="Cambria"/>
          <w:sz w:val="22"/>
          <w:szCs w:val="22"/>
        </w:rPr>
        <w:t>VII</w:t>
      </w:r>
      <w:r w:rsidR="0066122F">
        <w:rPr>
          <w:rFonts w:ascii="Aptos" w:eastAsia="Cambria" w:hAnsi="Aptos" w:cs="Cambria"/>
          <w:sz w:val="22"/>
          <w:szCs w:val="22"/>
        </w:rPr>
        <w:t>I</w:t>
      </w:r>
      <w:r w:rsidRPr="005760E7">
        <w:rPr>
          <w:rFonts w:ascii="Aptos" w:eastAsia="Cambria" w:hAnsi="Aptos" w:cs="Cambria"/>
          <w:sz w:val="22"/>
          <w:szCs w:val="22"/>
        </w:rPr>
        <w:t>.</w:t>
      </w:r>
      <w:r w:rsidRPr="005760E7">
        <w:rPr>
          <w:rFonts w:ascii="Aptos" w:hAnsi="Aptos"/>
          <w:sz w:val="22"/>
          <w:szCs w:val="22"/>
        </w:rPr>
        <w:tab/>
      </w:r>
      <w:r w:rsidR="00351652" w:rsidRPr="005A1695">
        <w:rPr>
          <w:rFonts w:ascii="Aptos" w:eastAsia="Cambria" w:hAnsi="Aptos" w:cs="Cambria"/>
          <w:b/>
          <w:bCs/>
          <w:sz w:val="22"/>
          <w:szCs w:val="22"/>
        </w:rPr>
        <w:t>Announcements</w:t>
      </w:r>
      <w:r w:rsidRPr="005760E7">
        <w:rPr>
          <w:rFonts w:ascii="Aptos" w:hAnsi="Aptos"/>
          <w:sz w:val="22"/>
          <w:szCs w:val="22"/>
        </w:rPr>
        <w:tab/>
      </w:r>
      <w:r w:rsidRPr="005760E7">
        <w:rPr>
          <w:rFonts w:ascii="Aptos" w:hAnsi="Aptos"/>
          <w:sz w:val="22"/>
          <w:szCs w:val="22"/>
        </w:rPr>
        <w:tab/>
      </w:r>
    </w:p>
    <w:p w14:paraId="17111804" w14:textId="5A47A49C" w:rsidR="00351652" w:rsidRPr="005760E7" w:rsidRDefault="559302C1" w:rsidP="005760E7">
      <w:pPr>
        <w:ind w:firstLine="720"/>
        <w:rPr>
          <w:rFonts w:ascii="Aptos" w:eastAsia="Cambria" w:hAnsi="Aptos" w:cs="Cambria"/>
          <w:sz w:val="22"/>
          <w:szCs w:val="22"/>
        </w:rPr>
      </w:pPr>
      <w:r w:rsidRPr="005760E7">
        <w:rPr>
          <w:rFonts w:ascii="Aptos" w:eastAsia="Cambria" w:hAnsi="Aptos" w:cs="Cambria"/>
          <w:sz w:val="22"/>
          <w:szCs w:val="22"/>
        </w:rPr>
        <w:t>Next meeting is</w:t>
      </w:r>
      <w:r w:rsidR="005A1695">
        <w:rPr>
          <w:rFonts w:ascii="Aptos" w:eastAsia="Cambria" w:hAnsi="Aptos" w:cs="Cambria"/>
          <w:sz w:val="22"/>
          <w:szCs w:val="22"/>
        </w:rPr>
        <w:t xml:space="preserve"> </w:t>
      </w:r>
      <w:r w:rsidR="00FE3217" w:rsidRPr="005760E7">
        <w:rPr>
          <w:rFonts w:ascii="Aptos" w:eastAsia="Cambria" w:hAnsi="Aptos" w:cs="Cambria"/>
          <w:sz w:val="22"/>
          <w:szCs w:val="22"/>
        </w:rPr>
        <w:t xml:space="preserve">July </w:t>
      </w:r>
      <w:r w:rsidR="00CA6FF1" w:rsidRPr="005760E7">
        <w:rPr>
          <w:rFonts w:ascii="Aptos" w:eastAsia="Cambria" w:hAnsi="Aptos" w:cs="Cambria"/>
          <w:sz w:val="22"/>
          <w:szCs w:val="22"/>
        </w:rPr>
        <w:t>18, 2025</w:t>
      </w:r>
    </w:p>
    <w:p w14:paraId="33D96C27" w14:textId="77777777" w:rsidR="00317F71" w:rsidRPr="005760E7" w:rsidRDefault="00317F71" w:rsidP="005760E7">
      <w:pPr>
        <w:ind w:firstLine="720"/>
        <w:rPr>
          <w:rFonts w:ascii="Aptos" w:eastAsia="Cambria" w:hAnsi="Aptos" w:cs="Cambria"/>
          <w:sz w:val="22"/>
          <w:szCs w:val="22"/>
        </w:rPr>
      </w:pPr>
    </w:p>
    <w:p w14:paraId="4E5BC256" w14:textId="7D9A9235" w:rsidR="00717605" w:rsidRPr="005760E7" w:rsidRDefault="007530E6" w:rsidP="005A1695">
      <w:pPr>
        <w:ind w:left="720" w:hanging="720"/>
        <w:rPr>
          <w:rFonts w:ascii="Aptos" w:eastAsia="Cambria" w:hAnsi="Aptos" w:cs="Cambria"/>
          <w:sz w:val="22"/>
          <w:szCs w:val="22"/>
        </w:rPr>
      </w:pPr>
      <w:r>
        <w:rPr>
          <w:rFonts w:ascii="Aptos" w:eastAsia="Cambria" w:hAnsi="Aptos" w:cs="Cambria"/>
          <w:sz w:val="22"/>
          <w:szCs w:val="22"/>
        </w:rPr>
        <w:t>IX</w:t>
      </w:r>
      <w:r w:rsidR="4184005D" w:rsidRPr="005760E7">
        <w:rPr>
          <w:rFonts w:ascii="Aptos" w:eastAsia="Cambria" w:hAnsi="Aptos" w:cs="Cambria"/>
          <w:sz w:val="22"/>
          <w:szCs w:val="22"/>
        </w:rPr>
        <w:t>.</w:t>
      </w:r>
      <w:r w:rsidR="4184005D" w:rsidRPr="005760E7">
        <w:rPr>
          <w:rFonts w:ascii="Aptos" w:hAnsi="Aptos"/>
          <w:sz w:val="22"/>
          <w:szCs w:val="22"/>
        </w:rPr>
        <w:tab/>
      </w:r>
      <w:r w:rsidR="00351652" w:rsidRPr="005A1695">
        <w:rPr>
          <w:rFonts w:ascii="Aptos" w:eastAsia="Cambria" w:hAnsi="Aptos" w:cs="Cambria"/>
          <w:b/>
          <w:bCs/>
          <w:sz w:val="22"/>
          <w:szCs w:val="22"/>
        </w:rPr>
        <w:t>Adjourn</w:t>
      </w:r>
      <w:r w:rsidR="48E754A2" w:rsidRPr="005760E7">
        <w:rPr>
          <w:rFonts w:ascii="Aptos" w:eastAsia="Cambria" w:hAnsi="Aptos" w:cs="Cambria"/>
          <w:sz w:val="22"/>
          <w:szCs w:val="22"/>
        </w:rPr>
        <w:t xml:space="preserve"> </w:t>
      </w:r>
      <w:r w:rsidR="005A1695">
        <w:rPr>
          <w:rFonts w:ascii="Aptos" w:eastAsia="Cambria" w:hAnsi="Aptos" w:cs="Cambria"/>
          <w:sz w:val="22"/>
          <w:szCs w:val="22"/>
        </w:rPr>
        <w:br/>
      </w:r>
      <w:r w:rsidR="48E754A2" w:rsidRPr="005760E7">
        <w:rPr>
          <w:rFonts w:ascii="Aptos" w:eastAsia="Cambria" w:hAnsi="Aptos" w:cs="Cambria"/>
          <w:sz w:val="22"/>
          <w:szCs w:val="22"/>
        </w:rPr>
        <w:t>11:50 PM</w:t>
      </w:r>
    </w:p>
    <w:p w14:paraId="46D6FCA6" w14:textId="77777777" w:rsidR="00717605" w:rsidRPr="005760E7" w:rsidRDefault="00717605" w:rsidP="005760E7">
      <w:pPr>
        <w:rPr>
          <w:rFonts w:ascii="Aptos" w:eastAsia="Cambria" w:hAnsi="Aptos" w:cs="Cambria"/>
          <w:sz w:val="22"/>
          <w:szCs w:val="22"/>
        </w:rPr>
      </w:pPr>
    </w:p>
    <w:p w14:paraId="51957509" w14:textId="1E935025" w:rsidR="007163F9" w:rsidRPr="005760E7" w:rsidRDefault="007163F9" w:rsidP="005760E7">
      <w:pPr>
        <w:pStyle w:val="NormalWeb"/>
        <w:spacing w:before="180" w:beforeAutospacing="0" w:after="180" w:afterAutospacing="0"/>
        <w:rPr>
          <w:rFonts w:ascii="Aptos" w:eastAsia="Cambria" w:hAnsi="Aptos" w:cs="Cambria"/>
          <w:sz w:val="22"/>
          <w:szCs w:val="22"/>
        </w:rPr>
      </w:pPr>
      <w:r w:rsidRPr="005760E7">
        <w:rPr>
          <w:rFonts w:ascii="Aptos" w:hAnsi="Aptos"/>
          <w:sz w:val="22"/>
          <w:szCs w:val="22"/>
        </w:rPr>
        <w:br/>
      </w:r>
      <w:r w:rsidRPr="005760E7">
        <w:rPr>
          <w:rFonts w:ascii="Aptos" w:hAnsi="Aptos"/>
          <w:sz w:val="22"/>
          <w:szCs w:val="22"/>
        </w:rPr>
        <w:br/>
      </w:r>
    </w:p>
    <w:sectPr w:rsidR="007163F9" w:rsidRPr="005760E7">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2FAB" w14:textId="77777777" w:rsidR="008B5EF4" w:rsidRDefault="008B5EF4" w:rsidP="000D6FE4">
      <w:r>
        <w:separator/>
      </w:r>
    </w:p>
  </w:endnote>
  <w:endnote w:type="continuationSeparator" w:id="0">
    <w:p w14:paraId="4C12C314" w14:textId="77777777" w:rsidR="008B5EF4" w:rsidRDefault="008B5EF4" w:rsidP="000D6FE4">
      <w:r>
        <w:continuationSeparator/>
      </w:r>
    </w:p>
  </w:endnote>
  <w:endnote w:type="continuationNotice" w:id="1">
    <w:p w14:paraId="5A8CFB0F" w14:textId="77777777" w:rsidR="008B5EF4" w:rsidRDefault="008B5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4BE4" w14:textId="77777777" w:rsidR="008B5EF4" w:rsidRDefault="008B5EF4" w:rsidP="000D6FE4">
      <w:r>
        <w:separator/>
      </w:r>
    </w:p>
  </w:footnote>
  <w:footnote w:type="continuationSeparator" w:id="0">
    <w:p w14:paraId="28BFBACF" w14:textId="77777777" w:rsidR="008B5EF4" w:rsidRDefault="008B5EF4" w:rsidP="000D6FE4">
      <w:r>
        <w:continuationSeparator/>
      </w:r>
    </w:p>
  </w:footnote>
  <w:footnote w:type="continuationNotice" w:id="1">
    <w:p w14:paraId="48927C40" w14:textId="77777777" w:rsidR="008B5EF4" w:rsidRDefault="008B5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69CB" w14:textId="666DE8F6" w:rsidR="000D6FE4" w:rsidRDefault="000460F9">
    <w:pPr>
      <w:pStyle w:val="Header"/>
    </w:pPr>
    <w:r>
      <w:rPr>
        <w:noProof/>
      </w:rPr>
    </w:r>
    <w:r w:rsidR="000460F9">
      <w:rPr>
        <w:noProof/>
      </w:rPr>
      <w:pict w14:anchorId="218F1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58026" o:spid="_x0000_s1027" type="#_x0000_t136" alt="" style="position:absolute;margin-left:0;margin-top:0;width:471.1pt;height:188.4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31B7" w14:textId="1A43D8C2" w:rsidR="000D6FE4" w:rsidRDefault="000460F9">
    <w:pPr>
      <w:pStyle w:val="Header"/>
    </w:pPr>
    <w:r>
      <w:rPr>
        <w:noProof/>
      </w:rPr>
    </w:r>
    <w:r w:rsidR="000460F9">
      <w:rPr>
        <w:noProof/>
      </w:rPr>
      <w:pict w14:anchorId="37DF4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1.1pt;height:188.4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D0CB" w14:textId="2F922001" w:rsidR="000D6FE4" w:rsidRDefault="000460F9">
    <w:pPr>
      <w:pStyle w:val="Header"/>
    </w:pPr>
    <w:r>
      <w:rPr>
        <w:noProof/>
      </w:rPr>
    </w:r>
    <w:r w:rsidR="000460F9">
      <w:rPr>
        <w:noProof/>
      </w:rPr>
      <w:pict w14:anchorId="13E2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58025" o:spid="_x0000_s1025" type="#_x0000_t136" alt="" style="position:absolute;margin-left:0;margin-top:0;width:471.1pt;height:188.4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B0EF7"/>
    <w:multiLevelType w:val="hybridMultilevel"/>
    <w:tmpl w:val="86DE5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97866"/>
    <w:multiLevelType w:val="hybridMultilevel"/>
    <w:tmpl w:val="577A73B8"/>
    <w:lvl w:ilvl="0" w:tplc="60341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3F1443"/>
    <w:multiLevelType w:val="hybridMultilevel"/>
    <w:tmpl w:val="35EC1208"/>
    <w:lvl w:ilvl="0" w:tplc="244E313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30361B"/>
    <w:multiLevelType w:val="hybridMultilevel"/>
    <w:tmpl w:val="841E005C"/>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AEDD30"/>
    <w:multiLevelType w:val="multilevel"/>
    <w:tmpl w:val="43E66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D1581B"/>
    <w:multiLevelType w:val="hybridMultilevel"/>
    <w:tmpl w:val="AF8039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B112F2"/>
    <w:multiLevelType w:val="multilevel"/>
    <w:tmpl w:val="F590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715137">
    <w:abstractNumId w:val="4"/>
  </w:num>
  <w:num w:numId="2" w16cid:durableId="1308780403">
    <w:abstractNumId w:val="3"/>
  </w:num>
  <w:num w:numId="3" w16cid:durableId="1246379172">
    <w:abstractNumId w:val="0"/>
  </w:num>
  <w:num w:numId="4" w16cid:durableId="852232135">
    <w:abstractNumId w:val="2"/>
  </w:num>
  <w:num w:numId="5" w16cid:durableId="1267928402">
    <w:abstractNumId w:val="6"/>
  </w:num>
  <w:num w:numId="6" w16cid:durableId="877670686">
    <w:abstractNumId w:val="5"/>
  </w:num>
  <w:num w:numId="7" w16cid:durableId="80643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D4"/>
    <w:rsid w:val="00001CBE"/>
    <w:rsid w:val="00013525"/>
    <w:rsid w:val="00016647"/>
    <w:rsid w:val="00027610"/>
    <w:rsid w:val="000279F9"/>
    <w:rsid w:val="0003283B"/>
    <w:rsid w:val="000423ED"/>
    <w:rsid w:val="0004478A"/>
    <w:rsid w:val="000460F9"/>
    <w:rsid w:val="000566C6"/>
    <w:rsid w:val="00056C89"/>
    <w:rsid w:val="0005EA94"/>
    <w:rsid w:val="0006264B"/>
    <w:rsid w:val="00094CC1"/>
    <w:rsid w:val="000A1609"/>
    <w:rsid w:val="000A60A3"/>
    <w:rsid w:val="000C656B"/>
    <w:rsid w:val="000D6FE4"/>
    <w:rsid w:val="000E01C3"/>
    <w:rsid w:val="000F46BA"/>
    <w:rsid w:val="001107E2"/>
    <w:rsid w:val="00115089"/>
    <w:rsid w:val="00115437"/>
    <w:rsid w:val="001156C5"/>
    <w:rsid w:val="00132270"/>
    <w:rsid w:val="0014272E"/>
    <w:rsid w:val="00144FC3"/>
    <w:rsid w:val="00147309"/>
    <w:rsid w:val="0018135D"/>
    <w:rsid w:val="001A7AC2"/>
    <w:rsid w:val="001B4C33"/>
    <w:rsid w:val="001C705C"/>
    <w:rsid w:val="001E39A4"/>
    <w:rsid w:val="001E5473"/>
    <w:rsid w:val="001F0124"/>
    <w:rsid w:val="0021376B"/>
    <w:rsid w:val="002208AC"/>
    <w:rsid w:val="00223A11"/>
    <w:rsid w:val="002311DF"/>
    <w:rsid w:val="0024076D"/>
    <w:rsid w:val="00267FE7"/>
    <w:rsid w:val="00276914"/>
    <w:rsid w:val="00290F6F"/>
    <w:rsid w:val="00317F71"/>
    <w:rsid w:val="00324876"/>
    <w:rsid w:val="00333392"/>
    <w:rsid w:val="00340060"/>
    <w:rsid w:val="00341493"/>
    <w:rsid w:val="00351652"/>
    <w:rsid w:val="00360172"/>
    <w:rsid w:val="00365B30"/>
    <w:rsid w:val="00376D23"/>
    <w:rsid w:val="0039350E"/>
    <w:rsid w:val="003A7858"/>
    <w:rsid w:val="003B17BC"/>
    <w:rsid w:val="003D20FB"/>
    <w:rsid w:val="003D3B2E"/>
    <w:rsid w:val="003E3EBD"/>
    <w:rsid w:val="003F46D1"/>
    <w:rsid w:val="003F7E3B"/>
    <w:rsid w:val="0041537A"/>
    <w:rsid w:val="004315BE"/>
    <w:rsid w:val="00437AA6"/>
    <w:rsid w:val="00446859"/>
    <w:rsid w:val="00460CBD"/>
    <w:rsid w:val="00482857"/>
    <w:rsid w:val="0048727D"/>
    <w:rsid w:val="004915DD"/>
    <w:rsid w:val="00491C7F"/>
    <w:rsid w:val="004A3383"/>
    <w:rsid w:val="004A698F"/>
    <w:rsid w:val="004E2A6C"/>
    <w:rsid w:val="004E37E5"/>
    <w:rsid w:val="004F6E08"/>
    <w:rsid w:val="005074D0"/>
    <w:rsid w:val="0051142B"/>
    <w:rsid w:val="0051206A"/>
    <w:rsid w:val="00516EF8"/>
    <w:rsid w:val="00550C77"/>
    <w:rsid w:val="00551768"/>
    <w:rsid w:val="00560E35"/>
    <w:rsid w:val="00562ADA"/>
    <w:rsid w:val="005677BE"/>
    <w:rsid w:val="005760E7"/>
    <w:rsid w:val="00594A78"/>
    <w:rsid w:val="005A1695"/>
    <w:rsid w:val="005B4B7D"/>
    <w:rsid w:val="005B75B8"/>
    <w:rsid w:val="005C7B89"/>
    <w:rsid w:val="005D13A8"/>
    <w:rsid w:val="005F17C6"/>
    <w:rsid w:val="00602BB7"/>
    <w:rsid w:val="006079E5"/>
    <w:rsid w:val="006212FB"/>
    <w:rsid w:val="0066122F"/>
    <w:rsid w:val="006813C9"/>
    <w:rsid w:val="0068282D"/>
    <w:rsid w:val="00683946"/>
    <w:rsid w:val="00690121"/>
    <w:rsid w:val="006F184C"/>
    <w:rsid w:val="00701B85"/>
    <w:rsid w:val="007074EE"/>
    <w:rsid w:val="007134A7"/>
    <w:rsid w:val="007163F9"/>
    <w:rsid w:val="00717605"/>
    <w:rsid w:val="00724878"/>
    <w:rsid w:val="0073184F"/>
    <w:rsid w:val="0074199C"/>
    <w:rsid w:val="007530E6"/>
    <w:rsid w:val="00767BFF"/>
    <w:rsid w:val="00784721"/>
    <w:rsid w:val="00792F96"/>
    <w:rsid w:val="00794829"/>
    <w:rsid w:val="00796288"/>
    <w:rsid w:val="007A15D4"/>
    <w:rsid w:val="007D63F9"/>
    <w:rsid w:val="007F6907"/>
    <w:rsid w:val="0081602B"/>
    <w:rsid w:val="00827E8A"/>
    <w:rsid w:val="00847AE4"/>
    <w:rsid w:val="00864DE7"/>
    <w:rsid w:val="00879B2D"/>
    <w:rsid w:val="0088498B"/>
    <w:rsid w:val="008A697E"/>
    <w:rsid w:val="008B372A"/>
    <w:rsid w:val="008B5EF4"/>
    <w:rsid w:val="008B61E8"/>
    <w:rsid w:val="008D0CFC"/>
    <w:rsid w:val="008D313C"/>
    <w:rsid w:val="008E2093"/>
    <w:rsid w:val="008E5D4D"/>
    <w:rsid w:val="00911182"/>
    <w:rsid w:val="009268EE"/>
    <w:rsid w:val="00931A07"/>
    <w:rsid w:val="0094364C"/>
    <w:rsid w:val="009437EB"/>
    <w:rsid w:val="00962559"/>
    <w:rsid w:val="00965654"/>
    <w:rsid w:val="009972DF"/>
    <w:rsid w:val="009B392C"/>
    <w:rsid w:val="009B723C"/>
    <w:rsid w:val="009C3C68"/>
    <w:rsid w:val="009D067C"/>
    <w:rsid w:val="009E2386"/>
    <w:rsid w:val="009F0A58"/>
    <w:rsid w:val="00A04006"/>
    <w:rsid w:val="00A04664"/>
    <w:rsid w:val="00A066CD"/>
    <w:rsid w:val="00A074B2"/>
    <w:rsid w:val="00A401E6"/>
    <w:rsid w:val="00A50943"/>
    <w:rsid w:val="00A517F6"/>
    <w:rsid w:val="00A534DE"/>
    <w:rsid w:val="00A5517D"/>
    <w:rsid w:val="00A97E5B"/>
    <w:rsid w:val="00AA7612"/>
    <w:rsid w:val="00AD0CE1"/>
    <w:rsid w:val="00AE45A6"/>
    <w:rsid w:val="00AF4EC9"/>
    <w:rsid w:val="00B119FD"/>
    <w:rsid w:val="00B16D20"/>
    <w:rsid w:val="00B21E88"/>
    <w:rsid w:val="00B2449E"/>
    <w:rsid w:val="00B27A2C"/>
    <w:rsid w:val="00B403E5"/>
    <w:rsid w:val="00B5313B"/>
    <w:rsid w:val="00B66CB2"/>
    <w:rsid w:val="00B66E42"/>
    <w:rsid w:val="00B70B09"/>
    <w:rsid w:val="00B75D3B"/>
    <w:rsid w:val="00B767F8"/>
    <w:rsid w:val="00B77E68"/>
    <w:rsid w:val="00B87555"/>
    <w:rsid w:val="00B923FA"/>
    <w:rsid w:val="00B937D5"/>
    <w:rsid w:val="00BA626A"/>
    <w:rsid w:val="00BA7594"/>
    <w:rsid w:val="00BD7E25"/>
    <w:rsid w:val="00BF2D5C"/>
    <w:rsid w:val="00BF5CD4"/>
    <w:rsid w:val="00C12D20"/>
    <w:rsid w:val="00C219DB"/>
    <w:rsid w:val="00C252B2"/>
    <w:rsid w:val="00C5312E"/>
    <w:rsid w:val="00C67768"/>
    <w:rsid w:val="00C87F6F"/>
    <w:rsid w:val="00CA54A8"/>
    <w:rsid w:val="00CA6FF1"/>
    <w:rsid w:val="00CB5623"/>
    <w:rsid w:val="00CC202A"/>
    <w:rsid w:val="00CC487B"/>
    <w:rsid w:val="00CF2D6C"/>
    <w:rsid w:val="00CF6FC9"/>
    <w:rsid w:val="00CF7B91"/>
    <w:rsid w:val="00D12E0D"/>
    <w:rsid w:val="00D166B4"/>
    <w:rsid w:val="00D30335"/>
    <w:rsid w:val="00D32856"/>
    <w:rsid w:val="00D36DFD"/>
    <w:rsid w:val="00D50057"/>
    <w:rsid w:val="00D6001B"/>
    <w:rsid w:val="00D6410D"/>
    <w:rsid w:val="00D65C2B"/>
    <w:rsid w:val="00D9294A"/>
    <w:rsid w:val="00D94DFE"/>
    <w:rsid w:val="00DA6C47"/>
    <w:rsid w:val="00DD109D"/>
    <w:rsid w:val="00DD5961"/>
    <w:rsid w:val="00DE48DB"/>
    <w:rsid w:val="00DE7D06"/>
    <w:rsid w:val="00E15158"/>
    <w:rsid w:val="00E158DD"/>
    <w:rsid w:val="00E175BD"/>
    <w:rsid w:val="00E206E6"/>
    <w:rsid w:val="00E23523"/>
    <w:rsid w:val="00E3363A"/>
    <w:rsid w:val="00E349CF"/>
    <w:rsid w:val="00E35C82"/>
    <w:rsid w:val="00E3661E"/>
    <w:rsid w:val="00E453D3"/>
    <w:rsid w:val="00E47A6F"/>
    <w:rsid w:val="00E64D97"/>
    <w:rsid w:val="00E6748B"/>
    <w:rsid w:val="00E75E48"/>
    <w:rsid w:val="00E80C86"/>
    <w:rsid w:val="00E97B65"/>
    <w:rsid w:val="00EB162D"/>
    <w:rsid w:val="00EB57B2"/>
    <w:rsid w:val="00EC03F9"/>
    <w:rsid w:val="00ED0E84"/>
    <w:rsid w:val="00ED1D87"/>
    <w:rsid w:val="00ED21C6"/>
    <w:rsid w:val="00ED3E8D"/>
    <w:rsid w:val="00EE2038"/>
    <w:rsid w:val="00EF1E12"/>
    <w:rsid w:val="00F03B8A"/>
    <w:rsid w:val="00F30C09"/>
    <w:rsid w:val="00F33161"/>
    <w:rsid w:val="00F451A9"/>
    <w:rsid w:val="00F52283"/>
    <w:rsid w:val="00F61BA9"/>
    <w:rsid w:val="00F80112"/>
    <w:rsid w:val="00FA7D3F"/>
    <w:rsid w:val="00FB3106"/>
    <w:rsid w:val="00FC3097"/>
    <w:rsid w:val="00FC4DD9"/>
    <w:rsid w:val="00FD5B44"/>
    <w:rsid w:val="00FD77D5"/>
    <w:rsid w:val="00FE1E56"/>
    <w:rsid w:val="00FE3217"/>
    <w:rsid w:val="00FF14CD"/>
    <w:rsid w:val="012A8DE5"/>
    <w:rsid w:val="016B5E3D"/>
    <w:rsid w:val="01C305DC"/>
    <w:rsid w:val="0227BC11"/>
    <w:rsid w:val="0281A96E"/>
    <w:rsid w:val="02BDFE91"/>
    <w:rsid w:val="02C8A556"/>
    <w:rsid w:val="02CFDF09"/>
    <w:rsid w:val="03B3DFEE"/>
    <w:rsid w:val="03C87C49"/>
    <w:rsid w:val="03D98CC9"/>
    <w:rsid w:val="04D7D4DD"/>
    <w:rsid w:val="05262DF4"/>
    <w:rsid w:val="05F345C0"/>
    <w:rsid w:val="0605D4F8"/>
    <w:rsid w:val="0626764F"/>
    <w:rsid w:val="062D70C3"/>
    <w:rsid w:val="06ED9B50"/>
    <w:rsid w:val="070A669F"/>
    <w:rsid w:val="071C2107"/>
    <w:rsid w:val="07434F55"/>
    <w:rsid w:val="07F62DCB"/>
    <w:rsid w:val="07F7450D"/>
    <w:rsid w:val="07FD553D"/>
    <w:rsid w:val="085C2ABA"/>
    <w:rsid w:val="08847874"/>
    <w:rsid w:val="08AF3DAF"/>
    <w:rsid w:val="091B5FEA"/>
    <w:rsid w:val="094C397C"/>
    <w:rsid w:val="09C16739"/>
    <w:rsid w:val="09E6182F"/>
    <w:rsid w:val="09FDA5C6"/>
    <w:rsid w:val="0A1FFCC6"/>
    <w:rsid w:val="0A766BCE"/>
    <w:rsid w:val="0A8835DA"/>
    <w:rsid w:val="0AD365F9"/>
    <w:rsid w:val="0AEE9A85"/>
    <w:rsid w:val="0BAC96AA"/>
    <w:rsid w:val="0BB80BC4"/>
    <w:rsid w:val="0C01C406"/>
    <w:rsid w:val="0C6D526F"/>
    <w:rsid w:val="0CA1D0A9"/>
    <w:rsid w:val="0CA400D0"/>
    <w:rsid w:val="0CF0C42D"/>
    <w:rsid w:val="0CF8BEBE"/>
    <w:rsid w:val="0D13603B"/>
    <w:rsid w:val="0D541F3E"/>
    <w:rsid w:val="0DBDAE30"/>
    <w:rsid w:val="0DC122C5"/>
    <w:rsid w:val="0DC1380A"/>
    <w:rsid w:val="0DDB5DD3"/>
    <w:rsid w:val="0E466C2B"/>
    <w:rsid w:val="0F6AB5B0"/>
    <w:rsid w:val="0FD9F7B2"/>
    <w:rsid w:val="10DC9F0A"/>
    <w:rsid w:val="11A0846B"/>
    <w:rsid w:val="11F31D70"/>
    <w:rsid w:val="12053107"/>
    <w:rsid w:val="128A1346"/>
    <w:rsid w:val="129B1DDA"/>
    <w:rsid w:val="129F8D77"/>
    <w:rsid w:val="13281CB7"/>
    <w:rsid w:val="134F92F4"/>
    <w:rsid w:val="13A72085"/>
    <w:rsid w:val="13C0DE58"/>
    <w:rsid w:val="1443BA6E"/>
    <w:rsid w:val="149BC548"/>
    <w:rsid w:val="14A20167"/>
    <w:rsid w:val="14C780EF"/>
    <w:rsid w:val="14E6D704"/>
    <w:rsid w:val="1554066F"/>
    <w:rsid w:val="1556C05A"/>
    <w:rsid w:val="15853412"/>
    <w:rsid w:val="15F9EC00"/>
    <w:rsid w:val="164AFA63"/>
    <w:rsid w:val="16523372"/>
    <w:rsid w:val="1652D23F"/>
    <w:rsid w:val="16A80F30"/>
    <w:rsid w:val="16CF2AD0"/>
    <w:rsid w:val="1732F4C5"/>
    <w:rsid w:val="173A0C65"/>
    <w:rsid w:val="17DD4BAD"/>
    <w:rsid w:val="186DF2C3"/>
    <w:rsid w:val="18D7714A"/>
    <w:rsid w:val="190675BE"/>
    <w:rsid w:val="190B0F23"/>
    <w:rsid w:val="193F96E4"/>
    <w:rsid w:val="1940F4A5"/>
    <w:rsid w:val="1942D374"/>
    <w:rsid w:val="198F91BF"/>
    <w:rsid w:val="1A648053"/>
    <w:rsid w:val="1AD785C6"/>
    <w:rsid w:val="1AF0E2DC"/>
    <w:rsid w:val="1B35A321"/>
    <w:rsid w:val="1B4CCE04"/>
    <w:rsid w:val="1B97F89C"/>
    <w:rsid w:val="1BD17E92"/>
    <w:rsid w:val="1C28BEFD"/>
    <w:rsid w:val="1C51CDF4"/>
    <w:rsid w:val="1CA2B018"/>
    <w:rsid w:val="1CF959DC"/>
    <w:rsid w:val="1D218EB1"/>
    <w:rsid w:val="1D43F41E"/>
    <w:rsid w:val="1D4ADB53"/>
    <w:rsid w:val="1D6F17EB"/>
    <w:rsid w:val="1E4E7531"/>
    <w:rsid w:val="1EB2BBAE"/>
    <w:rsid w:val="1EB7C962"/>
    <w:rsid w:val="1EC54775"/>
    <w:rsid w:val="1EFC9F0B"/>
    <w:rsid w:val="1F7D2C4D"/>
    <w:rsid w:val="1FA3460D"/>
    <w:rsid w:val="1FD704BE"/>
    <w:rsid w:val="200B254E"/>
    <w:rsid w:val="2037269B"/>
    <w:rsid w:val="20626998"/>
    <w:rsid w:val="2071D40A"/>
    <w:rsid w:val="20753370"/>
    <w:rsid w:val="207FD8BE"/>
    <w:rsid w:val="20916AF2"/>
    <w:rsid w:val="20CA853B"/>
    <w:rsid w:val="20F03772"/>
    <w:rsid w:val="210CFC90"/>
    <w:rsid w:val="2165325F"/>
    <w:rsid w:val="2189E235"/>
    <w:rsid w:val="21FC42D4"/>
    <w:rsid w:val="2213E29A"/>
    <w:rsid w:val="225D1C6B"/>
    <w:rsid w:val="22966040"/>
    <w:rsid w:val="22B6C9FE"/>
    <w:rsid w:val="231CC5C5"/>
    <w:rsid w:val="234FD0F5"/>
    <w:rsid w:val="2357458D"/>
    <w:rsid w:val="236F8ECC"/>
    <w:rsid w:val="23896E45"/>
    <w:rsid w:val="23C16717"/>
    <w:rsid w:val="24227A12"/>
    <w:rsid w:val="249FF1D7"/>
    <w:rsid w:val="24E5A475"/>
    <w:rsid w:val="24EA3E00"/>
    <w:rsid w:val="256A0E6C"/>
    <w:rsid w:val="259F5AA1"/>
    <w:rsid w:val="260651D3"/>
    <w:rsid w:val="2634A9E6"/>
    <w:rsid w:val="264D013A"/>
    <w:rsid w:val="264F3D33"/>
    <w:rsid w:val="265BC1E5"/>
    <w:rsid w:val="26C4556A"/>
    <w:rsid w:val="27FFD97B"/>
    <w:rsid w:val="281D4BE3"/>
    <w:rsid w:val="2838D1FD"/>
    <w:rsid w:val="283C46E5"/>
    <w:rsid w:val="28E19B26"/>
    <w:rsid w:val="293DB3DF"/>
    <w:rsid w:val="295300ED"/>
    <w:rsid w:val="295BB3AC"/>
    <w:rsid w:val="2B112AAE"/>
    <w:rsid w:val="2B559590"/>
    <w:rsid w:val="2B6645BE"/>
    <w:rsid w:val="2B8587D8"/>
    <w:rsid w:val="2B95B5ED"/>
    <w:rsid w:val="2B979481"/>
    <w:rsid w:val="2C10FF58"/>
    <w:rsid w:val="2CA283E2"/>
    <w:rsid w:val="2D21A800"/>
    <w:rsid w:val="2D362A28"/>
    <w:rsid w:val="2D7A8B7A"/>
    <w:rsid w:val="2D9A335A"/>
    <w:rsid w:val="2DF55262"/>
    <w:rsid w:val="2E463C74"/>
    <w:rsid w:val="2EDD285F"/>
    <w:rsid w:val="2EF1D12F"/>
    <w:rsid w:val="2F5D04F7"/>
    <w:rsid w:val="2FA88D69"/>
    <w:rsid w:val="3071CB68"/>
    <w:rsid w:val="309B5DD0"/>
    <w:rsid w:val="30A310CD"/>
    <w:rsid w:val="30BAD75C"/>
    <w:rsid w:val="31211C8E"/>
    <w:rsid w:val="312846F9"/>
    <w:rsid w:val="31368DE0"/>
    <w:rsid w:val="31424F75"/>
    <w:rsid w:val="3159D0CA"/>
    <w:rsid w:val="3163458F"/>
    <w:rsid w:val="31963E09"/>
    <w:rsid w:val="31B813B8"/>
    <w:rsid w:val="31DED1B3"/>
    <w:rsid w:val="31FAD4F8"/>
    <w:rsid w:val="320893B9"/>
    <w:rsid w:val="323B2D6B"/>
    <w:rsid w:val="32771E77"/>
    <w:rsid w:val="32798F12"/>
    <w:rsid w:val="3289EBF4"/>
    <w:rsid w:val="32B84D68"/>
    <w:rsid w:val="32D22189"/>
    <w:rsid w:val="335588C1"/>
    <w:rsid w:val="33743A62"/>
    <w:rsid w:val="33C3991F"/>
    <w:rsid w:val="33CCC7B5"/>
    <w:rsid w:val="34268011"/>
    <w:rsid w:val="34D4959E"/>
    <w:rsid w:val="34E51C14"/>
    <w:rsid w:val="3500F1EB"/>
    <w:rsid w:val="359FE9E5"/>
    <w:rsid w:val="362604A9"/>
    <w:rsid w:val="3666622C"/>
    <w:rsid w:val="36F52DD7"/>
    <w:rsid w:val="37053D1E"/>
    <w:rsid w:val="37C61930"/>
    <w:rsid w:val="37D1ABDF"/>
    <w:rsid w:val="386B58BA"/>
    <w:rsid w:val="38BF1536"/>
    <w:rsid w:val="392ED87C"/>
    <w:rsid w:val="3943AFE6"/>
    <w:rsid w:val="39834BAD"/>
    <w:rsid w:val="39E2FCCB"/>
    <w:rsid w:val="3A05A691"/>
    <w:rsid w:val="3A05DECC"/>
    <w:rsid w:val="3A817DF4"/>
    <w:rsid w:val="3A8FB6AF"/>
    <w:rsid w:val="3B2797CF"/>
    <w:rsid w:val="3B2DC270"/>
    <w:rsid w:val="3B43E0A1"/>
    <w:rsid w:val="3B5A77C1"/>
    <w:rsid w:val="3BF27A0F"/>
    <w:rsid w:val="3C96EA94"/>
    <w:rsid w:val="3D378800"/>
    <w:rsid w:val="3D3A73C3"/>
    <w:rsid w:val="3D864809"/>
    <w:rsid w:val="3D9A792A"/>
    <w:rsid w:val="3E169DA7"/>
    <w:rsid w:val="3E786039"/>
    <w:rsid w:val="3F091C5C"/>
    <w:rsid w:val="3F20F12A"/>
    <w:rsid w:val="3F9687E0"/>
    <w:rsid w:val="400DAEF7"/>
    <w:rsid w:val="4095E8A5"/>
    <w:rsid w:val="40C6ED4F"/>
    <w:rsid w:val="40FEC625"/>
    <w:rsid w:val="41326F64"/>
    <w:rsid w:val="4153B15C"/>
    <w:rsid w:val="4167A177"/>
    <w:rsid w:val="4184005D"/>
    <w:rsid w:val="418B403A"/>
    <w:rsid w:val="41A17BD5"/>
    <w:rsid w:val="41DC49C5"/>
    <w:rsid w:val="41DCCDAA"/>
    <w:rsid w:val="423E31E1"/>
    <w:rsid w:val="4243A935"/>
    <w:rsid w:val="42491CEB"/>
    <w:rsid w:val="424AAB6F"/>
    <w:rsid w:val="42950547"/>
    <w:rsid w:val="4304AADB"/>
    <w:rsid w:val="44051EEA"/>
    <w:rsid w:val="440624E7"/>
    <w:rsid w:val="440C1E31"/>
    <w:rsid w:val="4414F762"/>
    <w:rsid w:val="44835BCB"/>
    <w:rsid w:val="44D2CDCC"/>
    <w:rsid w:val="450595ED"/>
    <w:rsid w:val="45377090"/>
    <w:rsid w:val="46106C5A"/>
    <w:rsid w:val="4797C8C1"/>
    <w:rsid w:val="47B38489"/>
    <w:rsid w:val="47BC25F2"/>
    <w:rsid w:val="47EABF0B"/>
    <w:rsid w:val="4825ABF1"/>
    <w:rsid w:val="4828ECA3"/>
    <w:rsid w:val="48408FF3"/>
    <w:rsid w:val="485A4898"/>
    <w:rsid w:val="48BE7F85"/>
    <w:rsid w:val="48E15204"/>
    <w:rsid w:val="48E754A2"/>
    <w:rsid w:val="49268BCA"/>
    <w:rsid w:val="4947D2B5"/>
    <w:rsid w:val="495D0474"/>
    <w:rsid w:val="49A3CD94"/>
    <w:rsid w:val="49BFA092"/>
    <w:rsid w:val="4A9F5901"/>
    <w:rsid w:val="4AD7A250"/>
    <w:rsid w:val="4B21D27D"/>
    <w:rsid w:val="4BBC2E88"/>
    <w:rsid w:val="4BD9E2D6"/>
    <w:rsid w:val="4C41BBEC"/>
    <w:rsid w:val="4CEBDE65"/>
    <w:rsid w:val="4D955A1E"/>
    <w:rsid w:val="4D9A09CB"/>
    <w:rsid w:val="4DEEB80C"/>
    <w:rsid w:val="4DF9BA1B"/>
    <w:rsid w:val="4EF7447D"/>
    <w:rsid w:val="4F1B8084"/>
    <w:rsid w:val="4F205564"/>
    <w:rsid w:val="4F9FB030"/>
    <w:rsid w:val="50AF3A6B"/>
    <w:rsid w:val="50EEA7E0"/>
    <w:rsid w:val="5117DBF1"/>
    <w:rsid w:val="51B36027"/>
    <w:rsid w:val="51BDF652"/>
    <w:rsid w:val="51C84356"/>
    <w:rsid w:val="51EAE1AF"/>
    <w:rsid w:val="52061777"/>
    <w:rsid w:val="520B2C70"/>
    <w:rsid w:val="52D22A98"/>
    <w:rsid w:val="5339CB00"/>
    <w:rsid w:val="53463248"/>
    <w:rsid w:val="5391EDE8"/>
    <w:rsid w:val="53B8D1AB"/>
    <w:rsid w:val="54A1FDE4"/>
    <w:rsid w:val="54BFC4CA"/>
    <w:rsid w:val="54EDF84F"/>
    <w:rsid w:val="55050315"/>
    <w:rsid w:val="556AC235"/>
    <w:rsid w:val="559302C1"/>
    <w:rsid w:val="559BB779"/>
    <w:rsid w:val="55F4C2AB"/>
    <w:rsid w:val="55F5A77C"/>
    <w:rsid w:val="562C16E5"/>
    <w:rsid w:val="564C3360"/>
    <w:rsid w:val="564C4F33"/>
    <w:rsid w:val="56574512"/>
    <w:rsid w:val="565D443C"/>
    <w:rsid w:val="567A398D"/>
    <w:rsid w:val="5693F461"/>
    <w:rsid w:val="56B51B0A"/>
    <w:rsid w:val="56BFCA44"/>
    <w:rsid w:val="56C08FE2"/>
    <w:rsid w:val="56C954ED"/>
    <w:rsid w:val="56CEB8E3"/>
    <w:rsid w:val="56E0F9E8"/>
    <w:rsid w:val="5753BB75"/>
    <w:rsid w:val="576861FE"/>
    <w:rsid w:val="5909CBE7"/>
    <w:rsid w:val="591A2FFA"/>
    <w:rsid w:val="59900779"/>
    <w:rsid w:val="59C31490"/>
    <w:rsid w:val="5ADA5D67"/>
    <w:rsid w:val="5B3D8A69"/>
    <w:rsid w:val="5B55AE13"/>
    <w:rsid w:val="5B7BC75D"/>
    <w:rsid w:val="5BC83FB2"/>
    <w:rsid w:val="5BD410EB"/>
    <w:rsid w:val="5C304A39"/>
    <w:rsid w:val="5C6FF64A"/>
    <w:rsid w:val="5CBAE3D1"/>
    <w:rsid w:val="5D4E8A95"/>
    <w:rsid w:val="5D97AD91"/>
    <w:rsid w:val="5DBEA1CC"/>
    <w:rsid w:val="5DC1A640"/>
    <w:rsid w:val="5DE49D56"/>
    <w:rsid w:val="5DF93507"/>
    <w:rsid w:val="5E49CACF"/>
    <w:rsid w:val="5EA7D3BB"/>
    <w:rsid w:val="5F20D9BE"/>
    <w:rsid w:val="5F538106"/>
    <w:rsid w:val="5FA815C2"/>
    <w:rsid w:val="5FAB8C71"/>
    <w:rsid w:val="6022C9C9"/>
    <w:rsid w:val="60587E7F"/>
    <w:rsid w:val="605FA8BF"/>
    <w:rsid w:val="60E8C0E3"/>
    <w:rsid w:val="60F65734"/>
    <w:rsid w:val="61756929"/>
    <w:rsid w:val="61DF587D"/>
    <w:rsid w:val="6263B9FF"/>
    <w:rsid w:val="62683F80"/>
    <w:rsid w:val="626FD6F4"/>
    <w:rsid w:val="62921E13"/>
    <w:rsid w:val="62BBC4DF"/>
    <w:rsid w:val="62BEA262"/>
    <w:rsid w:val="62CC9BCC"/>
    <w:rsid w:val="62DFBF34"/>
    <w:rsid w:val="62E01365"/>
    <w:rsid w:val="62ECA1C1"/>
    <w:rsid w:val="6305938F"/>
    <w:rsid w:val="632D6BEA"/>
    <w:rsid w:val="6337D011"/>
    <w:rsid w:val="63383B94"/>
    <w:rsid w:val="6410D573"/>
    <w:rsid w:val="643D1355"/>
    <w:rsid w:val="64482A01"/>
    <w:rsid w:val="64580A13"/>
    <w:rsid w:val="645EA081"/>
    <w:rsid w:val="64FDC6C1"/>
    <w:rsid w:val="6504A881"/>
    <w:rsid w:val="651D0DBF"/>
    <w:rsid w:val="65348471"/>
    <w:rsid w:val="65774C23"/>
    <w:rsid w:val="65952CB6"/>
    <w:rsid w:val="65E590C4"/>
    <w:rsid w:val="66DCEAD8"/>
    <w:rsid w:val="671A551F"/>
    <w:rsid w:val="674C91A9"/>
    <w:rsid w:val="67A2E490"/>
    <w:rsid w:val="67E4E590"/>
    <w:rsid w:val="67E62C86"/>
    <w:rsid w:val="68325028"/>
    <w:rsid w:val="685334B5"/>
    <w:rsid w:val="68DF9D3A"/>
    <w:rsid w:val="69E8C694"/>
    <w:rsid w:val="6A3CDD96"/>
    <w:rsid w:val="6A9FCBA7"/>
    <w:rsid w:val="6AA92AC9"/>
    <w:rsid w:val="6AA980E0"/>
    <w:rsid w:val="6AD339FE"/>
    <w:rsid w:val="6ADA7BD9"/>
    <w:rsid w:val="6B00C356"/>
    <w:rsid w:val="6B4C366D"/>
    <w:rsid w:val="6B79880E"/>
    <w:rsid w:val="6BA2214F"/>
    <w:rsid w:val="6BBFA61E"/>
    <w:rsid w:val="6BD5E6A3"/>
    <w:rsid w:val="6BFE07CE"/>
    <w:rsid w:val="6C609C6E"/>
    <w:rsid w:val="6C88B8E3"/>
    <w:rsid w:val="6C8DE716"/>
    <w:rsid w:val="6C92805F"/>
    <w:rsid w:val="6C96CE3E"/>
    <w:rsid w:val="6CBF81DE"/>
    <w:rsid w:val="6CFB5E64"/>
    <w:rsid w:val="6D31FB17"/>
    <w:rsid w:val="6D390321"/>
    <w:rsid w:val="6D693FB5"/>
    <w:rsid w:val="6E120E3C"/>
    <w:rsid w:val="6ED6E36B"/>
    <w:rsid w:val="6F0A95E4"/>
    <w:rsid w:val="6F3D73DA"/>
    <w:rsid w:val="6F7A159B"/>
    <w:rsid w:val="6FA600AA"/>
    <w:rsid w:val="6FCEAF29"/>
    <w:rsid w:val="7046B1E5"/>
    <w:rsid w:val="705D6AB9"/>
    <w:rsid w:val="70D5EC33"/>
    <w:rsid w:val="70E1F1D5"/>
    <w:rsid w:val="70E578D0"/>
    <w:rsid w:val="70FE3C0C"/>
    <w:rsid w:val="711A774B"/>
    <w:rsid w:val="712C9F2C"/>
    <w:rsid w:val="71C461DE"/>
    <w:rsid w:val="72A77186"/>
    <w:rsid w:val="72DAAA62"/>
    <w:rsid w:val="730C9C0E"/>
    <w:rsid w:val="7335859B"/>
    <w:rsid w:val="734C8FFB"/>
    <w:rsid w:val="735EBADC"/>
    <w:rsid w:val="7378506F"/>
    <w:rsid w:val="73A97859"/>
    <w:rsid w:val="73BAA51C"/>
    <w:rsid w:val="73C2A4B3"/>
    <w:rsid w:val="74103911"/>
    <w:rsid w:val="746CFF3D"/>
    <w:rsid w:val="7477B06B"/>
    <w:rsid w:val="75B32EA9"/>
    <w:rsid w:val="76720548"/>
    <w:rsid w:val="7691013F"/>
    <w:rsid w:val="76FF4FC1"/>
    <w:rsid w:val="7711F9E9"/>
    <w:rsid w:val="772DC9D8"/>
    <w:rsid w:val="778E48DA"/>
    <w:rsid w:val="7791E6BD"/>
    <w:rsid w:val="77DCC7C0"/>
    <w:rsid w:val="77DCFDE3"/>
    <w:rsid w:val="77F16FBD"/>
    <w:rsid w:val="7813495A"/>
    <w:rsid w:val="781F4CAD"/>
    <w:rsid w:val="7820C7F4"/>
    <w:rsid w:val="783591C8"/>
    <w:rsid w:val="7841EE86"/>
    <w:rsid w:val="784C1434"/>
    <w:rsid w:val="7866EF18"/>
    <w:rsid w:val="789A7F8E"/>
    <w:rsid w:val="78AC7805"/>
    <w:rsid w:val="78AD1B42"/>
    <w:rsid w:val="78AFAEE3"/>
    <w:rsid w:val="78D954E1"/>
    <w:rsid w:val="7929E3CB"/>
    <w:rsid w:val="7941A6E5"/>
    <w:rsid w:val="7944456F"/>
    <w:rsid w:val="794EC165"/>
    <w:rsid w:val="7975B559"/>
    <w:rsid w:val="79868274"/>
    <w:rsid w:val="7B61A9CA"/>
    <w:rsid w:val="7B762856"/>
    <w:rsid w:val="7B9CC828"/>
    <w:rsid w:val="7BD942A7"/>
    <w:rsid w:val="7C65BC40"/>
    <w:rsid w:val="7C974A99"/>
    <w:rsid w:val="7CBD536C"/>
    <w:rsid w:val="7CC278D7"/>
    <w:rsid w:val="7CE27DFF"/>
    <w:rsid w:val="7CFC3ED6"/>
    <w:rsid w:val="7D38A095"/>
    <w:rsid w:val="7D568857"/>
    <w:rsid w:val="7D7186D0"/>
    <w:rsid w:val="7DC54AF4"/>
    <w:rsid w:val="7E74B621"/>
    <w:rsid w:val="7EA27A1F"/>
    <w:rsid w:val="7EB8AB36"/>
    <w:rsid w:val="7EE08E0A"/>
    <w:rsid w:val="7F0D6168"/>
    <w:rsid w:val="7F5A4F91"/>
    <w:rsid w:val="7F9C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D7048"/>
  <w15:chartTrackingRefBased/>
  <w15:docId w15:val="{2615158F-9B3B-CC42-8F5C-A5254FC9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D3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FE4"/>
    <w:pPr>
      <w:tabs>
        <w:tab w:val="center" w:pos="4680"/>
        <w:tab w:val="right" w:pos="9360"/>
      </w:tabs>
    </w:pPr>
  </w:style>
  <w:style w:type="character" w:customStyle="1" w:styleId="HeaderChar">
    <w:name w:val="Header Char"/>
    <w:basedOn w:val="DefaultParagraphFont"/>
    <w:link w:val="Header"/>
    <w:uiPriority w:val="99"/>
    <w:rsid w:val="000D6FE4"/>
  </w:style>
  <w:style w:type="paragraph" w:styleId="Footer">
    <w:name w:val="footer"/>
    <w:basedOn w:val="Normal"/>
    <w:link w:val="FooterChar"/>
    <w:uiPriority w:val="99"/>
    <w:unhideWhenUsed/>
    <w:rsid w:val="000D6FE4"/>
    <w:pPr>
      <w:tabs>
        <w:tab w:val="center" w:pos="4680"/>
        <w:tab w:val="right" w:pos="9360"/>
      </w:tabs>
    </w:pPr>
  </w:style>
  <w:style w:type="character" w:customStyle="1" w:styleId="FooterChar">
    <w:name w:val="Footer Char"/>
    <w:basedOn w:val="DefaultParagraphFont"/>
    <w:link w:val="Footer"/>
    <w:uiPriority w:val="99"/>
    <w:rsid w:val="000D6FE4"/>
  </w:style>
  <w:style w:type="paragraph" w:styleId="ListParagraph">
    <w:name w:val="List Paragraph"/>
    <w:basedOn w:val="Normal"/>
    <w:uiPriority w:val="34"/>
    <w:qFormat/>
    <w:rsid w:val="00351652"/>
    <w:pPr>
      <w:spacing w:after="160" w:line="259" w:lineRule="auto"/>
      <w:ind w:left="720"/>
      <w:contextualSpacing/>
    </w:pPr>
    <w:rPr>
      <w:sz w:val="22"/>
      <w:szCs w:val="22"/>
    </w:rPr>
  </w:style>
  <w:style w:type="character" w:styleId="Hyperlink">
    <w:name w:val="Hyperlink"/>
    <w:basedOn w:val="DefaultParagraphFont"/>
    <w:uiPriority w:val="99"/>
    <w:unhideWhenUsed/>
    <w:rsid w:val="00B403E5"/>
    <w:rPr>
      <w:color w:val="0563C1" w:themeColor="hyperlink"/>
      <w:u w:val="single"/>
    </w:rPr>
  </w:style>
  <w:style w:type="character" w:customStyle="1" w:styleId="UnresolvedMention1">
    <w:name w:val="Unresolved Mention1"/>
    <w:basedOn w:val="DefaultParagraphFont"/>
    <w:uiPriority w:val="99"/>
    <w:semiHidden/>
    <w:unhideWhenUsed/>
    <w:rsid w:val="00B403E5"/>
    <w:rPr>
      <w:color w:val="605E5C"/>
      <w:shd w:val="clear" w:color="auto" w:fill="E1DFDD"/>
    </w:rPr>
  </w:style>
  <w:style w:type="character" w:styleId="FollowedHyperlink">
    <w:name w:val="FollowedHyperlink"/>
    <w:basedOn w:val="DefaultParagraphFont"/>
    <w:uiPriority w:val="99"/>
    <w:semiHidden/>
    <w:unhideWhenUsed/>
    <w:rsid w:val="00E6748B"/>
    <w:rPr>
      <w:color w:val="954F72" w:themeColor="followedHyperlink"/>
      <w:u w:val="single"/>
    </w:rPr>
  </w:style>
  <w:style w:type="character" w:customStyle="1" w:styleId="UnresolvedMention2">
    <w:name w:val="Unresolved Mention2"/>
    <w:basedOn w:val="DefaultParagraphFont"/>
    <w:uiPriority w:val="99"/>
    <w:semiHidden/>
    <w:unhideWhenUsed/>
    <w:rsid w:val="00E6748B"/>
    <w:rPr>
      <w:color w:val="605E5C"/>
      <w:shd w:val="clear" w:color="auto" w:fill="E1DFDD"/>
    </w:rPr>
  </w:style>
  <w:style w:type="character" w:customStyle="1" w:styleId="Heading2Char">
    <w:name w:val="Heading 2 Char"/>
    <w:basedOn w:val="DefaultParagraphFont"/>
    <w:link w:val="Heading2"/>
    <w:uiPriority w:val="9"/>
    <w:rsid w:val="00B75D3B"/>
    <w:rPr>
      <w:rFonts w:ascii="Times New Roman" w:eastAsia="Times New Roman" w:hAnsi="Times New Roman" w:cs="Times New Roman"/>
      <w:b/>
      <w:bCs/>
      <w:sz w:val="36"/>
      <w:szCs w:val="36"/>
    </w:rPr>
  </w:style>
  <w:style w:type="paragraph" w:styleId="NormalWeb">
    <w:name w:val="Normal (Web)"/>
    <w:basedOn w:val="Normal"/>
    <w:uiPriority w:val="99"/>
    <w:unhideWhenUsed/>
    <w:rsid w:val="00B75D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75D3B"/>
    <w:rPr>
      <w:b/>
      <w:bCs/>
    </w:rPr>
  </w:style>
  <w:style w:type="character" w:styleId="UnresolvedMention">
    <w:name w:val="Unresolved Mention"/>
    <w:basedOn w:val="DefaultParagraphFont"/>
    <w:uiPriority w:val="99"/>
    <w:semiHidden/>
    <w:unhideWhenUsed/>
    <w:rsid w:val="00487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4023">
      <w:bodyDiv w:val="1"/>
      <w:marLeft w:val="0"/>
      <w:marRight w:val="0"/>
      <w:marTop w:val="0"/>
      <w:marBottom w:val="0"/>
      <w:divBdr>
        <w:top w:val="none" w:sz="0" w:space="0" w:color="auto"/>
        <w:left w:val="none" w:sz="0" w:space="0" w:color="auto"/>
        <w:bottom w:val="none" w:sz="0" w:space="0" w:color="auto"/>
        <w:right w:val="none" w:sz="0" w:space="0" w:color="auto"/>
      </w:divBdr>
    </w:div>
    <w:div w:id="439184763">
      <w:bodyDiv w:val="1"/>
      <w:marLeft w:val="0"/>
      <w:marRight w:val="0"/>
      <w:marTop w:val="0"/>
      <w:marBottom w:val="0"/>
      <w:divBdr>
        <w:top w:val="none" w:sz="0" w:space="0" w:color="auto"/>
        <w:left w:val="none" w:sz="0" w:space="0" w:color="auto"/>
        <w:bottom w:val="none" w:sz="0" w:space="0" w:color="auto"/>
        <w:right w:val="none" w:sz="0" w:space="0" w:color="auto"/>
      </w:divBdr>
    </w:div>
    <w:div w:id="606499772">
      <w:bodyDiv w:val="1"/>
      <w:marLeft w:val="0"/>
      <w:marRight w:val="0"/>
      <w:marTop w:val="0"/>
      <w:marBottom w:val="0"/>
      <w:divBdr>
        <w:top w:val="none" w:sz="0" w:space="0" w:color="auto"/>
        <w:left w:val="none" w:sz="0" w:space="0" w:color="auto"/>
        <w:bottom w:val="none" w:sz="0" w:space="0" w:color="auto"/>
        <w:right w:val="none" w:sz="0" w:space="0" w:color="auto"/>
      </w:divBdr>
    </w:div>
    <w:div w:id="611322737">
      <w:bodyDiv w:val="1"/>
      <w:marLeft w:val="0"/>
      <w:marRight w:val="0"/>
      <w:marTop w:val="0"/>
      <w:marBottom w:val="0"/>
      <w:divBdr>
        <w:top w:val="none" w:sz="0" w:space="0" w:color="auto"/>
        <w:left w:val="none" w:sz="0" w:space="0" w:color="auto"/>
        <w:bottom w:val="none" w:sz="0" w:space="0" w:color="auto"/>
        <w:right w:val="none" w:sz="0" w:space="0" w:color="auto"/>
      </w:divBdr>
    </w:div>
    <w:div w:id="798381877">
      <w:bodyDiv w:val="1"/>
      <w:marLeft w:val="0"/>
      <w:marRight w:val="0"/>
      <w:marTop w:val="0"/>
      <w:marBottom w:val="0"/>
      <w:divBdr>
        <w:top w:val="none" w:sz="0" w:space="0" w:color="auto"/>
        <w:left w:val="none" w:sz="0" w:space="0" w:color="auto"/>
        <w:bottom w:val="none" w:sz="0" w:space="0" w:color="auto"/>
        <w:right w:val="none" w:sz="0" w:space="0" w:color="auto"/>
      </w:divBdr>
    </w:div>
    <w:div w:id="831413892">
      <w:bodyDiv w:val="1"/>
      <w:marLeft w:val="0"/>
      <w:marRight w:val="0"/>
      <w:marTop w:val="0"/>
      <w:marBottom w:val="0"/>
      <w:divBdr>
        <w:top w:val="none" w:sz="0" w:space="0" w:color="auto"/>
        <w:left w:val="none" w:sz="0" w:space="0" w:color="auto"/>
        <w:bottom w:val="none" w:sz="0" w:space="0" w:color="auto"/>
        <w:right w:val="none" w:sz="0" w:space="0" w:color="auto"/>
      </w:divBdr>
    </w:div>
    <w:div w:id="874971485">
      <w:bodyDiv w:val="1"/>
      <w:marLeft w:val="0"/>
      <w:marRight w:val="0"/>
      <w:marTop w:val="0"/>
      <w:marBottom w:val="0"/>
      <w:divBdr>
        <w:top w:val="none" w:sz="0" w:space="0" w:color="auto"/>
        <w:left w:val="none" w:sz="0" w:space="0" w:color="auto"/>
        <w:bottom w:val="none" w:sz="0" w:space="0" w:color="auto"/>
        <w:right w:val="none" w:sz="0" w:space="0" w:color="auto"/>
      </w:divBdr>
    </w:div>
    <w:div w:id="991760786">
      <w:bodyDiv w:val="1"/>
      <w:marLeft w:val="0"/>
      <w:marRight w:val="0"/>
      <w:marTop w:val="0"/>
      <w:marBottom w:val="0"/>
      <w:divBdr>
        <w:top w:val="none" w:sz="0" w:space="0" w:color="auto"/>
        <w:left w:val="none" w:sz="0" w:space="0" w:color="auto"/>
        <w:bottom w:val="none" w:sz="0" w:space="0" w:color="auto"/>
        <w:right w:val="none" w:sz="0" w:space="0" w:color="auto"/>
      </w:divBdr>
    </w:div>
    <w:div w:id="1160584103">
      <w:bodyDiv w:val="1"/>
      <w:marLeft w:val="0"/>
      <w:marRight w:val="0"/>
      <w:marTop w:val="0"/>
      <w:marBottom w:val="0"/>
      <w:divBdr>
        <w:top w:val="none" w:sz="0" w:space="0" w:color="auto"/>
        <w:left w:val="none" w:sz="0" w:space="0" w:color="auto"/>
        <w:bottom w:val="none" w:sz="0" w:space="0" w:color="auto"/>
        <w:right w:val="none" w:sz="0" w:space="0" w:color="auto"/>
      </w:divBdr>
    </w:div>
    <w:div w:id="1202740605">
      <w:bodyDiv w:val="1"/>
      <w:marLeft w:val="0"/>
      <w:marRight w:val="0"/>
      <w:marTop w:val="0"/>
      <w:marBottom w:val="0"/>
      <w:divBdr>
        <w:top w:val="none" w:sz="0" w:space="0" w:color="auto"/>
        <w:left w:val="none" w:sz="0" w:space="0" w:color="auto"/>
        <w:bottom w:val="none" w:sz="0" w:space="0" w:color="auto"/>
        <w:right w:val="none" w:sz="0" w:space="0" w:color="auto"/>
      </w:divBdr>
    </w:div>
    <w:div w:id="1208907628">
      <w:bodyDiv w:val="1"/>
      <w:marLeft w:val="0"/>
      <w:marRight w:val="0"/>
      <w:marTop w:val="0"/>
      <w:marBottom w:val="0"/>
      <w:divBdr>
        <w:top w:val="none" w:sz="0" w:space="0" w:color="auto"/>
        <w:left w:val="none" w:sz="0" w:space="0" w:color="auto"/>
        <w:bottom w:val="none" w:sz="0" w:space="0" w:color="auto"/>
        <w:right w:val="none" w:sz="0" w:space="0" w:color="auto"/>
      </w:divBdr>
    </w:div>
    <w:div w:id="1223560668">
      <w:bodyDiv w:val="1"/>
      <w:marLeft w:val="0"/>
      <w:marRight w:val="0"/>
      <w:marTop w:val="0"/>
      <w:marBottom w:val="0"/>
      <w:divBdr>
        <w:top w:val="none" w:sz="0" w:space="0" w:color="auto"/>
        <w:left w:val="none" w:sz="0" w:space="0" w:color="auto"/>
        <w:bottom w:val="none" w:sz="0" w:space="0" w:color="auto"/>
        <w:right w:val="none" w:sz="0" w:space="0" w:color="auto"/>
      </w:divBdr>
    </w:div>
    <w:div w:id="1437675030">
      <w:bodyDiv w:val="1"/>
      <w:marLeft w:val="0"/>
      <w:marRight w:val="0"/>
      <w:marTop w:val="0"/>
      <w:marBottom w:val="0"/>
      <w:divBdr>
        <w:top w:val="none" w:sz="0" w:space="0" w:color="auto"/>
        <w:left w:val="none" w:sz="0" w:space="0" w:color="auto"/>
        <w:bottom w:val="none" w:sz="0" w:space="0" w:color="auto"/>
        <w:right w:val="none" w:sz="0" w:space="0" w:color="auto"/>
      </w:divBdr>
    </w:div>
    <w:div w:id="1442340305">
      <w:bodyDiv w:val="1"/>
      <w:marLeft w:val="0"/>
      <w:marRight w:val="0"/>
      <w:marTop w:val="0"/>
      <w:marBottom w:val="0"/>
      <w:divBdr>
        <w:top w:val="none" w:sz="0" w:space="0" w:color="auto"/>
        <w:left w:val="none" w:sz="0" w:space="0" w:color="auto"/>
        <w:bottom w:val="none" w:sz="0" w:space="0" w:color="auto"/>
        <w:right w:val="none" w:sz="0" w:space="0" w:color="auto"/>
      </w:divBdr>
    </w:div>
    <w:div w:id="1531070947">
      <w:bodyDiv w:val="1"/>
      <w:marLeft w:val="0"/>
      <w:marRight w:val="0"/>
      <w:marTop w:val="0"/>
      <w:marBottom w:val="0"/>
      <w:divBdr>
        <w:top w:val="none" w:sz="0" w:space="0" w:color="auto"/>
        <w:left w:val="none" w:sz="0" w:space="0" w:color="auto"/>
        <w:bottom w:val="none" w:sz="0" w:space="0" w:color="auto"/>
        <w:right w:val="none" w:sz="0" w:space="0" w:color="auto"/>
      </w:divBdr>
    </w:div>
    <w:div w:id="1737437172">
      <w:bodyDiv w:val="1"/>
      <w:marLeft w:val="0"/>
      <w:marRight w:val="0"/>
      <w:marTop w:val="0"/>
      <w:marBottom w:val="0"/>
      <w:divBdr>
        <w:top w:val="none" w:sz="0" w:space="0" w:color="auto"/>
        <w:left w:val="none" w:sz="0" w:space="0" w:color="auto"/>
        <w:bottom w:val="none" w:sz="0" w:space="0" w:color="auto"/>
        <w:right w:val="none" w:sz="0" w:space="0" w:color="auto"/>
      </w:divBdr>
    </w:div>
    <w:div w:id="1910996317">
      <w:bodyDiv w:val="1"/>
      <w:marLeft w:val="0"/>
      <w:marRight w:val="0"/>
      <w:marTop w:val="0"/>
      <w:marBottom w:val="0"/>
      <w:divBdr>
        <w:top w:val="none" w:sz="0" w:space="0" w:color="auto"/>
        <w:left w:val="none" w:sz="0" w:space="0" w:color="auto"/>
        <w:bottom w:val="none" w:sz="0" w:space="0" w:color="auto"/>
        <w:right w:val="none" w:sz="0" w:space="0" w:color="auto"/>
      </w:divBdr>
      <w:divsChild>
        <w:div w:id="1172448746">
          <w:marLeft w:val="0"/>
          <w:marRight w:val="0"/>
          <w:marTop w:val="0"/>
          <w:marBottom w:val="0"/>
          <w:divBdr>
            <w:top w:val="none" w:sz="0" w:space="0" w:color="auto"/>
            <w:left w:val="none" w:sz="0" w:space="0" w:color="auto"/>
            <w:bottom w:val="none" w:sz="0" w:space="0" w:color="auto"/>
            <w:right w:val="none" w:sz="0" w:space="0" w:color="auto"/>
          </w:divBdr>
        </w:div>
        <w:div w:id="602960059">
          <w:marLeft w:val="0"/>
          <w:marRight w:val="0"/>
          <w:marTop w:val="0"/>
          <w:marBottom w:val="0"/>
          <w:divBdr>
            <w:top w:val="none" w:sz="0" w:space="0" w:color="auto"/>
            <w:left w:val="none" w:sz="0" w:space="0" w:color="auto"/>
            <w:bottom w:val="none" w:sz="0" w:space="0" w:color="auto"/>
            <w:right w:val="none" w:sz="0" w:space="0" w:color="auto"/>
          </w:divBdr>
        </w:div>
      </w:divsChild>
    </w:div>
    <w:div w:id="1994865708">
      <w:bodyDiv w:val="1"/>
      <w:marLeft w:val="0"/>
      <w:marRight w:val="0"/>
      <w:marTop w:val="0"/>
      <w:marBottom w:val="0"/>
      <w:divBdr>
        <w:top w:val="none" w:sz="0" w:space="0" w:color="auto"/>
        <w:left w:val="none" w:sz="0" w:space="0" w:color="auto"/>
        <w:bottom w:val="none" w:sz="0" w:space="0" w:color="auto"/>
        <w:right w:val="none" w:sz="0" w:space="0" w:color="auto"/>
      </w:divBdr>
    </w:div>
    <w:div w:id="21283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press-room/hhs-restructuring-doge.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ericanprogress.org/article/doge-cuts-by-city-state-and-congressional-distri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health.us/advocacy/advocacy-campaigns?vvsrc=%2fcampaigns%2f124960%2frespond" TargetMode="External"/><Relationship Id="rId5" Type="http://schemas.openxmlformats.org/officeDocument/2006/relationships/numbering" Target="numbering.xml"/><Relationship Id="rId15" Type="http://schemas.openxmlformats.org/officeDocument/2006/relationships/hyperlink" Target="https://static1.squarespace.com/static/606e6778226e5b3b32094244/t/68000a2cf27d5a766022e993/1744833090217/HHS+FY26+Budget+Proposal.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press-room/hhs-restructuring-doge-fact-she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cb9adc-ec33-475f-8130-c1c307b91901">
      <Terms xmlns="http://schemas.microsoft.com/office/infopath/2007/PartnerControls"/>
    </lcf76f155ced4ddcb4097134ff3c332f>
    <TaxCatchAll xmlns="12292255-f18b-4d92-9e60-ebc7b63bbd6b" xsi:nil="true"/>
    <SharedWithUsers xmlns="12292255-f18b-4d92-9e60-ebc7b63bbd6b">
      <UserInfo>
        <DisplayName>Robert Duehmig</DisplayName>
        <AccountId>17</AccountId>
        <AccountType/>
      </UserInfo>
      <UserInfo>
        <DisplayName>Sara Mishalanie</DisplayName>
        <AccountId>27</AccountId>
        <AccountType/>
      </UserInfo>
    </SharedWithUsers>
    <Date xmlns="1acb9adc-ec33-475f-8130-c1c307b919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17" ma:contentTypeDescription="Create a new document." ma:contentTypeScope="" ma:versionID="c23cd024a8544f7401b1d939ee0efa07">
  <xsd:schema xmlns:xsd="http://www.w3.org/2001/XMLSchema" xmlns:xs="http://www.w3.org/2001/XMLSchema" xmlns:p="http://schemas.microsoft.com/office/2006/metadata/properties" xmlns:ns2="1acb9adc-ec33-475f-8130-c1c307b91901" xmlns:ns3="12292255-f18b-4d92-9e60-ebc7b63bbd6b" targetNamespace="http://schemas.microsoft.com/office/2006/metadata/properties" ma:root="true" ma:fieldsID="1b0f7af74d32a5a0de38a35e2b20ccf9" ns2:_="" ns3:_="">
    <xsd:import namespace="1acb9adc-ec33-475f-8130-c1c307b91901"/>
    <xsd:import namespace="12292255-f18b-4d92-9e60-ebc7b63bbd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92255-f18b-4d92-9e60-ebc7b63bbd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edc327-2aeb-48e7-a1f5-a91957d44a32}" ma:internalName="TaxCatchAll" ma:showField="CatchAllData" ma:web="12292255-f18b-4d92-9e60-ebc7b63bbd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894F0-7F8F-4C24-9426-D587FA32EE92}">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178690D0-1E8C-4905-BEC8-3557618B2005}">
  <ds:schemaRefs>
    <ds:schemaRef ds:uri="http://schemas.openxmlformats.org/officeDocument/2006/bibliography"/>
  </ds:schemaRefs>
</ds:datastoreItem>
</file>

<file path=customXml/itemProps3.xml><?xml version="1.0" encoding="utf-8"?>
<ds:datastoreItem xmlns:ds="http://schemas.openxmlformats.org/officeDocument/2006/customXml" ds:itemID="{7C17AB49-0E1F-4F69-AB45-872D8E4C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12292255-f18b-4d92-9e60-ebc7b63bb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D4834-5702-4319-9959-1E4876FF0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Duehmig</dc:creator>
  <cp:keywords/>
  <dc:description/>
  <cp:lastModifiedBy>Sara Mishalanie</cp:lastModifiedBy>
  <cp:revision>2</cp:revision>
  <dcterms:created xsi:type="dcterms:W3CDTF">2025-07-18T17:50:00Z</dcterms:created>
  <dcterms:modified xsi:type="dcterms:W3CDTF">2025-07-18T17:50:00Z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y fmtid="{D5CDD505-2E9C-101B-9397-08002B2CF9AE}" pid="3" name="MediaServiceImageTags">
    <vt:lpwstr/>
  </property>
</Properties>
</file>