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4690" w14:textId="7756F68A" w:rsidR="004646A8" w:rsidRPr="00440B5B" w:rsidRDefault="00313109" w:rsidP="004646A8">
      <w:pPr>
        <w:rPr>
          <w:rFonts w:ascii="Arial" w:hAnsi="Arial" w:cs="Arial"/>
          <w:b/>
          <w:sz w:val="26"/>
          <w:szCs w:val="26"/>
        </w:rPr>
      </w:pPr>
      <w:r w:rsidRPr="00440B5B">
        <w:rPr>
          <w:rFonts w:ascii="Arial" w:hAnsi="Arial" w:cs="Arial"/>
          <w:b/>
          <w:sz w:val="26"/>
          <w:szCs w:val="26"/>
        </w:rPr>
        <w:t>MEGAN L</w:t>
      </w:r>
      <w:r w:rsidR="00A732B1" w:rsidRPr="00440B5B">
        <w:rPr>
          <w:rFonts w:ascii="Arial" w:hAnsi="Arial" w:cs="Arial"/>
          <w:b/>
          <w:sz w:val="26"/>
          <w:szCs w:val="26"/>
        </w:rPr>
        <w:t>.</w:t>
      </w:r>
      <w:r w:rsidRPr="00440B5B">
        <w:rPr>
          <w:rFonts w:ascii="Arial" w:hAnsi="Arial" w:cs="Arial"/>
          <w:b/>
          <w:sz w:val="26"/>
          <w:szCs w:val="26"/>
        </w:rPr>
        <w:t xml:space="preserve"> BURGER</w:t>
      </w:r>
      <w:r w:rsidR="00A5574A" w:rsidRPr="00440B5B">
        <w:rPr>
          <w:rFonts w:ascii="Arial" w:hAnsi="Arial" w:cs="Arial"/>
          <w:b/>
          <w:sz w:val="26"/>
          <w:szCs w:val="26"/>
        </w:rPr>
        <w:t>, Ph.D.</w:t>
      </w:r>
    </w:p>
    <w:p w14:paraId="192CF2D3" w14:textId="4BB72A44" w:rsidR="005E40C5" w:rsidRPr="001E68B2" w:rsidRDefault="005E40C5" w:rsidP="004646A8">
      <w:pPr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Assistant Professor</w:t>
      </w:r>
    </w:p>
    <w:p w14:paraId="61514B2D" w14:textId="53666580" w:rsidR="004646A8" w:rsidRPr="001E68B2" w:rsidRDefault="000F2CE6" w:rsidP="005E40C5">
      <w:pPr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Oregon Health &amp; Science University</w:t>
      </w:r>
    </w:p>
    <w:p w14:paraId="37518615" w14:textId="5CADFCA4" w:rsidR="004646A8" w:rsidRPr="001E68B2" w:rsidRDefault="000F2CE6" w:rsidP="00D91BA4">
      <w:pPr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Dept of Cell, Developmental &amp; Cancer Biology</w:t>
      </w:r>
    </w:p>
    <w:p w14:paraId="5BC291FE" w14:textId="77777777" w:rsidR="000F2CE6" w:rsidRPr="001E68B2" w:rsidRDefault="00D140FA" w:rsidP="000F2CE6">
      <w:pPr>
        <w:tabs>
          <w:tab w:val="right" w:pos="9936"/>
        </w:tabs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1A3B7" wp14:editId="52B63D2A">
                <wp:simplePos x="0" y="0"/>
                <wp:positionH relativeFrom="column">
                  <wp:posOffset>875665</wp:posOffset>
                </wp:positionH>
                <wp:positionV relativeFrom="paragraph">
                  <wp:posOffset>-78852</wp:posOffset>
                </wp:positionV>
                <wp:extent cx="0" cy="777240"/>
                <wp:effectExtent l="38100" t="25400" r="50800" b="736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F2F3F31" id="Straight Connector 1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95pt,-6.2pt" to="68.9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" strokecolor="black [3213]" strokeweight="1pt">
                <v:shadow on="t" color="black" opacity="24903f" origin=",.5" offset="0,.55556mm"/>
              </v:line>
            </w:pict>
          </mc:Fallback>
        </mc:AlternateContent>
      </w:r>
      <w:r w:rsidR="004646A8" w:rsidRPr="001E68B2">
        <w:rPr>
          <w:rFonts w:ascii="Arial" w:hAnsi="Arial" w:cs="Arial"/>
          <w:bCs/>
          <w:sz w:val="22"/>
          <w:szCs w:val="22"/>
        </w:rPr>
        <w:t xml:space="preserve">        </w:t>
      </w:r>
      <w:r w:rsidR="000F2CE6" w:rsidRPr="001E68B2">
        <w:rPr>
          <w:rFonts w:ascii="Arial" w:hAnsi="Arial" w:cs="Arial"/>
          <w:bCs/>
          <w:sz w:val="22"/>
          <w:szCs w:val="22"/>
        </w:rPr>
        <w:tab/>
      </w:r>
      <w:r w:rsidR="005E40C5" w:rsidRPr="001E68B2">
        <w:rPr>
          <w:rFonts w:ascii="Arial" w:hAnsi="Arial" w:cs="Arial"/>
          <w:bCs/>
          <w:sz w:val="22"/>
          <w:szCs w:val="22"/>
        </w:rPr>
        <w:t>Knight Cancer Research Buildin</w:t>
      </w:r>
      <w:r w:rsidR="000F2CE6" w:rsidRPr="001E68B2">
        <w:rPr>
          <w:rFonts w:ascii="Arial" w:hAnsi="Arial" w:cs="Arial"/>
          <w:bCs/>
          <w:sz w:val="22"/>
          <w:szCs w:val="22"/>
        </w:rPr>
        <w:t>g</w:t>
      </w:r>
    </w:p>
    <w:p w14:paraId="7F1D7D37" w14:textId="44B09BDB" w:rsidR="00A5574A" w:rsidRPr="001E68B2" w:rsidRDefault="000F2CE6" w:rsidP="000F2CE6">
      <w:pPr>
        <w:tabs>
          <w:tab w:val="right" w:pos="9936"/>
        </w:tabs>
        <w:jc w:val="both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5E40C5" w:rsidRPr="001E68B2">
        <w:rPr>
          <w:rFonts w:ascii="Arial" w:hAnsi="Arial" w:cs="Arial"/>
          <w:bCs/>
          <w:sz w:val="22"/>
          <w:szCs w:val="22"/>
        </w:rPr>
        <w:t>2720 S Moody Ave</w:t>
      </w:r>
    </w:p>
    <w:p w14:paraId="6BFFEF64" w14:textId="7D0ABAD6" w:rsidR="00A5574A" w:rsidRPr="001E68B2" w:rsidRDefault="004646A8" w:rsidP="000F2CE6">
      <w:pPr>
        <w:tabs>
          <w:tab w:val="right" w:pos="9936"/>
        </w:tabs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 xml:space="preserve">        </w:t>
      </w:r>
      <w:r w:rsidR="000F2CE6" w:rsidRPr="001E68B2">
        <w:rPr>
          <w:rFonts w:ascii="Arial" w:hAnsi="Arial" w:cs="Arial"/>
          <w:bCs/>
          <w:sz w:val="22"/>
          <w:szCs w:val="22"/>
        </w:rPr>
        <w:t xml:space="preserve">                 </w:t>
      </w:r>
      <w:r w:rsidR="005E40C5" w:rsidRPr="001E68B2">
        <w:rPr>
          <w:rFonts w:ascii="Arial" w:hAnsi="Arial" w:cs="Arial"/>
          <w:bCs/>
          <w:sz w:val="22"/>
          <w:szCs w:val="22"/>
        </w:rPr>
        <w:t>Portland, OR</w:t>
      </w:r>
      <w:r w:rsidR="009524F3" w:rsidRPr="001E68B2">
        <w:rPr>
          <w:rFonts w:ascii="Arial" w:hAnsi="Arial" w:cs="Arial"/>
          <w:bCs/>
          <w:sz w:val="22"/>
          <w:szCs w:val="22"/>
        </w:rPr>
        <w:t xml:space="preserve"> 97201</w:t>
      </w:r>
    </w:p>
    <w:p w14:paraId="3C13EC2F" w14:textId="4B15C787" w:rsidR="004646A8" w:rsidRPr="001E68B2" w:rsidRDefault="004646A8" w:rsidP="000F2CE6">
      <w:pPr>
        <w:tabs>
          <w:tab w:val="right" w:pos="9936"/>
        </w:tabs>
        <w:rPr>
          <w:rFonts w:ascii="Arial" w:hAnsi="Arial" w:cs="Arial"/>
          <w:bCs/>
          <w:sz w:val="22"/>
          <w:szCs w:val="22"/>
        </w:rPr>
        <w:sectPr w:rsidR="004646A8" w:rsidRPr="001E68B2" w:rsidSect="000D16F1">
          <w:headerReference w:type="even" r:id="rId7"/>
          <w:headerReference w:type="default" r:id="rId8"/>
          <w:type w:val="continuous"/>
          <w:pgSz w:w="12240" w:h="15840"/>
          <w:pgMar w:top="1008" w:right="1008" w:bottom="936" w:left="1008" w:header="720" w:footer="720" w:gutter="0"/>
          <w:cols w:num="2" w:space="720"/>
          <w:docGrid w:linePitch="360"/>
        </w:sectPr>
      </w:pPr>
      <w:r w:rsidRPr="001E68B2">
        <w:rPr>
          <w:rFonts w:ascii="Arial" w:hAnsi="Arial" w:cs="Arial"/>
          <w:bCs/>
          <w:sz w:val="22"/>
          <w:szCs w:val="22"/>
        </w:rPr>
        <w:t xml:space="preserve">        </w:t>
      </w:r>
      <w:r w:rsidR="000F2CE6" w:rsidRPr="001E68B2">
        <w:rPr>
          <w:rFonts w:ascii="Arial" w:hAnsi="Arial" w:cs="Arial"/>
          <w:bCs/>
          <w:sz w:val="22"/>
          <w:szCs w:val="22"/>
        </w:rPr>
        <w:t xml:space="preserve">                 </w:t>
      </w:r>
      <w:r w:rsidR="005E40C5" w:rsidRPr="001E68B2">
        <w:rPr>
          <w:rFonts w:ascii="Arial" w:hAnsi="Arial" w:cs="Arial"/>
          <w:bCs/>
          <w:sz w:val="22"/>
          <w:szCs w:val="22"/>
        </w:rPr>
        <w:t>burgerm@ohsu.edu</w:t>
      </w:r>
    </w:p>
    <w:p w14:paraId="1446DDCA" w14:textId="5724D7BF" w:rsidR="009524F3" w:rsidRPr="001E68B2" w:rsidRDefault="009524F3" w:rsidP="00313109">
      <w:pPr>
        <w:tabs>
          <w:tab w:val="right" w:pos="9936"/>
        </w:tabs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Dept of Hematology and Oncology</w:t>
      </w:r>
    </w:p>
    <w:p w14:paraId="6DF7D585" w14:textId="77777777" w:rsidR="00411461" w:rsidRDefault="009524F3" w:rsidP="00313109">
      <w:pPr>
        <w:tabs>
          <w:tab w:val="right" w:pos="9936"/>
        </w:tabs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Member, Knight Cancer Institute</w:t>
      </w:r>
    </w:p>
    <w:p w14:paraId="598E3A4C" w14:textId="534409A1" w:rsidR="00A5574A" w:rsidRPr="001E68B2" w:rsidRDefault="00411461" w:rsidP="00313109">
      <w:pPr>
        <w:tabs>
          <w:tab w:val="right" w:pos="993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CEDAR</w:t>
      </w:r>
      <w:r w:rsidR="00F517FA">
        <w:rPr>
          <w:rFonts w:ascii="Arial" w:hAnsi="Arial" w:cs="Arial"/>
          <w:bCs/>
          <w:sz w:val="22"/>
          <w:szCs w:val="22"/>
        </w:rPr>
        <w:t xml:space="preserve"> Affiliate, Knight Cancer Institute</w:t>
      </w:r>
      <w:r w:rsidR="00A5574A" w:rsidRPr="001E68B2">
        <w:rPr>
          <w:rFonts w:ascii="Arial" w:hAnsi="Arial" w:cs="Arial"/>
          <w:bCs/>
          <w:sz w:val="22"/>
          <w:szCs w:val="22"/>
        </w:rPr>
        <w:tab/>
      </w:r>
    </w:p>
    <w:p w14:paraId="6E0B5F8C" w14:textId="77777777" w:rsidR="004646A8" w:rsidRPr="001E68B2" w:rsidRDefault="004646A8" w:rsidP="00313109">
      <w:pPr>
        <w:rPr>
          <w:rFonts w:ascii="Arial" w:hAnsi="Arial" w:cs="Arial"/>
          <w:bCs/>
          <w:sz w:val="22"/>
          <w:szCs w:val="22"/>
        </w:rPr>
      </w:pPr>
    </w:p>
    <w:p w14:paraId="3260CB07" w14:textId="77777777" w:rsidR="009524F3" w:rsidRPr="001E68B2" w:rsidRDefault="009524F3" w:rsidP="00313109">
      <w:pPr>
        <w:rPr>
          <w:rFonts w:ascii="Arial" w:hAnsi="Arial" w:cs="Arial"/>
          <w:bCs/>
          <w:sz w:val="22"/>
          <w:szCs w:val="22"/>
        </w:rPr>
      </w:pPr>
    </w:p>
    <w:p w14:paraId="60E587E9" w14:textId="78B39CD5" w:rsidR="00313109" w:rsidRPr="004E3883" w:rsidRDefault="00313109" w:rsidP="00313109">
      <w:pPr>
        <w:rPr>
          <w:rFonts w:ascii="Arial" w:hAnsi="Arial" w:cs="Arial"/>
          <w:b/>
          <w:sz w:val="22"/>
          <w:szCs w:val="22"/>
        </w:rPr>
      </w:pPr>
      <w:r w:rsidRPr="004E3883">
        <w:rPr>
          <w:rFonts w:ascii="Arial" w:hAnsi="Arial" w:cs="Arial"/>
          <w:b/>
          <w:sz w:val="22"/>
          <w:szCs w:val="22"/>
        </w:rPr>
        <w:t>EDUCATION</w:t>
      </w:r>
      <w:r w:rsidR="008F1AA3">
        <w:rPr>
          <w:rFonts w:ascii="Arial" w:hAnsi="Arial" w:cs="Arial"/>
          <w:b/>
          <w:sz w:val="22"/>
          <w:szCs w:val="22"/>
        </w:rPr>
        <w:t xml:space="preserve"> AND TRAINING</w:t>
      </w:r>
    </w:p>
    <w:p w14:paraId="609BD2B4" w14:textId="77777777" w:rsidR="00313109" w:rsidRPr="001E68B2" w:rsidRDefault="00313109" w:rsidP="00313109">
      <w:pPr>
        <w:rPr>
          <w:rFonts w:ascii="Arial" w:hAnsi="Arial" w:cs="Arial"/>
          <w:bCs/>
          <w:sz w:val="22"/>
          <w:szCs w:val="22"/>
        </w:rPr>
      </w:pPr>
    </w:p>
    <w:p w14:paraId="6931628F" w14:textId="6F442ED8" w:rsidR="00790128" w:rsidRPr="00662A42" w:rsidRDefault="00790128" w:rsidP="006C79CE">
      <w:pPr>
        <w:rPr>
          <w:rFonts w:ascii="Arial" w:hAnsi="Arial" w:cs="Arial"/>
          <w:b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2015</w:t>
      </w:r>
      <w:r w:rsidR="001818C2">
        <w:rPr>
          <w:rFonts w:ascii="Arial" w:hAnsi="Arial" w:cs="Arial"/>
          <w:bCs/>
          <w:sz w:val="22"/>
          <w:szCs w:val="22"/>
        </w:rPr>
        <w:t xml:space="preserve"> – </w:t>
      </w:r>
      <w:r w:rsidRPr="001E68B2">
        <w:rPr>
          <w:rFonts w:ascii="Arial" w:hAnsi="Arial" w:cs="Arial"/>
          <w:bCs/>
          <w:sz w:val="22"/>
          <w:szCs w:val="22"/>
        </w:rPr>
        <w:t>2022</w:t>
      </w:r>
      <w:r w:rsidR="001818C2">
        <w:rPr>
          <w:rFonts w:ascii="Arial" w:hAnsi="Arial" w:cs="Arial"/>
          <w:bCs/>
          <w:sz w:val="22"/>
          <w:szCs w:val="22"/>
        </w:rPr>
        <w:t xml:space="preserve"> </w:t>
      </w:r>
      <w:r w:rsidRPr="001E68B2">
        <w:rPr>
          <w:rFonts w:ascii="Arial" w:hAnsi="Arial" w:cs="Arial"/>
          <w:bCs/>
          <w:sz w:val="22"/>
          <w:szCs w:val="22"/>
        </w:rPr>
        <w:tab/>
      </w:r>
      <w:r w:rsidRPr="00AB5994">
        <w:rPr>
          <w:rFonts w:ascii="Arial" w:hAnsi="Arial" w:cs="Arial"/>
          <w:b/>
          <w:sz w:val="22"/>
          <w:szCs w:val="22"/>
        </w:rPr>
        <w:t>Massachusetts Institute of Technology</w:t>
      </w:r>
      <w:r w:rsidRPr="001E68B2">
        <w:rPr>
          <w:rFonts w:ascii="Arial" w:hAnsi="Arial" w:cs="Arial"/>
          <w:bCs/>
          <w:sz w:val="22"/>
          <w:szCs w:val="22"/>
        </w:rPr>
        <w:t xml:space="preserve">, </w:t>
      </w:r>
      <w:r w:rsidRPr="00662A42">
        <w:rPr>
          <w:rFonts w:ascii="Arial" w:hAnsi="Arial" w:cs="Arial"/>
          <w:b/>
          <w:sz w:val="22"/>
          <w:szCs w:val="22"/>
        </w:rPr>
        <w:t>Cambridge, MA</w:t>
      </w:r>
    </w:p>
    <w:p w14:paraId="57D5E9AB" w14:textId="4BE24D2D" w:rsidR="001434BD" w:rsidRDefault="001434BD" w:rsidP="006C79C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14134">
        <w:rPr>
          <w:rFonts w:ascii="Arial" w:hAnsi="Arial" w:cs="Arial"/>
          <w:bCs/>
          <w:sz w:val="22"/>
          <w:szCs w:val="22"/>
        </w:rPr>
        <w:t>Koch Institute for Integrative Cancer Research</w:t>
      </w:r>
      <w:r w:rsidR="00CA0898">
        <w:rPr>
          <w:rFonts w:ascii="Arial" w:hAnsi="Arial" w:cs="Arial"/>
          <w:bCs/>
          <w:sz w:val="22"/>
          <w:szCs w:val="22"/>
        </w:rPr>
        <w:t xml:space="preserve"> </w:t>
      </w:r>
      <w:r w:rsidR="00790128" w:rsidRPr="001E68B2">
        <w:rPr>
          <w:rFonts w:ascii="Arial" w:hAnsi="Arial" w:cs="Arial"/>
          <w:bCs/>
          <w:sz w:val="22"/>
          <w:szCs w:val="22"/>
        </w:rPr>
        <w:tab/>
      </w:r>
      <w:r w:rsidR="00790128" w:rsidRPr="001E68B2">
        <w:rPr>
          <w:rFonts w:ascii="Arial" w:hAnsi="Arial" w:cs="Arial"/>
          <w:bCs/>
          <w:sz w:val="22"/>
          <w:szCs w:val="22"/>
        </w:rPr>
        <w:tab/>
      </w:r>
    </w:p>
    <w:p w14:paraId="700F5825" w14:textId="3BA12D4F" w:rsidR="00711F45" w:rsidRPr="001434BD" w:rsidRDefault="00790128" w:rsidP="001434BD">
      <w:pPr>
        <w:ind w:left="720" w:firstLine="720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Postdoctoral fellow</w:t>
      </w:r>
      <w:r w:rsidR="00A119BF">
        <w:rPr>
          <w:rFonts w:ascii="Arial" w:hAnsi="Arial" w:cs="Arial"/>
          <w:bCs/>
          <w:sz w:val="22"/>
          <w:szCs w:val="22"/>
        </w:rPr>
        <w:t>ship</w:t>
      </w:r>
    </w:p>
    <w:p w14:paraId="4FFACDC7" w14:textId="77777777" w:rsidR="006C4610" w:rsidRDefault="006C4610" w:rsidP="006C79CE">
      <w:pPr>
        <w:rPr>
          <w:rFonts w:ascii="Arial" w:hAnsi="Arial" w:cs="Arial"/>
          <w:bCs/>
          <w:sz w:val="22"/>
          <w:szCs w:val="22"/>
        </w:rPr>
      </w:pPr>
    </w:p>
    <w:p w14:paraId="54EF3428" w14:textId="5162A257" w:rsidR="00313109" w:rsidRPr="001E68B2" w:rsidRDefault="006C79CE" w:rsidP="006C79CE">
      <w:pPr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2008</w:t>
      </w:r>
      <w:r w:rsidR="001818C2">
        <w:rPr>
          <w:rFonts w:ascii="Arial" w:hAnsi="Arial" w:cs="Arial"/>
          <w:bCs/>
          <w:sz w:val="22"/>
          <w:szCs w:val="22"/>
        </w:rPr>
        <w:t xml:space="preserve"> – </w:t>
      </w:r>
      <w:r w:rsidRPr="001E68B2">
        <w:rPr>
          <w:rFonts w:ascii="Arial" w:hAnsi="Arial" w:cs="Arial"/>
          <w:bCs/>
          <w:sz w:val="22"/>
          <w:szCs w:val="22"/>
        </w:rPr>
        <w:t>2014</w:t>
      </w:r>
      <w:r w:rsidR="001818C2">
        <w:rPr>
          <w:rFonts w:ascii="Arial" w:hAnsi="Arial" w:cs="Arial"/>
          <w:bCs/>
          <w:sz w:val="22"/>
          <w:szCs w:val="22"/>
        </w:rPr>
        <w:t xml:space="preserve"> </w:t>
      </w:r>
      <w:r w:rsidRPr="001E68B2">
        <w:rPr>
          <w:rFonts w:ascii="Arial" w:hAnsi="Arial" w:cs="Arial"/>
          <w:bCs/>
          <w:sz w:val="22"/>
          <w:szCs w:val="22"/>
        </w:rPr>
        <w:tab/>
      </w:r>
      <w:r w:rsidR="00313109" w:rsidRPr="00AB5994">
        <w:rPr>
          <w:rFonts w:ascii="Arial" w:hAnsi="Arial" w:cs="Arial"/>
          <w:b/>
          <w:sz w:val="22"/>
          <w:szCs w:val="22"/>
        </w:rPr>
        <w:t>University of California, Berkeley</w:t>
      </w:r>
      <w:r w:rsidR="00313109" w:rsidRPr="001E68B2">
        <w:rPr>
          <w:rFonts w:ascii="Arial" w:hAnsi="Arial" w:cs="Arial"/>
          <w:bCs/>
          <w:sz w:val="22"/>
          <w:szCs w:val="22"/>
        </w:rPr>
        <w:t xml:space="preserve">, </w:t>
      </w:r>
      <w:r w:rsidR="00313109" w:rsidRPr="00662A42">
        <w:rPr>
          <w:rFonts w:ascii="Arial" w:hAnsi="Arial" w:cs="Arial"/>
          <w:b/>
          <w:sz w:val="22"/>
          <w:szCs w:val="22"/>
        </w:rPr>
        <w:t>CA</w:t>
      </w:r>
      <w:r w:rsidR="00313109" w:rsidRPr="001E68B2">
        <w:rPr>
          <w:rFonts w:ascii="Arial" w:hAnsi="Arial" w:cs="Arial"/>
          <w:bCs/>
          <w:sz w:val="22"/>
          <w:szCs w:val="22"/>
        </w:rPr>
        <w:tab/>
      </w:r>
    </w:p>
    <w:p w14:paraId="6115DDED" w14:textId="714787AE" w:rsidR="00CA0898" w:rsidRDefault="00CA0898" w:rsidP="001434BD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Department of Molecular and Cell Biology, Immunology Division</w:t>
      </w:r>
    </w:p>
    <w:p w14:paraId="5456A1BD" w14:textId="4E745CB8" w:rsidR="00313109" w:rsidRPr="001E68B2" w:rsidRDefault="00313109" w:rsidP="001434BD">
      <w:pPr>
        <w:ind w:left="720" w:firstLine="720"/>
        <w:rPr>
          <w:rFonts w:ascii="Arial" w:hAnsi="Arial" w:cs="Arial"/>
          <w:bCs/>
          <w:i/>
          <w:i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Ph.D. in Molecular and Cell Biology</w:t>
      </w:r>
    </w:p>
    <w:p w14:paraId="277894A8" w14:textId="77777777" w:rsidR="009524F3" w:rsidRPr="001E68B2" w:rsidRDefault="009524F3" w:rsidP="000F2CE6">
      <w:pPr>
        <w:ind w:left="1440"/>
        <w:rPr>
          <w:rFonts w:ascii="Arial" w:hAnsi="Arial" w:cs="Arial"/>
          <w:bCs/>
          <w:sz w:val="22"/>
          <w:szCs w:val="22"/>
        </w:rPr>
      </w:pPr>
    </w:p>
    <w:p w14:paraId="1A87C3E0" w14:textId="30E72A13" w:rsidR="00313109" w:rsidRPr="001E68B2" w:rsidRDefault="006C79CE" w:rsidP="006C79CE">
      <w:pPr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2002</w:t>
      </w:r>
      <w:r w:rsidR="001818C2">
        <w:rPr>
          <w:rFonts w:ascii="Arial" w:hAnsi="Arial" w:cs="Arial"/>
          <w:bCs/>
          <w:sz w:val="22"/>
          <w:szCs w:val="22"/>
        </w:rPr>
        <w:t xml:space="preserve"> – </w:t>
      </w:r>
      <w:r w:rsidRPr="001E68B2">
        <w:rPr>
          <w:rFonts w:ascii="Arial" w:hAnsi="Arial" w:cs="Arial"/>
          <w:bCs/>
          <w:sz w:val="22"/>
          <w:szCs w:val="22"/>
        </w:rPr>
        <w:t>2006</w:t>
      </w:r>
      <w:r w:rsidR="001818C2">
        <w:rPr>
          <w:rFonts w:ascii="Arial" w:hAnsi="Arial" w:cs="Arial"/>
          <w:bCs/>
          <w:sz w:val="22"/>
          <w:szCs w:val="22"/>
        </w:rPr>
        <w:t xml:space="preserve"> </w:t>
      </w:r>
      <w:r w:rsidRPr="001E68B2">
        <w:rPr>
          <w:rFonts w:ascii="Arial" w:hAnsi="Arial" w:cs="Arial"/>
          <w:bCs/>
          <w:sz w:val="22"/>
          <w:szCs w:val="22"/>
        </w:rPr>
        <w:tab/>
      </w:r>
      <w:r w:rsidR="00313109" w:rsidRPr="00662A42">
        <w:rPr>
          <w:rFonts w:ascii="Arial" w:hAnsi="Arial" w:cs="Arial"/>
          <w:b/>
          <w:sz w:val="22"/>
          <w:szCs w:val="22"/>
        </w:rPr>
        <w:t>University of Washington, Seattle, WA</w:t>
      </w:r>
    </w:p>
    <w:p w14:paraId="64890FC1" w14:textId="76A44081" w:rsidR="00614134" w:rsidRDefault="00614134" w:rsidP="00790128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Department of </w:t>
      </w:r>
      <w:r w:rsidR="0040215B">
        <w:rPr>
          <w:rFonts w:ascii="Arial" w:hAnsi="Arial" w:cs="Arial"/>
          <w:bCs/>
          <w:sz w:val="22"/>
          <w:szCs w:val="22"/>
        </w:rPr>
        <w:t>Chemistry</w:t>
      </w:r>
    </w:p>
    <w:p w14:paraId="779160B5" w14:textId="7E12CBF4" w:rsidR="007D1EF6" w:rsidRDefault="00313109" w:rsidP="007D1EF6">
      <w:pPr>
        <w:ind w:left="720" w:firstLine="720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B.S. in Biochemistry</w:t>
      </w:r>
    </w:p>
    <w:p w14:paraId="28124FF2" w14:textId="77777777" w:rsidR="007D1EF6" w:rsidRDefault="007D1EF6" w:rsidP="000E1BD9">
      <w:pPr>
        <w:rPr>
          <w:rFonts w:ascii="Arial" w:hAnsi="Arial" w:cs="Arial"/>
          <w:bCs/>
          <w:sz w:val="22"/>
          <w:szCs w:val="22"/>
        </w:rPr>
      </w:pPr>
    </w:p>
    <w:p w14:paraId="0A0213AD" w14:textId="60F5FA3B" w:rsidR="000E1BD9" w:rsidRDefault="000E1BD9" w:rsidP="000E1BD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Continuing Education:</w:t>
      </w:r>
    </w:p>
    <w:p w14:paraId="65A35F08" w14:textId="77777777" w:rsidR="000E1BD9" w:rsidRDefault="000E1BD9" w:rsidP="000E1BD9">
      <w:pPr>
        <w:rPr>
          <w:rFonts w:ascii="Arial" w:hAnsi="Arial" w:cs="Arial"/>
          <w:bCs/>
          <w:sz w:val="22"/>
          <w:szCs w:val="22"/>
        </w:rPr>
      </w:pPr>
    </w:p>
    <w:p w14:paraId="171CCA17" w14:textId="6F163327" w:rsidR="00B25082" w:rsidRPr="00437FD8" w:rsidRDefault="00B25082" w:rsidP="000E1BD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37FD8">
        <w:rPr>
          <w:rFonts w:ascii="Arial" w:hAnsi="Arial" w:cs="Arial"/>
          <w:bCs/>
          <w:sz w:val="22"/>
          <w:szCs w:val="22"/>
        </w:rPr>
        <w:t>SITC Women in Cancer Immunotherapy Network Leadership Institute</w:t>
      </w:r>
    </w:p>
    <w:p w14:paraId="44FC0365" w14:textId="1C4C84DF" w:rsidR="000E1BD9" w:rsidRPr="00437FD8" w:rsidRDefault="000E1BD9" w:rsidP="000E1BD9">
      <w:pPr>
        <w:rPr>
          <w:rFonts w:ascii="Arial" w:hAnsi="Arial" w:cs="Arial"/>
          <w:bCs/>
          <w:sz w:val="22"/>
          <w:szCs w:val="22"/>
        </w:rPr>
      </w:pPr>
      <w:r w:rsidRPr="00437FD8">
        <w:rPr>
          <w:rFonts w:ascii="Arial" w:hAnsi="Arial" w:cs="Arial"/>
          <w:bCs/>
          <w:sz w:val="22"/>
          <w:szCs w:val="22"/>
        </w:rPr>
        <w:t>2023</w:t>
      </w:r>
      <w:r w:rsidRPr="00437FD8">
        <w:rPr>
          <w:rFonts w:ascii="Arial" w:hAnsi="Arial" w:cs="Arial"/>
          <w:bCs/>
          <w:sz w:val="22"/>
          <w:szCs w:val="22"/>
        </w:rPr>
        <w:tab/>
      </w:r>
      <w:r w:rsidRPr="00437FD8">
        <w:rPr>
          <w:rFonts w:ascii="Arial" w:hAnsi="Arial" w:cs="Arial"/>
          <w:bCs/>
          <w:sz w:val="22"/>
          <w:szCs w:val="22"/>
        </w:rPr>
        <w:tab/>
        <w:t>OHSU Mentorship Academy</w:t>
      </w:r>
    </w:p>
    <w:p w14:paraId="7FD04275" w14:textId="458B91CC" w:rsidR="000E1BD9" w:rsidRPr="00437FD8" w:rsidRDefault="000E1BD9" w:rsidP="000E1BD9">
      <w:pPr>
        <w:rPr>
          <w:rFonts w:ascii="Arial" w:hAnsi="Arial" w:cs="Arial"/>
          <w:bCs/>
          <w:sz w:val="22"/>
          <w:szCs w:val="22"/>
        </w:rPr>
      </w:pPr>
      <w:r w:rsidRPr="00437FD8">
        <w:rPr>
          <w:rFonts w:ascii="Arial" w:hAnsi="Arial" w:cs="Arial"/>
          <w:bCs/>
          <w:sz w:val="22"/>
          <w:szCs w:val="22"/>
        </w:rPr>
        <w:t>2022 – 2023</w:t>
      </w:r>
      <w:r w:rsidRPr="00437FD8">
        <w:rPr>
          <w:rFonts w:ascii="Arial" w:hAnsi="Arial" w:cs="Arial"/>
          <w:bCs/>
          <w:sz w:val="22"/>
          <w:szCs w:val="22"/>
        </w:rPr>
        <w:tab/>
        <w:t>OHSU Early Career Advancement Program</w:t>
      </w:r>
    </w:p>
    <w:p w14:paraId="7392766A" w14:textId="77777777" w:rsidR="000E1BD9" w:rsidRPr="00437FD8" w:rsidRDefault="000E1BD9" w:rsidP="000E1BD9">
      <w:pPr>
        <w:rPr>
          <w:rFonts w:ascii="Arial" w:hAnsi="Arial" w:cs="Arial"/>
          <w:bCs/>
          <w:sz w:val="22"/>
          <w:szCs w:val="22"/>
        </w:rPr>
      </w:pPr>
      <w:r w:rsidRPr="00437FD8">
        <w:rPr>
          <w:rFonts w:ascii="Arial" w:hAnsi="Arial" w:cs="Arial"/>
          <w:bCs/>
          <w:sz w:val="22"/>
          <w:szCs w:val="22"/>
        </w:rPr>
        <w:t>2021</w:t>
      </w:r>
      <w:r w:rsidRPr="00437FD8">
        <w:rPr>
          <w:rFonts w:ascii="Arial" w:hAnsi="Arial" w:cs="Arial"/>
          <w:bCs/>
          <w:sz w:val="22"/>
          <w:szCs w:val="22"/>
        </w:rPr>
        <w:tab/>
      </w:r>
      <w:r w:rsidRPr="00437FD8">
        <w:rPr>
          <w:rFonts w:ascii="Arial" w:hAnsi="Arial" w:cs="Arial"/>
          <w:bCs/>
          <w:sz w:val="22"/>
          <w:szCs w:val="22"/>
        </w:rPr>
        <w:tab/>
        <w:t>MIT Path of Professorship workshop</w:t>
      </w:r>
    </w:p>
    <w:p w14:paraId="11CCA35A" w14:textId="7A27864B" w:rsidR="000E1BD9" w:rsidRDefault="000E1BD9" w:rsidP="000E1BD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4E54BEF" w14:textId="77777777" w:rsidR="00196141" w:rsidRDefault="00196141" w:rsidP="009524F3">
      <w:pPr>
        <w:rPr>
          <w:rFonts w:ascii="Arial" w:hAnsi="Arial" w:cs="Arial"/>
          <w:bCs/>
          <w:sz w:val="22"/>
          <w:szCs w:val="22"/>
        </w:rPr>
      </w:pPr>
    </w:p>
    <w:p w14:paraId="6FBD315D" w14:textId="070B5790" w:rsidR="00560F57" w:rsidRDefault="00EF7565" w:rsidP="009524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EXPERIENCE</w:t>
      </w:r>
    </w:p>
    <w:p w14:paraId="63243A44" w14:textId="77777777" w:rsidR="00560F57" w:rsidRDefault="00560F57" w:rsidP="009524F3">
      <w:pPr>
        <w:rPr>
          <w:rFonts w:ascii="Arial" w:hAnsi="Arial" w:cs="Arial"/>
          <w:b/>
          <w:sz w:val="22"/>
          <w:szCs w:val="22"/>
        </w:rPr>
      </w:pPr>
    </w:p>
    <w:p w14:paraId="7068F9BB" w14:textId="12736552" w:rsidR="00C37E52" w:rsidRDefault="00A97731" w:rsidP="00C37E52">
      <w:pPr>
        <w:ind w:left="1440" w:hanging="1440"/>
        <w:rPr>
          <w:rStyle w:val="Strong"/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</w:t>
      </w:r>
      <w:r w:rsidR="00C37E52">
        <w:rPr>
          <w:rFonts w:ascii="Arial" w:hAnsi="Arial" w:cs="Arial"/>
          <w:bCs/>
          <w:sz w:val="22"/>
          <w:szCs w:val="22"/>
        </w:rPr>
        <w:t xml:space="preserve">4 – </w:t>
      </w:r>
      <w:r w:rsidR="00C37E52">
        <w:rPr>
          <w:rFonts w:ascii="Arial" w:hAnsi="Arial" w:cs="Arial"/>
          <w:bCs/>
          <w:sz w:val="22"/>
          <w:szCs w:val="22"/>
        </w:rPr>
        <w:tab/>
      </w:r>
      <w:r w:rsidR="00F37A23" w:rsidRPr="00F37A23">
        <w:rPr>
          <w:rStyle w:val="Strong"/>
          <w:rFonts w:ascii="Arial" w:eastAsiaTheme="minorHAnsi" w:hAnsi="Arial" w:cs="Arial"/>
          <w:sz w:val="22"/>
          <w:szCs w:val="22"/>
        </w:rPr>
        <w:t>Co-director, OHSU Biomedical &amp; Bioinformatics Research Internship Program</w:t>
      </w:r>
    </w:p>
    <w:p w14:paraId="180A10DF" w14:textId="77777777" w:rsidR="00B15BB5" w:rsidRDefault="00B15BB5" w:rsidP="00C37E52">
      <w:pPr>
        <w:ind w:left="1440" w:hanging="1440"/>
        <w:rPr>
          <w:rStyle w:val="Strong"/>
          <w:rFonts w:ascii="Arial" w:eastAsiaTheme="minorHAnsi" w:hAnsi="Arial" w:cs="Arial"/>
          <w:sz w:val="22"/>
          <w:szCs w:val="22"/>
        </w:rPr>
      </w:pPr>
    </w:p>
    <w:p w14:paraId="11B1BB96" w14:textId="1906638E" w:rsidR="00B15BB5" w:rsidRPr="00B15BB5" w:rsidRDefault="00B15BB5" w:rsidP="00C37E52">
      <w:pPr>
        <w:ind w:left="1440" w:hanging="1440"/>
        <w:rPr>
          <w:rFonts w:ascii="Arial" w:hAnsi="Arial" w:cs="Arial"/>
          <w:bCs/>
          <w:sz w:val="22"/>
          <w:szCs w:val="22"/>
        </w:rPr>
      </w:pPr>
      <w:r w:rsidRPr="00B15BB5">
        <w:rPr>
          <w:rStyle w:val="Strong"/>
          <w:rFonts w:ascii="Arial" w:eastAsiaTheme="minorHAnsi" w:hAnsi="Arial" w:cs="Arial"/>
          <w:b w:val="0"/>
          <w:bCs w:val="0"/>
          <w:sz w:val="22"/>
          <w:szCs w:val="22"/>
        </w:rPr>
        <w:t>2023 –</w:t>
      </w:r>
      <w:r w:rsidRPr="00B15BB5">
        <w:rPr>
          <w:rStyle w:val="Strong"/>
          <w:rFonts w:ascii="Arial" w:eastAsiaTheme="minorHAnsi" w:hAnsi="Arial" w:cs="Arial"/>
          <w:sz w:val="22"/>
          <w:szCs w:val="22"/>
        </w:rPr>
        <w:tab/>
        <w:t>Admissions Committee Member, OHSU Graduate Program in Biomedical Science</w:t>
      </w:r>
    </w:p>
    <w:p w14:paraId="179FFAFB" w14:textId="77777777" w:rsidR="00A97731" w:rsidRPr="00F37A23" w:rsidRDefault="00A97731" w:rsidP="00430AD3">
      <w:pPr>
        <w:ind w:left="1440" w:hanging="1440"/>
        <w:rPr>
          <w:rFonts w:ascii="Arial" w:hAnsi="Arial" w:cs="Arial"/>
          <w:bCs/>
          <w:sz w:val="22"/>
          <w:szCs w:val="22"/>
        </w:rPr>
      </w:pPr>
    </w:p>
    <w:p w14:paraId="23684DC4" w14:textId="4CF2BF41" w:rsidR="001818C2" w:rsidRDefault="001818C2" w:rsidP="00430AD3">
      <w:pPr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 –</w:t>
      </w:r>
      <w:r w:rsidR="00811307">
        <w:rPr>
          <w:rFonts w:ascii="Arial" w:hAnsi="Arial" w:cs="Arial"/>
          <w:bCs/>
          <w:sz w:val="22"/>
          <w:szCs w:val="22"/>
        </w:rPr>
        <w:tab/>
      </w:r>
      <w:r w:rsidR="00FD2459">
        <w:rPr>
          <w:rFonts w:ascii="Arial" w:hAnsi="Arial" w:cs="Arial"/>
          <w:b/>
          <w:sz w:val="22"/>
          <w:szCs w:val="22"/>
        </w:rPr>
        <w:t xml:space="preserve">Oregon Health &amp; Science </w:t>
      </w:r>
      <w:r w:rsidR="00811307">
        <w:rPr>
          <w:rFonts w:ascii="Arial" w:hAnsi="Arial" w:cs="Arial"/>
          <w:b/>
          <w:sz w:val="22"/>
          <w:szCs w:val="22"/>
        </w:rPr>
        <w:t>University</w:t>
      </w:r>
      <w:r w:rsidR="00430AD3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Department of </w:t>
      </w:r>
      <w:r w:rsidR="00430AD3">
        <w:rPr>
          <w:rFonts w:ascii="Arial" w:hAnsi="Arial" w:cs="Arial"/>
          <w:b/>
          <w:sz w:val="22"/>
          <w:szCs w:val="22"/>
        </w:rPr>
        <w:t>Cell, Developmental and Cancer Biology and Department of Hematology and Oncology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</w:p>
    <w:p w14:paraId="4F828C19" w14:textId="7D9F80EB" w:rsidR="00430AD3" w:rsidRDefault="00430AD3" w:rsidP="00430AD3">
      <w:pPr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Assistant professor and principal investigator of the Burger Lab</w:t>
      </w:r>
    </w:p>
    <w:p w14:paraId="073B51ED" w14:textId="77777777" w:rsidR="00FD2459" w:rsidRDefault="00FD2459" w:rsidP="00430AD3">
      <w:pPr>
        <w:ind w:left="1440" w:hanging="1440"/>
        <w:rPr>
          <w:rFonts w:ascii="Arial" w:hAnsi="Arial" w:cs="Arial"/>
          <w:bCs/>
          <w:sz w:val="22"/>
          <w:szCs w:val="22"/>
        </w:rPr>
      </w:pPr>
    </w:p>
    <w:p w14:paraId="0A41D7D0" w14:textId="44A0F9CC" w:rsidR="00FD2459" w:rsidRDefault="00811307" w:rsidP="00430AD3">
      <w:pPr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 –</w:t>
      </w:r>
      <w:r w:rsidR="00FD245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Knight Cancer Institute, Oregon Health &amp; Science University</w:t>
      </w:r>
    </w:p>
    <w:p w14:paraId="2B519B3B" w14:textId="52744D90" w:rsidR="00811307" w:rsidRDefault="00811307" w:rsidP="00811307">
      <w:pPr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525E5E">
        <w:rPr>
          <w:rFonts w:ascii="Arial" w:hAnsi="Arial" w:cs="Arial"/>
          <w:bCs/>
          <w:sz w:val="22"/>
          <w:szCs w:val="22"/>
        </w:rPr>
        <w:t xml:space="preserve">Faculty </w:t>
      </w:r>
      <w:r>
        <w:rPr>
          <w:rFonts w:ascii="Arial" w:hAnsi="Arial" w:cs="Arial"/>
          <w:bCs/>
          <w:sz w:val="22"/>
          <w:szCs w:val="22"/>
        </w:rPr>
        <w:t>Member, Cancer Biology Program</w:t>
      </w:r>
    </w:p>
    <w:p w14:paraId="07599F10" w14:textId="77777777" w:rsidR="00005218" w:rsidRDefault="00005218" w:rsidP="00811307">
      <w:pPr>
        <w:ind w:left="1440" w:hanging="1440"/>
        <w:rPr>
          <w:rFonts w:ascii="Arial" w:hAnsi="Arial" w:cs="Arial"/>
          <w:bCs/>
          <w:sz w:val="22"/>
          <w:szCs w:val="22"/>
        </w:rPr>
      </w:pPr>
    </w:p>
    <w:p w14:paraId="47364978" w14:textId="1FD8F268" w:rsidR="00005218" w:rsidRDefault="00005218" w:rsidP="00005218">
      <w:pPr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2022 – </w:t>
      </w:r>
      <w:r>
        <w:rPr>
          <w:rFonts w:ascii="Arial" w:hAnsi="Arial" w:cs="Arial"/>
          <w:bCs/>
          <w:sz w:val="22"/>
          <w:szCs w:val="22"/>
        </w:rPr>
        <w:tab/>
      </w:r>
      <w:r w:rsidR="00A2682C">
        <w:rPr>
          <w:rFonts w:ascii="Arial" w:hAnsi="Arial" w:cs="Arial"/>
          <w:b/>
          <w:sz w:val="22"/>
          <w:szCs w:val="22"/>
        </w:rPr>
        <w:t>Oregon Health &amp; Science University Graduate Program</w:t>
      </w:r>
    </w:p>
    <w:p w14:paraId="1B4C99D9" w14:textId="3558728C" w:rsidR="00005218" w:rsidRDefault="00A2682C" w:rsidP="00A2682C">
      <w:pPr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525E5E">
        <w:rPr>
          <w:rFonts w:ascii="Arial" w:hAnsi="Arial" w:cs="Arial"/>
          <w:bCs/>
          <w:sz w:val="22"/>
          <w:szCs w:val="22"/>
        </w:rPr>
        <w:t xml:space="preserve">Faculty </w:t>
      </w:r>
      <w:r>
        <w:rPr>
          <w:rFonts w:ascii="Arial" w:hAnsi="Arial" w:cs="Arial"/>
          <w:bCs/>
          <w:sz w:val="22"/>
          <w:szCs w:val="22"/>
        </w:rPr>
        <w:t>Member, Program in Biomedical Sciences and Biomedical Engineering</w:t>
      </w:r>
    </w:p>
    <w:p w14:paraId="4C36240C" w14:textId="77777777" w:rsidR="00A2682C" w:rsidRDefault="00A2682C" w:rsidP="00A2682C">
      <w:pPr>
        <w:ind w:left="1440" w:hanging="1440"/>
        <w:rPr>
          <w:rFonts w:ascii="Arial" w:hAnsi="Arial" w:cs="Arial"/>
          <w:bCs/>
          <w:sz w:val="22"/>
          <w:szCs w:val="22"/>
        </w:rPr>
      </w:pPr>
    </w:p>
    <w:p w14:paraId="3B688587" w14:textId="29B82BA1" w:rsidR="00A2682C" w:rsidRDefault="00A2682C" w:rsidP="00A2682C">
      <w:pPr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2022 –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Oregon Health &amp; Science University Postbaccalaureate Research Education Program</w:t>
      </w:r>
    </w:p>
    <w:p w14:paraId="4313FC27" w14:textId="332D755C" w:rsidR="00A2682C" w:rsidRPr="00525E5E" w:rsidRDefault="00A2682C" w:rsidP="00A2682C">
      <w:pPr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525E5E">
        <w:rPr>
          <w:rFonts w:ascii="Arial" w:hAnsi="Arial" w:cs="Arial"/>
          <w:bCs/>
          <w:sz w:val="22"/>
          <w:szCs w:val="22"/>
        </w:rPr>
        <w:t>Faculty Member</w:t>
      </w:r>
    </w:p>
    <w:p w14:paraId="260D3339" w14:textId="77777777" w:rsidR="00C0421C" w:rsidRDefault="00C0421C" w:rsidP="009524F3">
      <w:pPr>
        <w:rPr>
          <w:rFonts w:ascii="Arial" w:hAnsi="Arial" w:cs="Arial"/>
          <w:bCs/>
          <w:sz w:val="22"/>
          <w:szCs w:val="22"/>
        </w:rPr>
      </w:pPr>
    </w:p>
    <w:p w14:paraId="3F13DA8F" w14:textId="615ACC5D" w:rsidR="00560F57" w:rsidRDefault="00893CAA" w:rsidP="009524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2015</w:t>
      </w:r>
      <w:r w:rsidR="001818C2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2022</w:t>
      </w:r>
      <w:r w:rsidR="001818C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5C0D74">
        <w:rPr>
          <w:rFonts w:ascii="Arial" w:hAnsi="Arial" w:cs="Arial"/>
          <w:b/>
          <w:sz w:val="22"/>
          <w:szCs w:val="22"/>
        </w:rPr>
        <w:t>Koch Institute for Integrative Cancer Research – MIT, Cambridge, MA</w:t>
      </w:r>
    </w:p>
    <w:p w14:paraId="02D4213C" w14:textId="07FDC5D4" w:rsidR="005C0D74" w:rsidRDefault="008A4173" w:rsidP="008A4173">
      <w:pPr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Postdoctoral fellow in the lab of Dr. Tyler Jacks</w:t>
      </w:r>
    </w:p>
    <w:p w14:paraId="0EA01BCD" w14:textId="32F8F9FA" w:rsidR="00896B45" w:rsidRDefault="00863F42" w:rsidP="00F8335F">
      <w:pPr>
        <w:ind w:left="720" w:firstLine="7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Mechanisms regulating</w:t>
      </w:r>
      <w:r w:rsidR="000568FF">
        <w:rPr>
          <w:rFonts w:ascii="Arial" w:hAnsi="Arial" w:cs="Arial"/>
          <w:bCs/>
          <w:i/>
          <w:iCs/>
          <w:sz w:val="22"/>
          <w:szCs w:val="22"/>
        </w:rPr>
        <w:t xml:space="preserve"> anti-tumor </w:t>
      </w:r>
      <w:r w:rsidR="00F8335F" w:rsidRPr="001E68B2">
        <w:rPr>
          <w:rFonts w:ascii="Arial" w:hAnsi="Arial" w:cs="Arial"/>
          <w:bCs/>
          <w:i/>
          <w:iCs/>
          <w:sz w:val="22"/>
          <w:szCs w:val="22"/>
        </w:rPr>
        <w:t xml:space="preserve">T cell </w:t>
      </w:r>
      <w:r w:rsidR="000568FF">
        <w:rPr>
          <w:rFonts w:ascii="Arial" w:hAnsi="Arial" w:cs="Arial"/>
          <w:bCs/>
          <w:i/>
          <w:iCs/>
          <w:sz w:val="22"/>
          <w:szCs w:val="22"/>
        </w:rPr>
        <w:t>responses in</w:t>
      </w:r>
      <w:r w:rsidR="00F8335F">
        <w:rPr>
          <w:rFonts w:ascii="Arial" w:hAnsi="Arial" w:cs="Arial"/>
          <w:bCs/>
          <w:i/>
          <w:iCs/>
          <w:sz w:val="22"/>
          <w:szCs w:val="22"/>
        </w:rPr>
        <w:t xml:space="preserve"> lung</w:t>
      </w:r>
      <w:r w:rsidR="00F8335F" w:rsidRPr="001E68B2">
        <w:rPr>
          <w:rFonts w:ascii="Arial" w:hAnsi="Arial" w:cs="Arial"/>
          <w:bCs/>
          <w:i/>
          <w:iCs/>
          <w:sz w:val="22"/>
          <w:szCs w:val="22"/>
        </w:rPr>
        <w:t xml:space="preserve"> cancer</w:t>
      </w:r>
      <w:r w:rsidR="000568FF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4FB589E" w14:textId="77777777" w:rsidR="00F8335F" w:rsidRDefault="00F8335F" w:rsidP="00F8335F">
      <w:pPr>
        <w:ind w:left="720" w:firstLine="720"/>
        <w:rPr>
          <w:rFonts w:ascii="Arial" w:hAnsi="Arial" w:cs="Arial"/>
          <w:bCs/>
          <w:sz w:val="22"/>
          <w:szCs w:val="22"/>
        </w:rPr>
      </w:pPr>
    </w:p>
    <w:p w14:paraId="42BC3416" w14:textId="5B1744F9" w:rsidR="00896B45" w:rsidRDefault="00896B45" w:rsidP="00896B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="000E715B">
        <w:rPr>
          <w:rFonts w:ascii="Arial" w:hAnsi="Arial" w:cs="Arial"/>
          <w:bCs/>
          <w:sz w:val="22"/>
          <w:szCs w:val="22"/>
        </w:rPr>
        <w:t>015</w:t>
      </w:r>
      <w:r w:rsidR="000E715B">
        <w:rPr>
          <w:rFonts w:ascii="Arial" w:hAnsi="Arial" w:cs="Arial"/>
          <w:bCs/>
          <w:sz w:val="22"/>
          <w:szCs w:val="22"/>
        </w:rPr>
        <w:tab/>
      </w:r>
      <w:r w:rsidR="000E715B">
        <w:rPr>
          <w:rFonts w:ascii="Arial" w:hAnsi="Arial" w:cs="Arial"/>
          <w:bCs/>
          <w:sz w:val="22"/>
          <w:szCs w:val="22"/>
        </w:rPr>
        <w:tab/>
      </w:r>
      <w:r w:rsidR="00BD34CD">
        <w:rPr>
          <w:rFonts w:ascii="Arial" w:hAnsi="Arial" w:cs="Arial"/>
          <w:b/>
          <w:sz w:val="22"/>
          <w:szCs w:val="22"/>
        </w:rPr>
        <w:t>University of California, Berkeley, CA</w:t>
      </w:r>
    </w:p>
    <w:p w14:paraId="6194E6C6" w14:textId="32538A72" w:rsidR="00BD34CD" w:rsidRDefault="00BD34CD" w:rsidP="00896B4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Postdoctoral fellow in the lab of Dr. </w:t>
      </w:r>
      <w:proofErr w:type="spellStart"/>
      <w:r>
        <w:rPr>
          <w:rFonts w:ascii="Arial" w:hAnsi="Arial" w:cs="Arial"/>
          <w:bCs/>
          <w:sz w:val="22"/>
          <w:szCs w:val="22"/>
        </w:rPr>
        <w:t>Astar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Winoto</w:t>
      </w:r>
    </w:p>
    <w:p w14:paraId="722B9300" w14:textId="4712B25D" w:rsidR="0062185E" w:rsidRPr="00674B3E" w:rsidRDefault="0062185E" w:rsidP="0062185E">
      <w:pPr>
        <w:ind w:left="1440"/>
        <w:rPr>
          <w:rFonts w:ascii="Arial" w:hAnsi="Arial" w:cs="Arial"/>
          <w:i/>
          <w:iCs/>
          <w:sz w:val="22"/>
          <w:szCs w:val="22"/>
        </w:rPr>
      </w:pPr>
      <w:r w:rsidRPr="00674B3E">
        <w:rPr>
          <w:rFonts w:ascii="Arial" w:hAnsi="Arial" w:cs="Arial"/>
          <w:i/>
          <w:iCs/>
          <w:sz w:val="22"/>
          <w:szCs w:val="22"/>
        </w:rPr>
        <w:t>Nr4</w:t>
      </w:r>
      <w:r w:rsidR="00F554F3">
        <w:rPr>
          <w:rFonts w:ascii="Arial" w:hAnsi="Arial" w:cs="Arial"/>
          <w:i/>
          <w:iCs/>
          <w:sz w:val="22"/>
          <w:szCs w:val="22"/>
        </w:rPr>
        <w:t>a</w:t>
      </w:r>
      <w:r w:rsidR="000568FF">
        <w:rPr>
          <w:rFonts w:ascii="Arial" w:hAnsi="Arial" w:cs="Arial"/>
          <w:i/>
          <w:iCs/>
          <w:sz w:val="22"/>
          <w:szCs w:val="22"/>
        </w:rPr>
        <w:t xml:space="preserve">-mediated </w:t>
      </w:r>
      <w:r w:rsidRPr="00674B3E">
        <w:rPr>
          <w:rFonts w:ascii="Arial" w:hAnsi="Arial" w:cs="Arial"/>
          <w:i/>
          <w:iCs/>
          <w:sz w:val="22"/>
          <w:szCs w:val="22"/>
        </w:rPr>
        <w:t xml:space="preserve">mitochondrial apoptosis during thymocyte </w:t>
      </w:r>
      <w:r w:rsidR="00642F49">
        <w:rPr>
          <w:rFonts w:ascii="Arial" w:hAnsi="Arial" w:cs="Arial"/>
          <w:i/>
          <w:iCs/>
          <w:sz w:val="22"/>
          <w:szCs w:val="22"/>
        </w:rPr>
        <w:t xml:space="preserve">negative </w:t>
      </w:r>
      <w:r w:rsidRPr="00674B3E">
        <w:rPr>
          <w:rFonts w:ascii="Arial" w:hAnsi="Arial" w:cs="Arial"/>
          <w:i/>
          <w:iCs/>
          <w:sz w:val="22"/>
          <w:szCs w:val="22"/>
        </w:rPr>
        <w:t>selection.</w:t>
      </w:r>
    </w:p>
    <w:p w14:paraId="1EB96536" w14:textId="77777777" w:rsidR="00F372CD" w:rsidRDefault="00F372CD" w:rsidP="00896B45">
      <w:pPr>
        <w:rPr>
          <w:rFonts w:ascii="Arial" w:hAnsi="Arial" w:cs="Arial"/>
          <w:bCs/>
          <w:sz w:val="22"/>
          <w:szCs w:val="22"/>
        </w:rPr>
      </w:pPr>
    </w:p>
    <w:p w14:paraId="3A7A750F" w14:textId="6778C20D" w:rsidR="00F63500" w:rsidRDefault="006C63F6" w:rsidP="00896B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</w:t>
      </w:r>
      <w:r w:rsidR="00D4199B">
        <w:rPr>
          <w:rFonts w:ascii="Arial" w:hAnsi="Arial" w:cs="Arial"/>
          <w:bCs/>
          <w:sz w:val="22"/>
          <w:szCs w:val="22"/>
        </w:rPr>
        <w:t xml:space="preserve">08 – 2014 </w:t>
      </w:r>
      <w:r w:rsidR="00D4199B">
        <w:rPr>
          <w:rFonts w:ascii="Arial" w:hAnsi="Arial" w:cs="Arial"/>
          <w:bCs/>
          <w:sz w:val="22"/>
          <w:szCs w:val="22"/>
        </w:rPr>
        <w:tab/>
      </w:r>
      <w:r w:rsidR="00D4199B">
        <w:rPr>
          <w:rFonts w:ascii="Arial" w:hAnsi="Arial" w:cs="Arial"/>
          <w:b/>
          <w:sz w:val="22"/>
          <w:szCs w:val="22"/>
        </w:rPr>
        <w:t>University of California, Berkeley, CA</w:t>
      </w:r>
    </w:p>
    <w:p w14:paraId="7186C7A6" w14:textId="19F198D0" w:rsidR="00F63500" w:rsidRDefault="00F63500" w:rsidP="00F63500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Department of Molecular and Cell Biology, Immunology Division</w:t>
      </w:r>
    </w:p>
    <w:p w14:paraId="14CF4731" w14:textId="5B26909D" w:rsidR="00D4199B" w:rsidRDefault="00D4199B" w:rsidP="00F63500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Ph.D. in Molecular and Cell Biology</w:t>
      </w:r>
      <w:r w:rsidR="00F63500">
        <w:rPr>
          <w:rFonts w:ascii="Arial" w:hAnsi="Arial" w:cs="Arial"/>
          <w:bCs/>
          <w:sz w:val="22"/>
          <w:szCs w:val="22"/>
        </w:rPr>
        <w:t xml:space="preserve"> with Dr. </w:t>
      </w:r>
      <w:proofErr w:type="spellStart"/>
      <w:r w:rsidR="00F63500">
        <w:rPr>
          <w:rFonts w:ascii="Arial" w:hAnsi="Arial" w:cs="Arial"/>
          <w:bCs/>
          <w:sz w:val="22"/>
          <w:szCs w:val="22"/>
        </w:rPr>
        <w:t>Astar</w:t>
      </w:r>
      <w:proofErr w:type="spellEnd"/>
      <w:r w:rsidR="00F63500">
        <w:rPr>
          <w:rFonts w:ascii="Arial" w:hAnsi="Arial" w:cs="Arial"/>
          <w:bCs/>
          <w:sz w:val="22"/>
          <w:szCs w:val="22"/>
        </w:rPr>
        <w:t xml:space="preserve"> Winoto</w:t>
      </w:r>
    </w:p>
    <w:p w14:paraId="45F57FD3" w14:textId="3CC581DE" w:rsidR="00010AA4" w:rsidRDefault="00010AA4" w:rsidP="00010AA4">
      <w:pPr>
        <w:ind w:left="1440"/>
        <w:rPr>
          <w:rFonts w:ascii="Arial" w:hAnsi="Arial" w:cs="Arial"/>
          <w:bCs/>
          <w:i/>
          <w:iCs/>
          <w:sz w:val="22"/>
          <w:szCs w:val="22"/>
        </w:rPr>
      </w:pPr>
      <w:r w:rsidRPr="001E68B2">
        <w:rPr>
          <w:rFonts w:ascii="Arial" w:hAnsi="Arial" w:cs="Arial"/>
          <w:bCs/>
          <w:i/>
          <w:iCs/>
          <w:sz w:val="22"/>
          <w:szCs w:val="22"/>
        </w:rPr>
        <w:t>Aberrant signaling in developing T cells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driving cancer and autoimmune pathology.</w:t>
      </w:r>
    </w:p>
    <w:p w14:paraId="0BDC3FC7" w14:textId="77777777" w:rsidR="00F569EA" w:rsidRDefault="00F569EA" w:rsidP="00F569EA">
      <w:pPr>
        <w:rPr>
          <w:rFonts w:ascii="Arial" w:hAnsi="Arial" w:cs="Arial"/>
          <w:bCs/>
          <w:sz w:val="22"/>
          <w:szCs w:val="22"/>
        </w:rPr>
      </w:pPr>
    </w:p>
    <w:p w14:paraId="346C4382" w14:textId="7DC37B58" w:rsidR="00F569EA" w:rsidRDefault="001C41A2" w:rsidP="00F569E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2006 – 2008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Seattle Children’s Hospital Research Institute, Seattle, WA</w:t>
      </w:r>
    </w:p>
    <w:p w14:paraId="290D6EAC" w14:textId="2DABC5BA" w:rsidR="001C41A2" w:rsidRDefault="001C41A2" w:rsidP="00F569E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Research Technician II with Dr. Allison Eddy</w:t>
      </w:r>
      <w:r w:rsidR="002C75A6">
        <w:rPr>
          <w:rFonts w:ascii="Arial" w:hAnsi="Arial" w:cs="Arial"/>
          <w:bCs/>
          <w:sz w:val="22"/>
          <w:szCs w:val="22"/>
        </w:rPr>
        <w:t>, Nephrology</w:t>
      </w:r>
    </w:p>
    <w:p w14:paraId="2B1F6826" w14:textId="63ED8218" w:rsidR="002C75A6" w:rsidRPr="002C75A6" w:rsidRDefault="002C75A6" w:rsidP="00F569EA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 xml:space="preserve">The role of vascular endothelial cadherin in </w:t>
      </w:r>
      <w:r w:rsidR="004C7731">
        <w:rPr>
          <w:rFonts w:ascii="Arial" w:hAnsi="Arial" w:cs="Arial"/>
          <w:bCs/>
          <w:i/>
          <w:iCs/>
          <w:sz w:val="22"/>
          <w:szCs w:val="22"/>
        </w:rPr>
        <w:t>chronic kidney disease</w:t>
      </w:r>
      <w:r w:rsidR="00BF51B4">
        <w:rPr>
          <w:rFonts w:ascii="Arial" w:hAnsi="Arial" w:cs="Arial"/>
          <w:bCs/>
          <w:i/>
          <w:iCs/>
          <w:sz w:val="22"/>
          <w:szCs w:val="22"/>
        </w:rPr>
        <w:t xml:space="preserve"> progression</w:t>
      </w:r>
      <w:r w:rsidR="004C7731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5AA25F7" w14:textId="77777777" w:rsidR="00BD34CD" w:rsidRPr="00BD34CD" w:rsidRDefault="00BD34CD" w:rsidP="00896B45">
      <w:pPr>
        <w:rPr>
          <w:rFonts w:ascii="Arial" w:hAnsi="Arial" w:cs="Arial"/>
          <w:bCs/>
          <w:sz w:val="22"/>
          <w:szCs w:val="22"/>
        </w:rPr>
      </w:pPr>
    </w:p>
    <w:p w14:paraId="1631D874" w14:textId="1C0443AA" w:rsidR="005C0D74" w:rsidRDefault="003C6FDE" w:rsidP="009524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2005 – 2006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University of Washington, Seattle, WA</w:t>
      </w:r>
    </w:p>
    <w:p w14:paraId="6964B6BE" w14:textId="10F6F7DD" w:rsidR="003C6FDE" w:rsidRDefault="003C6FDE" w:rsidP="009524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Department of Biology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6A52A1F" w14:textId="609FB161" w:rsidR="003C6FDE" w:rsidRPr="003C6FDE" w:rsidRDefault="003C6FDE" w:rsidP="003C6FDE">
      <w:pPr>
        <w:ind w:left="72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Undergraduate Researcher with Dr. Rose Ann </w:t>
      </w:r>
      <w:proofErr w:type="spellStart"/>
      <w:r>
        <w:rPr>
          <w:rFonts w:ascii="Arial" w:hAnsi="Arial" w:cs="Arial"/>
          <w:bCs/>
          <w:sz w:val="22"/>
          <w:szCs w:val="22"/>
        </w:rPr>
        <w:t>Cattolico</w:t>
      </w:r>
      <w:proofErr w:type="spellEnd"/>
    </w:p>
    <w:p w14:paraId="6B1CC86E" w14:textId="5C231B59" w:rsidR="00560F57" w:rsidRDefault="0001368B" w:rsidP="009524F3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 xml:space="preserve">Light/dark cycle in the regulation of chloroplast </w:t>
      </w:r>
      <w:r w:rsidR="00AE78BF">
        <w:rPr>
          <w:rFonts w:ascii="Arial" w:hAnsi="Arial" w:cs="Arial"/>
          <w:bCs/>
          <w:i/>
          <w:iCs/>
          <w:sz w:val="22"/>
          <w:szCs w:val="22"/>
        </w:rPr>
        <w:t xml:space="preserve">DNA </w:t>
      </w:r>
      <w:r w:rsidR="00EC6B67">
        <w:rPr>
          <w:rFonts w:ascii="Arial" w:hAnsi="Arial" w:cs="Arial"/>
          <w:bCs/>
          <w:i/>
          <w:iCs/>
          <w:sz w:val="22"/>
          <w:szCs w:val="22"/>
        </w:rPr>
        <w:t>replication and gene expression.</w:t>
      </w:r>
    </w:p>
    <w:p w14:paraId="410A6C11" w14:textId="77777777" w:rsidR="00EC6B67" w:rsidRDefault="00EC6B67" w:rsidP="009524F3">
      <w:pPr>
        <w:rPr>
          <w:rFonts w:ascii="Arial" w:hAnsi="Arial" w:cs="Arial"/>
          <w:bCs/>
          <w:i/>
          <w:iCs/>
          <w:sz w:val="22"/>
          <w:szCs w:val="22"/>
        </w:rPr>
      </w:pPr>
    </w:p>
    <w:p w14:paraId="0F3B8A8F" w14:textId="31EA1DC3" w:rsidR="00EC6B67" w:rsidRDefault="00EC6B67" w:rsidP="009524F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2005 – 2006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University of Washington Genome Center, Seattle, WA</w:t>
      </w:r>
    </w:p>
    <w:p w14:paraId="62C6EA48" w14:textId="0EA65D43" w:rsidR="00EC6B67" w:rsidRDefault="00EC6B67" w:rsidP="009524F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Research Assistant</w:t>
      </w:r>
      <w:r w:rsidR="008C45F8">
        <w:rPr>
          <w:rFonts w:ascii="Arial" w:hAnsi="Arial" w:cs="Arial"/>
          <w:bCs/>
          <w:sz w:val="22"/>
          <w:szCs w:val="22"/>
        </w:rPr>
        <w:t xml:space="preserve"> with Dr. Yue Song</w:t>
      </w:r>
    </w:p>
    <w:p w14:paraId="364B698A" w14:textId="59A62D8E" w:rsidR="00EC6B67" w:rsidRDefault="00EC6B67" w:rsidP="009524F3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857DA">
        <w:rPr>
          <w:rFonts w:ascii="Arial" w:hAnsi="Arial" w:cs="Arial"/>
          <w:bCs/>
          <w:i/>
          <w:iCs/>
          <w:sz w:val="22"/>
          <w:szCs w:val="22"/>
        </w:rPr>
        <w:t xml:space="preserve">Creation and screening of </w:t>
      </w:r>
      <w:proofErr w:type="spellStart"/>
      <w:r w:rsidR="00F857DA">
        <w:rPr>
          <w:rFonts w:ascii="Arial" w:hAnsi="Arial" w:cs="Arial"/>
          <w:bCs/>
          <w:i/>
          <w:iCs/>
          <w:sz w:val="22"/>
          <w:szCs w:val="22"/>
        </w:rPr>
        <w:t>fosmid</w:t>
      </w:r>
      <w:proofErr w:type="spellEnd"/>
      <w:r w:rsidR="00F857DA">
        <w:rPr>
          <w:rFonts w:ascii="Arial" w:hAnsi="Arial" w:cs="Arial"/>
          <w:bCs/>
          <w:i/>
          <w:iCs/>
          <w:sz w:val="22"/>
          <w:szCs w:val="22"/>
        </w:rPr>
        <w:t xml:space="preserve"> libraries for targeted </w:t>
      </w:r>
      <w:r w:rsidR="004C15AB">
        <w:rPr>
          <w:rFonts w:ascii="Arial" w:hAnsi="Arial" w:cs="Arial"/>
          <w:bCs/>
          <w:i/>
          <w:iCs/>
          <w:sz w:val="22"/>
          <w:szCs w:val="22"/>
        </w:rPr>
        <w:t>genome resequencing projects.</w:t>
      </w:r>
    </w:p>
    <w:p w14:paraId="0AD9888A" w14:textId="77777777" w:rsidR="00811307" w:rsidRDefault="00811307" w:rsidP="009524F3">
      <w:pPr>
        <w:rPr>
          <w:rFonts w:ascii="Arial" w:hAnsi="Arial" w:cs="Arial"/>
          <w:bCs/>
          <w:i/>
          <w:iCs/>
          <w:sz w:val="22"/>
          <w:szCs w:val="22"/>
        </w:rPr>
      </w:pPr>
    </w:p>
    <w:p w14:paraId="6F169075" w14:textId="77777777" w:rsidR="00E742E8" w:rsidRPr="00EC6B67" w:rsidRDefault="00E742E8" w:rsidP="009524F3">
      <w:pPr>
        <w:rPr>
          <w:rFonts w:ascii="Arial" w:hAnsi="Arial" w:cs="Arial"/>
          <w:bCs/>
          <w:i/>
          <w:iCs/>
          <w:sz w:val="22"/>
          <w:szCs w:val="22"/>
        </w:rPr>
      </w:pPr>
    </w:p>
    <w:p w14:paraId="024CFC28" w14:textId="74EE6B34" w:rsidR="00E342D5" w:rsidRDefault="009524F3" w:rsidP="000B7C0E">
      <w:pPr>
        <w:rPr>
          <w:rFonts w:ascii="Arial" w:hAnsi="Arial" w:cs="Arial"/>
          <w:b/>
          <w:sz w:val="22"/>
          <w:szCs w:val="22"/>
        </w:rPr>
      </w:pPr>
      <w:r w:rsidRPr="004E3883">
        <w:rPr>
          <w:rFonts w:ascii="Arial" w:hAnsi="Arial" w:cs="Arial"/>
          <w:b/>
          <w:sz w:val="22"/>
          <w:szCs w:val="22"/>
        </w:rPr>
        <w:t>HONORS AND AWARDS</w:t>
      </w:r>
    </w:p>
    <w:p w14:paraId="2D8FF352" w14:textId="77777777" w:rsidR="000B7C0E" w:rsidRPr="000B7C0E" w:rsidRDefault="000B7C0E" w:rsidP="000B7C0E">
      <w:pPr>
        <w:rPr>
          <w:rFonts w:ascii="Arial" w:hAnsi="Arial" w:cs="Arial"/>
          <w:b/>
          <w:sz w:val="22"/>
          <w:szCs w:val="22"/>
        </w:rPr>
      </w:pPr>
    </w:p>
    <w:p w14:paraId="43D5DBA9" w14:textId="0D4D42A0" w:rsidR="00706D56" w:rsidRDefault="00706D56" w:rsidP="00A42A09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2024</w:t>
      </w:r>
      <w:r>
        <w:rPr>
          <w:rFonts w:ascii="Arial" w:hAnsi="Arial" w:cs="Arial"/>
          <w:bCs/>
          <w:sz w:val="22"/>
          <w:szCs w:val="22"/>
        </w:rPr>
        <w:tab/>
      </w:r>
      <w:r w:rsidRPr="00706D56">
        <w:rPr>
          <w:rFonts w:ascii="Arial" w:eastAsiaTheme="minorEastAsia" w:hAnsi="Arial" w:cs="Arial"/>
          <w:b/>
          <w:bCs/>
          <w:sz w:val="22"/>
          <w:szCs w:val="22"/>
        </w:rPr>
        <w:t>Lung Cancer Research Foundation early career award</w:t>
      </w:r>
      <w:r w:rsidRPr="00706D56">
        <w:rPr>
          <w:rFonts w:ascii="Arial" w:eastAsiaTheme="minorEastAsia" w:hAnsi="Arial" w:cs="Arial"/>
          <w:sz w:val="22"/>
          <w:szCs w:val="22"/>
        </w:rPr>
        <w:tab/>
      </w:r>
      <w:r>
        <w:rPr>
          <w:rFonts w:eastAsiaTheme="minorEastAsia" w:cs="Arial"/>
          <w:szCs w:val="22"/>
        </w:rPr>
        <w:tab/>
      </w:r>
    </w:p>
    <w:p w14:paraId="01BE6D43" w14:textId="7C4024EF" w:rsidR="00811307" w:rsidRDefault="00811307" w:rsidP="00A42A09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</w:r>
      <w:r w:rsidRPr="00C236FC">
        <w:rPr>
          <w:rFonts w:ascii="Arial" w:hAnsi="Arial" w:cs="Arial"/>
          <w:b/>
          <w:sz w:val="22"/>
          <w:szCs w:val="22"/>
        </w:rPr>
        <w:t>New Investigator Award</w:t>
      </w:r>
      <w:r>
        <w:rPr>
          <w:rFonts w:ascii="Arial" w:hAnsi="Arial" w:cs="Arial"/>
          <w:bCs/>
          <w:sz w:val="22"/>
          <w:szCs w:val="22"/>
        </w:rPr>
        <w:t>, Medical Research Foundation of Oregon</w:t>
      </w:r>
    </w:p>
    <w:p w14:paraId="18697B30" w14:textId="60F2C88A" w:rsidR="000B7C0E" w:rsidRDefault="000B7C0E" w:rsidP="00A42A09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</w:r>
      <w:r w:rsidRPr="00C236FC">
        <w:rPr>
          <w:rFonts w:ascii="Arial" w:hAnsi="Arial" w:cs="Arial"/>
          <w:b/>
          <w:sz w:val="22"/>
          <w:szCs w:val="22"/>
        </w:rPr>
        <w:t xml:space="preserve">V Scholar </w:t>
      </w:r>
      <w:r w:rsidR="00FA26DF" w:rsidRPr="00C236FC">
        <w:rPr>
          <w:rFonts w:ascii="Arial" w:hAnsi="Arial" w:cs="Arial"/>
          <w:b/>
          <w:sz w:val="22"/>
          <w:szCs w:val="22"/>
        </w:rPr>
        <w:t>early career award</w:t>
      </w:r>
      <w:r>
        <w:rPr>
          <w:rFonts w:ascii="Arial" w:hAnsi="Arial" w:cs="Arial"/>
          <w:bCs/>
          <w:sz w:val="22"/>
          <w:szCs w:val="22"/>
        </w:rPr>
        <w:t>, V Foundation for Cancer Research</w:t>
      </w:r>
    </w:p>
    <w:p w14:paraId="03553BAD" w14:textId="4462ABE6" w:rsidR="00E342D5" w:rsidRDefault="00E342D5" w:rsidP="00A42A09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  <w:t xml:space="preserve">Invited Participant, Society for Immunotherapy of Cancer </w:t>
      </w:r>
      <w:r w:rsidR="00940589">
        <w:rPr>
          <w:rFonts w:ascii="Arial" w:hAnsi="Arial" w:cs="Arial"/>
          <w:bCs/>
          <w:sz w:val="22"/>
          <w:szCs w:val="22"/>
        </w:rPr>
        <w:t>(SITC)</w:t>
      </w:r>
      <w:r w:rsidR="00A42A09">
        <w:rPr>
          <w:rFonts w:ascii="Arial" w:hAnsi="Arial" w:cs="Arial"/>
          <w:bCs/>
          <w:sz w:val="22"/>
          <w:szCs w:val="22"/>
        </w:rPr>
        <w:t>,</w:t>
      </w:r>
      <w:r w:rsidR="00940589">
        <w:rPr>
          <w:rFonts w:ascii="Arial" w:hAnsi="Arial" w:cs="Arial"/>
          <w:bCs/>
          <w:sz w:val="22"/>
          <w:szCs w:val="22"/>
        </w:rPr>
        <w:t xml:space="preserve"> </w:t>
      </w:r>
      <w:r w:rsidR="00A42A09">
        <w:rPr>
          <w:rFonts w:ascii="Arial" w:hAnsi="Arial" w:cs="Arial"/>
          <w:bCs/>
          <w:sz w:val="22"/>
          <w:szCs w:val="22"/>
        </w:rPr>
        <w:t>Women in Cancer Immunotherapy Network (WIN) Leadership Institute</w:t>
      </w:r>
    </w:p>
    <w:p w14:paraId="3C8E5E9F" w14:textId="4C30AC40" w:rsidR="0016266E" w:rsidRDefault="0016266E" w:rsidP="0016266E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</w:r>
      <w:r w:rsidRPr="00DF38BD">
        <w:rPr>
          <w:rFonts w:ascii="Arial" w:hAnsi="Arial" w:cs="Arial"/>
          <w:bCs/>
          <w:sz w:val="22"/>
          <w:szCs w:val="22"/>
        </w:rPr>
        <w:t>Invited Participant</w:t>
      </w:r>
      <w:r>
        <w:rPr>
          <w:rFonts w:ascii="Arial" w:hAnsi="Arial" w:cs="Arial"/>
          <w:bCs/>
          <w:sz w:val="22"/>
          <w:szCs w:val="22"/>
        </w:rPr>
        <w:t xml:space="preserve">, Arthur and Sandra </w:t>
      </w:r>
      <w:r w:rsidR="008B21F1">
        <w:rPr>
          <w:rFonts w:ascii="Arial" w:hAnsi="Arial" w:cs="Arial"/>
          <w:bCs/>
          <w:sz w:val="22"/>
          <w:szCs w:val="22"/>
        </w:rPr>
        <w:t xml:space="preserve">Irving </w:t>
      </w:r>
      <w:r>
        <w:rPr>
          <w:rFonts w:ascii="Arial" w:hAnsi="Arial" w:cs="Arial"/>
          <w:bCs/>
          <w:sz w:val="22"/>
          <w:szCs w:val="22"/>
        </w:rPr>
        <w:t>Cancer Immunology Symposium</w:t>
      </w:r>
    </w:p>
    <w:p w14:paraId="75E76916" w14:textId="38853516" w:rsidR="009524F3" w:rsidRPr="001E68B2" w:rsidRDefault="009524F3" w:rsidP="00E4278F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2020</w:t>
      </w:r>
      <w:r w:rsidR="00D817A0">
        <w:rPr>
          <w:rFonts w:ascii="Arial" w:hAnsi="Arial" w:cs="Arial"/>
          <w:bCs/>
          <w:sz w:val="22"/>
          <w:szCs w:val="22"/>
        </w:rPr>
        <w:tab/>
      </w:r>
      <w:r w:rsidRPr="001E68B2">
        <w:rPr>
          <w:rFonts w:ascii="Arial" w:hAnsi="Arial" w:cs="Arial"/>
          <w:bCs/>
          <w:sz w:val="22"/>
          <w:szCs w:val="22"/>
        </w:rPr>
        <w:tab/>
      </w:r>
      <w:r w:rsidRPr="00C236FC">
        <w:rPr>
          <w:rFonts w:ascii="Arial" w:hAnsi="Arial" w:cs="Arial"/>
          <w:b/>
          <w:sz w:val="22"/>
          <w:szCs w:val="22"/>
        </w:rPr>
        <w:t xml:space="preserve">Margaret A. Cunningham Immune Mechanisms of Cancer </w:t>
      </w:r>
      <w:r w:rsidR="00DF38BD" w:rsidRPr="00C236FC">
        <w:rPr>
          <w:rFonts w:ascii="Arial" w:hAnsi="Arial" w:cs="Arial"/>
          <w:b/>
          <w:sz w:val="22"/>
          <w:szCs w:val="22"/>
        </w:rPr>
        <w:t>Postdoctoral Fellowship</w:t>
      </w:r>
    </w:p>
    <w:p w14:paraId="07A21799" w14:textId="68469610" w:rsidR="009524F3" w:rsidRDefault="009524F3" w:rsidP="00E4278F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bCs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>2020</w:t>
      </w:r>
      <w:r w:rsidR="00D817A0">
        <w:rPr>
          <w:rFonts w:ascii="Arial" w:eastAsiaTheme="minorEastAsia" w:hAnsi="Arial" w:cs="Arial"/>
          <w:bCs/>
          <w:sz w:val="22"/>
          <w:szCs w:val="22"/>
        </w:rPr>
        <w:tab/>
      </w:r>
      <w:r w:rsidRPr="001E68B2">
        <w:rPr>
          <w:rFonts w:ascii="Arial" w:eastAsiaTheme="minorEastAsia" w:hAnsi="Arial" w:cs="Arial"/>
          <w:bCs/>
          <w:sz w:val="22"/>
          <w:szCs w:val="22"/>
        </w:rPr>
        <w:tab/>
      </w:r>
      <w:r w:rsidRPr="00C236FC">
        <w:rPr>
          <w:rFonts w:ascii="Arial" w:eastAsiaTheme="minorEastAsia" w:hAnsi="Arial" w:cs="Arial"/>
          <w:b/>
          <w:sz w:val="22"/>
          <w:szCs w:val="22"/>
        </w:rPr>
        <w:t xml:space="preserve">Ludwig Center for Molecular Oncology at MIT </w:t>
      </w:r>
      <w:r w:rsidR="00DF38BD" w:rsidRPr="00C236FC">
        <w:rPr>
          <w:rFonts w:ascii="Arial" w:eastAsiaTheme="minorEastAsia" w:hAnsi="Arial" w:cs="Arial"/>
          <w:b/>
          <w:sz w:val="22"/>
          <w:szCs w:val="22"/>
        </w:rPr>
        <w:t>Postdoctoral Fellowship</w:t>
      </w:r>
    </w:p>
    <w:p w14:paraId="48474152" w14:textId="46C3CCE7" w:rsidR="00D817A0" w:rsidRPr="001E68B2" w:rsidRDefault="00D817A0" w:rsidP="00E4278F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2019</w:t>
      </w:r>
      <w:r>
        <w:rPr>
          <w:rFonts w:ascii="Arial" w:eastAsiaTheme="minorEastAsia" w:hAnsi="Arial" w:cs="Arial"/>
          <w:bCs/>
          <w:sz w:val="22"/>
          <w:szCs w:val="22"/>
        </w:rPr>
        <w:tab/>
      </w:r>
      <w:r>
        <w:rPr>
          <w:rFonts w:ascii="Arial" w:eastAsiaTheme="minorEastAsia" w:hAnsi="Arial" w:cs="Arial"/>
          <w:bCs/>
          <w:sz w:val="22"/>
          <w:szCs w:val="22"/>
        </w:rPr>
        <w:tab/>
      </w:r>
      <w:r w:rsidRPr="0049100E">
        <w:rPr>
          <w:rFonts w:ascii="Arial" w:eastAsiaTheme="minorEastAsia" w:hAnsi="Arial" w:cs="Arial"/>
          <w:bCs/>
          <w:sz w:val="22"/>
          <w:szCs w:val="22"/>
        </w:rPr>
        <w:t>Koch</w:t>
      </w:r>
      <w:r w:rsidRPr="00F21DFF">
        <w:rPr>
          <w:rFonts w:ascii="Arial" w:eastAsiaTheme="minorEastAsia" w:hAnsi="Arial" w:cs="Arial"/>
          <w:sz w:val="22"/>
          <w:szCs w:val="22"/>
        </w:rPr>
        <w:t xml:space="preserve"> Institute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F21DFF">
        <w:rPr>
          <w:rFonts w:ascii="Arial" w:eastAsiaTheme="minorEastAsia" w:hAnsi="Arial" w:cs="Arial"/>
          <w:sz w:val="22"/>
          <w:szCs w:val="22"/>
        </w:rPr>
        <w:t>Marlena Felter Bradford</w:t>
      </w:r>
      <w:r w:rsidR="00DF38BD">
        <w:rPr>
          <w:rFonts w:ascii="Arial" w:eastAsiaTheme="minorEastAsia" w:hAnsi="Arial" w:cs="Arial"/>
          <w:sz w:val="22"/>
          <w:szCs w:val="22"/>
        </w:rPr>
        <w:t xml:space="preserve"> Travel Award</w:t>
      </w:r>
    </w:p>
    <w:p w14:paraId="48B09EFD" w14:textId="6C9D83B3" w:rsidR="009524F3" w:rsidRPr="001E68B2" w:rsidRDefault="009524F3" w:rsidP="00E4278F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2016</w:t>
      </w:r>
      <w:r w:rsidR="00D817A0">
        <w:rPr>
          <w:rFonts w:ascii="Arial" w:hAnsi="Arial" w:cs="Arial"/>
          <w:bCs/>
          <w:sz w:val="22"/>
          <w:szCs w:val="22"/>
        </w:rPr>
        <w:tab/>
      </w:r>
      <w:r w:rsidRPr="001E68B2">
        <w:rPr>
          <w:rFonts w:ascii="Arial" w:hAnsi="Arial" w:cs="Arial"/>
          <w:bCs/>
          <w:sz w:val="22"/>
          <w:szCs w:val="22"/>
        </w:rPr>
        <w:tab/>
      </w:r>
      <w:r w:rsidRPr="00C236FC">
        <w:rPr>
          <w:rFonts w:ascii="Arial" w:hAnsi="Arial" w:cs="Arial"/>
          <w:b/>
          <w:sz w:val="22"/>
          <w:szCs w:val="22"/>
        </w:rPr>
        <w:t>Jane Coffin Childs Memorial Fund</w:t>
      </w:r>
      <w:r w:rsidR="00DF38BD" w:rsidRPr="00C236FC">
        <w:rPr>
          <w:rFonts w:ascii="Arial" w:hAnsi="Arial" w:cs="Arial"/>
          <w:b/>
          <w:sz w:val="22"/>
          <w:szCs w:val="22"/>
        </w:rPr>
        <w:t xml:space="preserve"> Postdoctoral Fellowship</w:t>
      </w:r>
      <w:r w:rsidRPr="001E68B2">
        <w:rPr>
          <w:rFonts w:ascii="Arial" w:hAnsi="Arial" w:cs="Arial"/>
          <w:bCs/>
          <w:sz w:val="22"/>
          <w:szCs w:val="22"/>
        </w:rPr>
        <w:t xml:space="preserve"> </w:t>
      </w:r>
    </w:p>
    <w:p w14:paraId="3AD01F1C" w14:textId="686BF99B" w:rsidR="009524F3" w:rsidRDefault="009524F3" w:rsidP="00C236FC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2013</w:t>
      </w:r>
      <w:r w:rsidR="00D817A0">
        <w:rPr>
          <w:rFonts w:ascii="Arial" w:hAnsi="Arial" w:cs="Arial"/>
          <w:bCs/>
          <w:sz w:val="22"/>
          <w:szCs w:val="22"/>
        </w:rPr>
        <w:tab/>
      </w:r>
      <w:r w:rsidRPr="00C236FC">
        <w:rPr>
          <w:rFonts w:ascii="Arial" w:hAnsi="Arial" w:cs="Arial"/>
          <w:b/>
          <w:sz w:val="22"/>
          <w:szCs w:val="22"/>
        </w:rPr>
        <w:t xml:space="preserve">Ruth L. </w:t>
      </w:r>
      <w:proofErr w:type="spellStart"/>
      <w:r w:rsidRPr="00C236FC">
        <w:rPr>
          <w:rFonts w:ascii="Arial" w:hAnsi="Arial" w:cs="Arial"/>
          <w:b/>
          <w:sz w:val="22"/>
          <w:szCs w:val="22"/>
        </w:rPr>
        <w:t>Kirschstein</w:t>
      </w:r>
      <w:proofErr w:type="spellEnd"/>
      <w:r w:rsidRPr="00C236FC">
        <w:rPr>
          <w:rFonts w:ascii="Arial" w:hAnsi="Arial" w:cs="Arial"/>
          <w:b/>
          <w:sz w:val="22"/>
          <w:szCs w:val="22"/>
        </w:rPr>
        <w:t xml:space="preserve"> NRSA Predoctoral Fellowship, NIH NCI F31</w:t>
      </w:r>
      <w:r w:rsidR="00DF38BD" w:rsidRPr="00C236FC">
        <w:rPr>
          <w:rFonts w:ascii="Arial" w:hAnsi="Arial" w:cs="Arial"/>
          <w:b/>
          <w:sz w:val="22"/>
          <w:szCs w:val="22"/>
        </w:rPr>
        <w:t xml:space="preserve"> Predoctoral Fellowship</w:t>
      </w:r>
    </w:p>
    <w:p w14:paraId="648D2AD9" w14:textId="62B9F164" w:rsidR="00E4278F" w:rsidRDefault="00E4278F" w:rsidP="00E4278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2013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21DFF">
        <w:rPr>
          <w:rFonts w:ascii="Arial" w:hAnsi="Arial" w:cs="Arial"/>
          <w:sz w:val="22"/>
          <w:szCs w:val="22"/>
        </w:rPr>
        <w:t xml:space="preserve">American Association of Immunologists Trainee Abstract </w:t>
      </w:r>
      <w:r w:rsidR="00DF38BD">
        <w:rPr>
          <w:rFonts w:ascii="Arial" w:hAnsi="Arial" w:cs="Arial"/>
          <w:sz w:val="22"/>
          <w:szCs w:val="22"/>
        </w:rPr>
        <w:t xml:space="preserve">Travel </w:t>
      </w:r>
      <w:r w:rsidR="006E0B86">
        <w:rPr>
          <w:rFonts w:ascii="Arial" w:hAnsi="Arial" w:cs="Arial"/>
          <w:sz w:val="22"/>
          <w:szCs w:val="22"/>
        </w:rPr>
        <w:t>Award</w:t>
      </w:r>
    </w:p>
    <w:p w14:paraId="1B728BCC" w14:textId="66780C2C" w:rsidR="00E4278F" w:rsidRDefault="00E4278F" w:rsidP="00E4278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21DFF">
        <w:rPr>
          <w:rFonts w:ascii="Arial" w:hAnsi="Arial" w:cs="Arial"/>
          <w:sz w:val="22"/>
          <w:szCs w:val="22"/>
        </w:rPr>
        <w:t xml:space="preserve">UC Berkeley Graduate Division </w:t>
      </w:r>
      <w:r w:rsidR="00DF38BD">
        <w:rPr>
          <w:rFonts w:ascii="Arial" w:hAnsi="Arial" w:cs="Arial"/>
          <w:sz w:val="22"/>
          <w:szCs w:val="22"/>
        </w:rPr>
        <w:t>Travel Grant</w:t>
      </w:r>
    </w:p>
    <w:p w14:paraId="3B76892B" w14:textId="0C0F61F2" w:rsidR="00217869" w:rsidRDefault="009524F3" w:rsidP="008D448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2010</w:t>
      </w:r>
      <w:r w:rsidR="00D817A0">
        <w:rPr>
          <w:rFonts w:ascii="Arial" w:hAnsi="Arial" w:cs="Arial"/>
          <w:bCs/>
          <w:sz w:val="22"/>
          <w:szCs w:val="22"/>
        </w:rPr>
        <w:tab/>
      </w:r>
      <w:r w:rsidRPr="001E68B2">
        <w:rPr>
          <w:rFonts w:ascii="Arial" w:hAnsi="Arial" w:cs="Arial"/>
          <w:bCs/>
          <w:sz w:val="22"/>
          <w:szCs w:val="22"/>
        </w:rPr>
        <w:tab/>
      </w:r>
      <w:r w:rsidRPr="00C236FC">
        <w:rPr>
          <w:rFonts w:ascii="Arial" w:hAnsi="Arial" w:cs="Arial"/>
          <w:b/>
          <w:sz w:val="22"/>
          <w:szCs w:val="22"/>
        </w:rPr>
        <w:t xml:space="preserve">UC Cancer Coordinating Committee </w:t>
      </w:r>
      <w:r w:rsidR="00DF38BD" w:rsidRPr="00C236FC">
        <w:rPr>
          <w:rFonts w:ascii="Arial" w:hAnsi="Arial" w:cs="Arial"/>
          <w:b/>
          <w:sz w:val="22"/>
          <w:szCs w:val="22"/>
        </w:rPr>
        <w:t>Predoctoral Fellowship</w:t>
      </w:r>
    </w:p>
    <w:p w14:paraId="7764537F" w14:textId="30ADB961" w:rsidR="0049100E" w:rsidRPr="00DF38BD" w:rsidRDefault="0049100E" w:rsidP="008D448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</w:t>
      </w:r>
      <w:r w:rsidR="002B476F">
        <w:rPr>
          <w:rFonts w:ascii="Arial" w:hAnsi="Arial" w:cs="Arial"/>
          <w:bCs/>
          <w:sz w:val="22"/>
          <w:szCs w:val="22"/>
        </w:rPr>
        <w:t>06</w:t>
      </w:r>
      <w:r w:rsidR="002B476F">
        <w:rPr>
          <w:rFonts w:ascii="Arial" w:hAnsi="Arial" w:cs="Arial"/>
          <w:bCs/>
          <w:sz w:val="22"/>
          <w:szCs w:val="22"/>
        </w:rPr>
        <w:tab/>
      </w:r>
      <w:r w:rsidR="002B476F">
        <w:rPr>
          <w:rFonts w:ascii="Arial" w:hAnsi="Arial" w:cs="Arial"/>
          <w:bCs/>
          <w:sz w:val="22"/>
          <w:szCs w:val="22"/>
        </w:rPr>
        <w:tab/>
      </w:r>
      <w:r w:rsidR="009E706E">
        <w:rPr>
          <w:rFonts w:ascii="Arial" w:hAnsi="Arial" w:cs="Arial"/>
          <w:bCs/>
          <w:sz w:val="22"/>
          <w:szCs w:val="22"/>
        </w:rPr>
        <w:t>Washington Sea Grant</w:t>
      </w:r>
      <w:r w:rsidR="00DF38BD">
        <w:rPr>
          <w:rFonts w:ascii="Arial" w:hAnsi="Arial" w:cs="Arial"/>
          <w:bCs/>
          <w:sz w:val="22"/>
          <w:szCs w:val="22"/>
        </w:rPr>
        <w:t xml:space="preserve">, </w:t>
      </w:r>
      <w:r w:rsidR="00DF38BD" w:rsidRPr="00DF38BD">
        <w:rPr>
          <w:rFonts w:ascii="Arial" w:hAnsi="Arial" w:cs="Arial"/>
          <w:bCs/>
          <w:sz w:val="22"/>
          <w:szCs w:val="22"/>
        </w:rPr>
        <w:t>Summer Research Grant</w:t>
      </w:r>
    </w:p>
    <w:p w14:paraId="567EDEAD" w14:textId="3E33C286" w:rsidR="00F50E4D" w:rsidRDefault="00F50E4D" w:rsidP="00F50E4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2E728B4" w14:textId="77777777" w:rsidR="003C190E" w:rsidRDefault="003C190E" w:rsidP="00F50E4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94C158A" w14:textId="4B5CB98E" w:rsidR="00F50E4D" w:rsidRPr="004E3883" w:rsidRDefault="007D7086" w:rsidP="00F50E4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INVITED </w:t>
      </w:r>
      <w:r w:rsidR="00F50E4D" w:rsidRPr="004E3883">
        <w:rPr>
          <w:rFonts w:ascii="Arial" w:hAnsi="Arial" w:cs="Arial"/>
          <w:b/>
          <w:sz w:val="22"/>
          <w:szCs w:val="22"/>
        </w:rPr>
        <w:t>PRESENTATIONS</w:t>
      </w:r>
    </w:p>
    <w:p w14:paraId="5E244E57" w14:textId="77777777" w:rsidR="00F50E4D" w:rsidRPr="001E68B2" w:rsidRDefault="00F50E4D" w:rsidP="00F50E4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8AEF233" w14:textId="5153EF4C" w:rsidR="00553821" w:rsidRPr="00553821" w:rsidRDefault="00553821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2024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Invited Speaker</w:t>
      </w:r>
      <w:r>
        <w:rPr>
          <w:rFonts w:ascii="Arial" w:hAnsi="Arial" w:cs="Arial"/>
          <w:bCs/>
          <w:sz w:val="22"/>
          <w:szCs w:val="22"/>
        </w:rPr>
        <w:t>, Society for Immunotherapy of Cancer (SITC) Personalized Cancer Vaccines Webinar</w:t>
      </w:r>
    </w:p>
    <w:p w14:paraId="50A88A4B" w14:textId="4D2BE9A3" w:rsidR="00D924AC" w:rsidRPr="00D924AC" w:rsidRDefault="00D924AC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2024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Invited Speaker</w:t>
      </w:r>
      <w:r>
        <w:rPr>
          <w:rFonts w:ascii="Arial" w:hAnsi="Arial" w:cs="Arial"/>
          <w:bCs/>
          <w:sz w:val="22"/>
          <w:szCs w:val="22"/>
        </w:rPr>
        <w:t>, Genentech, South San Francisco, CA</w:t>
      </w:r>
    </w:p>
    <w:p w14:paraId="238B4863" w14:textId="1F3BB557" w:rsidR="00D73D26" w:rsidRPr="000D7552" w:rsidRDefault="00D73D26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Invited </w:t>
      </w:r>
      <w:r w:rsidRPr="000D7552">
        <w:rPr>
          <w:rFonts w:ascii="Arial" w:hAnsi="Arial" w:cs="Arial"/>
          <w:b/>
          <w:sz w:val="22"/>
          <w:szCs w:val="22"/>
        </w:rPr>
        <w:t>Speaker</w:t>
      </w:r>
      <w:r w:rsidRPr="000D7552">
        <w:rPr>
          <w:rFonts w:ascii="Arial" w:hAnsi="Arial" w:cs="Arial"/>
          <w:bCs/>
          <w:sz w:val="22"/>
          <w:szCs w:val="22"/>
        </w:rPr>
        <w:t xml:space="preserve">, </w:t>
      </w:r>
      <w:r w:rsidRPr="000D7552">
        <w:rPr>
          <w:rFonts w:ascii="Arial" w:hAnsi="Arial" w:cs="Arial"/>
          <w:color w:val="000000"/>
          <w:sz w:val="22"/>
          <w:szCs w:val="22"/>
        </w:rPr>
        <w:t>Hamon Center for Therapeutic Oncology Research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0D7552">
        <w:rPr>
          <w:rFonts w:ascii="Arial" w:hAnsi="Arial" w:cs="Arial"/>
          <w:color w:val="000000"/>
          <w:sz w:val="22"/>
          <w:szCs w:val="22"/>
        </w:rPr>
        <w:t xml:space="preserve"> UT Southwestern</w:t>
      </w:r>
    </w:p>
    <w:p w14:paraId="3164D602" w14:textId="77777777" w:rsidR="00D73D26" w:rsidRPr="00E260A7" w:rsidRDefault="00D73D26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Invited Speaker</w:t>
      </w:r>
      <w:r>
        <w:rPr>
          <w:rFonts w:ascii="Arial" w:hAnsi="Arial" w:cs="Arial"/>
          <w:bCs/>
          <w:sz w:val="22"/>
          <w:szCs w:val="22"/>
        </w:rPr>
        <w:t>, Loyola University, Integrative Cell Biology Department, Chicago, IL</w:t>
      </w:r>
    </w:p>
    <w:p w14:paraId="0472DD00" w14:textId="77777777" w:rsidR="00D73D26" w:rsidRDefault="00D73D26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</w:r>
      <w:r w:rsidRPr="00B16E2D">
        <w:rPr>
          <w:rFonts w:ascii="Arial" w:hAnsi="Arial" w:cs="Arial"/>
          <w:bCs/>
          <w:sz w:val="22"/>
          <w:szCs w:val="22"/>
        </w:rPr>
        <w:t>Poster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F1505E">
        <w:rPr>
          <w:rFonts w:ascii="Arial" w:hAnsi="Arial" w:cs="Arial"/>
          <w:bCs/>
          <w:sz w:val="22"/>
          <w:szCs w:val="22"/>
        </w:rPr>
        <w:t>AACR</w:t>
      </w:r>
      <w:r>
        <w:rPr>
          <w:rFonts w:ascii="Arial" w:hAnsi="Arial" w:cs="Arial"/>
          <w:bCs/>
          <w:sz w:val="22"/>
          <w:szCs w:val="22"/>
        </w:rPr>
        <w:t xml:space="preserve"> Annual Meeting, Orlando, FL</w:t>
      </w:r>
    </w:p>
    <w:p w14:paraId="45950D69" w14:textId="77777777" w:rsidR="00D73D26" w:rsidRPr="00F1505E" w:rsidRDefault="00D73D26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2022</w:t>
      </w:r>
      <w:r w:rsidRPr="001E68B2">
        <w:rPr>
          <w:rFonts w:ascii="Arial" w:hAnsi="Arial" w:cs="Arial"/>
          <w:bCs/>
          <w:sz w:val="22"/>
          <w:szCs w:val="22"/>
        </w:rPr>
        <w:tab/>
      </w:r>
      <w:r w:rsidRPr="00F1505E">
        <w:rPr>
          <w:rFonts w:ascii="Arial" w:hAnsi="Arial" w:cs="Arial"/>
          <w:b/>
          <w:sz w:val="22"/>
          <w:szCs w:val="22"/>
        </w:rPr>
        <w:t>Proffered Talk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1E68B2">
        <w:rPr>
          <w:rFonts w:ascii="Arial" w:hAnsi="Arial" w:cs="Arial"/>
          <w:bCs/>
          <w:sz w:val="22"/>
          <w:szCs w:val="22"/>
        </w:rPr>
        <w:t>Keystone: Cancer Neoantigens, Vaccines and Viruses, Banff AB,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E68B2">
        <w:rPr>
          <w:rFonts w:ascii="Arial" w:hAnsi="Arial" w:cs="Arial"/>
          <w:bCs/>
          <w:sz w:val="22"/>
          <w:szCs w:val="22"/>
        </w:rPr>
        <w:t xml:space="preserve">Canada </w:t>
      </w:r>
    </w:p>
    <w:p w14:paraId="023048C5" w14:textId="77777777" w:rsidR="00D73D26" w:rsidRPr="001E68B2" w:rsidRDefault="00D73D26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2022</w:t>
      </w:r>
      <w:r w:rsidRPr="001E68B2">
        <w:rPr>
          <w:rFonts w:ascii="Arial" w:hAnsi="Arial" w:cs="Arial"/>
          <w:bCs/>
          <w:sz w:val="22"/>
          <w:szCs w:val="22"/>
        </w:rPr>
        <w:tab/>
      </w:r>
      <w:r w:rsidRPr="00E260A7">
        <w:rPr>
          <w:rFonts w:ascii="Arial" w:hAnsi="Arial" w:cs="Arial"/>
          <w:b/>
          <w:sz w:val="22"/>
          <w:szCs w:val="22"/>
        </w:rPr>
        <w:t>Plenary Speaker</w:t>
      </w:r>
      <w:r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CIMT Annual Meeting, Mainz, Germany</w:t>
      </w:r>
    </w:p>
    <w:p w14:paraId="116455F5" w14:textId="77777777" w:rsidR="00D73D26" w:rsidRDefault="00D73D26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Invited Speaker</w:t>
      </w:r>
      <w:r>
        <w:rPr>
          <w:rFonts w:ascii="Arial" w:hAnsi="Arial" w:cs="Arial"/>
          <w:bCs/>
          <w:sz w:val="22"/>
          <w:szCs w:val="22"/>
        </w:rPr>
        <w:t>, Ludwig Tumor Atlas webinar</w:t>
      </w:r>
    </w:p>
    <w:p w14:paraId="514247CF" w14:textId="77777777" w:rsidR="00D73D26" w:rsidRPr="00106897" w:rsidRDefault="00D73D26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Invited </w:t>
      </w:r>
      <w:r w:rsidRPr="00CC6A61">
        <w:rPr>
          <w:rFonts w:ascii="Arial" w:hAnsi="Arial" w:cs="Arial"/>
          <w:b/>
          <w:sz w:val="22"/>
          <w:szCs w:val="22"/>
        </w:rPr>
        <w:t>Speaker</w:t>
      </w:r>
      <w:r>
        <w:rPr>
          <w:rFonts w:ascii="Arial" w:hAnsi="Arial" w:cs="Arial"/>
          <w:bCs/>
          <w:sz w:val="22"/>
          <w:szCs w:val="22"/>
        </w:rPr>
        <w:t>, worldwide Public Journal Club (PJC)</w:t>
      </w:r>
    </w:p>
    <w:p w14:paraId="76C9BCB1" w14:textId="77777777" w:rsidR="00D73D26" w:rsidRPr="001E68B2" w:rsidRDefault="00D73D26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2021</w:t>
      </w:r>
      <w:r w:rsidRPr="001E68B2">
        <w:rPr>
          <w:rFonts w:ascii="Arial" w:hAnsi="Arial" w:cs="Arial"/>
          <w:bCs/>
          <w:sz w:val="22"/>
          <w:szCs w:val="22"/>
        </w:rPr>
        <w:tab/>
      </w:r>
      <w:r w:rsidRPr="00B16E2D">
        <w:rPr>
          <w:rFonts w:ascii="Arial" w:hAnsi="Arial" w:cs="Arial"/>
          <w:bCs/>
          <w:sz w:val="22"/>
          <w:szCs w:val="22"/>
        </w:rPr>
        <w:t>Poster, AACR</w:t>
      </w:r>
      <w:r w:rsidRPr="001E68B2">
        <w:rPr>
          <w:rFonts w:ascii="Arial" w:hAnsi="Arial" w:cs="Arial"/>
          <w:bCs/>
          <w:sz w:val="22"/>
          <w:szCs w:val="22"/>
        </w:rPr>
        <w:t xml:space="preserve"> Tumor Immunology and Immunotherapy, Virtual </w:t>
      </w:r>
    </w:p>
    <w:p w14:paraId="3458D31B" w14:textId="77777777" w:rsidR="00D73D26" w:rsidRPr="001E68B2" w:rsidRDefault="00D73D26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2020</w:t>
      </w:r>
      <w:r w:rsidRPr="001E68B2">
        <w:rPr>
          <w:rFonts w:ascii="Arial" w:hAnsi="Arial" w:cs="Arial"/>
          <w:bCs/>
          <w:sz w:val="22"/>
          <w:szCs w:val="22"/>
        </w:rPr>
        <w:tab/>
      </w:r>
      <w:r w:rsidRPr="0034768B">
        <w:rPr>
          <w:rFonts w:ascii="Arial" w:hAnsi="Arial" w:cs="Arial"/>
          <w:b/>
          <w:sz w:val="22"/>
          <w:szCs w:val="22"/>
        </w:rPr>
        <w:t>Proffered Talk</w:t>
      </w:r>
      <w:r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CSHL Gene Expression and Signaling in the Immune System, Cold Spring Harbor, NY</w:t>
      </w:r>
    </w:p>
    <w:p w14:paraId="4EA76F93" w14:textId="77777777" w:rsidR="00D73D26" w:rsidRPr="001E68B2" w:rsidRDefault="00D73D26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2019</w:t>
      </w:r>
      <w:r w:rsidRPr="001E68B2">
        <w:rPr>
          <w:rFonts w:ascii="Arial" w:hAnsi="Arial" w:cs="Arial"/>
          <w:bCs/>
          <w:sz w:val="22"/>
          <w:szCs w:val="22"/>
        </w:rPr>
        <w:tab/>
      </w:r>
      <w:r w:rsidRPr="0034768B">
        <w:rPr>
          <w:rFonts w:ascii="Arial" w:hAnsi="Arial" w:cs="Arial"/>
          <w:b/>
          <w:sz w:val="22"/>
          <w:szCs w:val="22"/>
        </w:rPr>
        <w:t>Proffered Talk and Poster</w:t>
      </w:r>
      <w:r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AACR Tumor Immunology and Immunotherapy, Boston, MA </w:t>
      </w:r>
    </w:p>
    <w:p w14:paraId="08704029" w14:textId="77777777" w:rsidR="00D73D26" w:rsidRPr="00B16E2D" w:rsidRDefault="00D73D26" w:rsidP="00D73D26">
      <w:pPr>
        <w:autoSpaceDE w:val="0"/>
        <w:autoSpaceDN w:val="0"/>
        <w:adjustRightInd w:val="0"/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2018</w:t>
      </w:r>
      <w:r w:rsidRPr="001E68B2">
        <w:rPr>
          <w:rFonts w:ascii="Arial" w:hAnsi="Arial" w:cs="Arial"/>
          <w:bCs/>
          <w:sz w:val="22"/>
          <w:szCs w:val="22"/>
        </w:rPr>
        <w:tab/>
      </w:r>
      <w:r w:rsidRPr="00B16E2D">
        <w:rPr>
          <w:rFonts w:ascii="Arial" w:hAnsi="Arial" w:cs="Arial"/>
          <w:bCs/>
          <w:sz w:val="22"/>
          <w:szCs w:val="22"/>
        </w:rPr>
        <w:t>Poster, Jane Coffin Childs Memorial Fund Symposium, Boston, MA</w:t>
      </w:r>
    </w:p>
    <w:p w14:paraId="555A0BA2" w14:textId="77777777" w:rsidR="00D73D26" w:rsidRPr="001E68B2" w:rsidRDefault="00D73D26" w:rsidP="00D73D26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B16E2D">
        <w:rPr>
          <w:rFonts w:ascii="Arial" w:hAnsi="Arial" w:cs="Arial"/>
          <w:bCs/>
          <w:sz w:val="22"/>
          <w:szCs w:val="22"/>
        </w:rPr>
        <w:t>2017</w:t>
      </w:r>
      <w:r w:rsidRPr="00B16E2D">
        <w:rPr>
          <w:rFonts w:ascii="Arial" w:hAnsi="Arial" w:cs="Arial"/>
          <w:bCs/>
          <w:sz w:val="22"/>
          <w:szCs w:val="22"/>
        </w:rPr>
        <w:tab/>
        <w:t>Poster,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E68B2">
        <w:rPr>
          <w:rFonts w:ascii="Arial" w:hAnsi="Arial" w:cs="Arial"/>
          <w:bCs/>
          <w:sz w:val="22"/>
          <w:szCs w:val="22"/>
        </w:rPr>
        <w:t xml:space="preserve">Keystone: Cancer Immunology and Immunotherapy, Taking a Place in Mainstream Oncology, Whistler, BC, Canada </w:t>
      </w:r>
    </w:p>
    <w:p w14:paraId="7A7D1C2A" w14:textId="77777777" w:rsidR="00D73D26" w:rsidRDefault="00D73D26" w:rsidP="00D73D26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2013</w:t>
      </w:r>
      <w:r w:rsidRPr="001E68B2">
        <w:rPr>
          <w:rFonts w:ascii="Arial" w:hAnsi="Arial" w:cs="Arial"/>
          <w:bCs/>
          <w:sz w:val="22"/>
          <w:szCs w:val="22"/>
        </w:rPr>
        <w:tab/>
      </w:r>
      <w:r w:rsidRPr="0034768B">
        <w:rPr>
          <w:rFonts w:ascii="Arial" w:hAnsi="Arial" w:cs="Arial"/>
          <w:b/>
          <w:sz w:val="22"/>
          <w:szCs w:val="22"/>
        </w:rPr>
        <w:t>Proffered Talk</w:t>
      </w:r>
      <w:r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American Association of Immunologists Conference, Honolulu, HI</w:t>
      </w:r>
    </w:p>
    <w:p w14:paraId="2CAE810D" w14:textId="77777777" w:rsidR="00D73D26" w:rsidRPr="00B16E2D" w:rsidRDefault="00D73D26" w:rsidP="00D73D26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2010</w:t>
      </w:r>
      <w:r>
        <w:rPr>
          <w:rFonts w:ascii="Arial" w:hAnsi="Arial" w:cs="Arial"/>
          <w:bCs/>
          <w:sz w:val="22"/>
          <w:szCs w:val="22"/>
        </w:rPr>
        <w:tab/>
      </w:r>
      <w:r w:rsidRPr="00B16E2D">
        <w:rPr>
          <w:rFonts w:ascii="Arial" w:hAnsi="Arial" w:cs="Arial"/>
          <w:bCs/>
          <w:sz w:val="22"/>
          <w:szCs w:val="22"/>
        </w:rPr>
        <w:t>Poster, American Pediatric Society Annual Meeting, Vancouver, BC, Canada</w:t>
      </w:r>
    </w:p>
    <w:p w14:paraId="3D99AB10" w14:textId="77777777" w:rsidR="00D73D26" w:rsidRPr="00B16E2D" w:rsidRDefault="00D73D26" w:rsidP="00D73D26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B16E2D">
        <w:rPr>
          <w:rFonts w:ascii="Arial" w:hAnsi="Arial" w:cs="Arial"/>
          <w:bCs/>
          <w:sz w:val="22"/>
          <w:szCs w:val="22"/>
        </w:rPr>
        <w:t>2007</w:t>
      </w:r>
      <w:r w:rsidRPr="00B16E2D">
        <w:rPr>
          <w:rFonts w:ascii="Arial" w:hAnsi="Arial" w:cs="Arial"/>
          <w:bCs/>
          <w:sz w:val="22"/>
          <w:szCs w:val="22"/>
        </w:rPr>
        <w:tab/>
        <w:t>Poster, American Society of Nephrology Renal Week, San Francisco, CA</w:t>
      </w:r>
    </w:p>
    <w:p w14:paraId="4B444866" w14:textId="77777777" w:rsidR="00D73D26" w:rsidRDefault="00D73D26" w:rsidP="00D73D26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B16E2D">
        <w:rPr>
          <w:rFonts w:ascii="Arial" w:hAnsi="Arial" w:cs="Arial"/>
          <w:bCs/>
          <w:sz w:val="22"/>
          <w:szCs w:val="22"/>
        </w:rPr>
        <w:t>2006</w:t>
      </w:r>
      <w:r w:rsidRPr="00B16E2D">
        <w:rPr>
          <w:rFonts w:ascii="Arial" w:hAnsi="Arial" w:cs="Arial"/>
          <w:bCs/>
          <w:sz w:val="22"/>
          <w:szCs w:val="22"/>
        </w:rPr>
        <w:tab/>
        <w:t>Poster,</w:t>
      </w:r>
      <w:r>
        <w:rPr>
          <w:rFonts w:ascii="Arial" w:hAnsi="Arial" w:cs="Arial"/>
          <w:bCs/>
          <w:sz w:val="22"/>
          <w:szCs w:val="22"/>
        </w:rPr>
        <w:t xml:space="preserve"> Northwest Algal Symposium and Phycological Society of America Meeting, Juneau, AK</w:t>
      </w:r>
    </w:p>
    <w:p w14:paraId="388BC8A9" w14:textId="77777777" w:rsidR="00196141" w:rsidRDefault="00196141" w:rsidP="008C4F2D">
      <w:pPr>
        <w:rPr>
          <w:rFonts w:ascii="Arial" w:hAnsi="Arial" w:cs="Arial"/>
          <w:b/>
          <w:sz w:val="22"/>
          <w:szCs w:val="22"/>
        </w:rPr>
      </w:pPr>
    </w:p>
    <w:p w14:paraId="4CF53AD4" w14:textId="77777777" w:rsidR="00E742E8" w:rsidRDefault="00E742E8" w:rsidP="008C4F2D">
      <w:pPr>
        <w:rPr>
          <w:rFonts w:ascii="Arial" w:hAnsi="Arial" w:cs="Arial"/>
          <w:b/>
          <w:sz w:val="22"/>
          <w:szCs w:val="22"/>
        </w:rPr>
      </w:pPr>
    </w:p>
    <w:p w14:paraId="7809ABEF" w14:textId="0CC93CAA" w:rsidR="00021925" w:rsidRDefault="00313109" w:rsidP="001079D3">
      <w:pPr>
        <w:rPr>
          <w:rFonts w:ascii="Arial" w:hAnsi="Arial" w:cs="Arial"/>
          <w:b/>
          <w:sz w:val="22"/>
          <w:szCs w:val="22"/>
        </w:rPr>
      </w:pPr>
      <w:r w:rsidRPr="004E3883">
        <w:rPr>
          <w:rFonts w:ascii="Arial" w:hAnsi="Arial" w:cs="Arial"/>
          <w:b/>
          <w:sz w:val="22"/>
          <w:szCs w:val="22"/>
        </w:rPr>
        <w:t xml:space="preserve">TEACHING </w:t>
      </w:r>
    </w:p>
    <w:p w14:paraId="121D08B1" w14:textId="7E4FD8C0" w:rsidR="008C65BB" w:rsidRDefault="008C65BB" w:rsidP="00604B03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4C148B7" w14:textId="70DFAF3D" w:rsidR="004A61BE" w:rsidRDefault="004A61BE" w:rsidP="004A61BE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2024 – </w:t>
      </w:r>
      <w:r>
        <w:rPr>
          <w:rFonts w:ascii="Arial" w:hAnsi="Arial" w:cs="Arial"/>
          <w:bCs/>
          <w:sz w:val="22"/>
          <w:szCs w:val="22"/>
        </w:rPr>
        <w:tab/>
      </w:r>
      <w:r w:rsidR="00403BDF">
        <w:rPr>
          <w:rFonts w:ascii="Arial" w:hAnsi="Arial" w:cs="Arial"/>
          <w:bCs/>
          <w:sz w:val="22"/>
          <w:szCs w:val="22"/>
        </w:rPr>
        <w:t xml:space="preserve">Lecturer, </w:t>
      </w:r>
      <w:r w:rsidR="00403BDF" w:rsidRPr="00A90886">
        <w:rPr>
          <w:rFonts w:ascii="Arial" w:hAnsi="Arial" w:cs="Arial"/>
          <w:iCs/>
          <w:color w:val="141313"/>
          <w:sz w:val="22"/>
          <w:szCs w:val="22"/>
        </w:rPr>
        <w:t xml:space="preserve">Perspectives in Pulmonary Medicine Seminar class for the </w:t>
      </w:r>
      <w:r w:rsidR="00403BDF" w:rsidRPr="00A90886">
        <w:rPr>
          <w:rFonts w:ascii="Arial" w:hAnsi="Arial" w:cs="Arial"/>
          <w:color w:val="141313"/>
          <w:sz w:val="22"/>
          <w:szCs w:val="22"/>
        </w:rPr>
        <w:t>Multidisciplinary Research Training in Pulmonary Medicine program (T32HL083808).</w:t>
      </w:r>
    </w:p>
    <w:p w14:paraId="30EDA434" w14:textId="1CCD6C42" w:rsidR="004B361C" w:rsidRDefault="004B361C" w:rsidP="004B361C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2024 – </w:t>
      </w:r>
      <w:r>
        <w:rPr>
          <w:rFonts w:ascii="Arial" w:hAnsi="Arial" w:cs="Arial"/>
          <w:bCs/>
          <w:sz w:val="22"/>
          <w:szCs w:val="22"/>
        </w:rPr>
        <w:tab/>
        <w:t xml:space="preserve">Lecturer, </w:t>
      </w:r>
      <w:proofErr w:type="spellStart"/>
      <w:r>
        <w:rPr>
          <w:rFonts w:ascii="Arial" w:hAnsi="Arial" w:cs="Arial"/>
          <w:bCs/>
          <w:sz w:val="22"/>
          <w:szCs w:val="22"/>
        </w:rPr>
        <w:t>Wy’East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3D48AC" w:rsidRPr="00A90886">
        <w:rPr>
          <w:rFonts w:ascii="Arial" w:hAnsi="Arial" w:cs="Arial"/>
          <w:sz w:val="22"/>
          <w:szCs w:val="22"/>
        </w:rPr>
        <w:t>Foundations of Medicine, Intro to Adaptive Immunity</w:t>
      </w:r>
      <w:r w:rsidR="003D48AC">
        <w:rPr>
          <w:rFonts w:ascii="Arial" w:hAnsi="Arial" w:cs="Arial"/>
          <w:sz w:val="22"/>
          <w:szCs w:val="22"/>
        </w:rPr>
        <w:t xml:space="preserve">, </w:t>
      </w:r>
      <w:r w:rsidR="007D5161" w:rsidRPr="00A90886">
        <w:rPr>
          <w:rFonts w:ascii="Arial" w:hAnsi="Arial" w:cs="Arial"/>
          <w:sz w:val="22"/>
          <w:szCs w:val="22"/>
        </w:rPr>
        <w:t>Post-baccalaureate Pathway program for Pacific Northwest &amp; Alaskan Natives</w:t>
      </w:r>
      <w:r w:rsidR="007D5161">
        <w:rPr>
          <w:rFonts w:ascii="Arial" w:hAnsi="Arial" w:cs="Arial"/>
          <w:sz w:val="22"/>
          <w:szCs w:val="22"/>
        </w:rPr>
        <w:t xml:space="preserve">, </w:t>
      </w:r>
      <w:r w:rsidR="003D48AC">
        <w:rPr>
          <w:rFonts w:ascii="Arial" w:hAnsi="Arial" w:cs="Arial"/>
          <w:sz w:val="22"/>
          <w:szCs w:val="22"/>
        </w:rPr>
        <w:t>OHSU</w:t>
      </w:r>
    </w:p>
    <w:p w14:paraId="1F9ABDE3" w14:textId="42D64337" w:rsidR="00F27A3D" w:rsidRDefault="00F27A3D" w:rsidP="00E54418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2024</w:t>
      </w:r>
      <w:r w:rsidR="00E54418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ab/>
        <w:t xml:space="preserve">Lecturer, </w:t>
      </w:r>
      <w:r w:rsidR="004F329F">
        <w:rPr>
          <w:rFonts w:ascii="Arial" w:hAnsi="Arial" w:cs="Arial"/>
          <w:bCs/>
          <w:sz w:val="22"/>
          <w:szCs w:val="22"/>
        </w:rPr>
        <w:t>Advanced Immunology MBIM 612, OHSU</w:t>
      </w:r>
    </w:p>
    <w:p w14:paraId="4ADE0FA0" w14:textId="7CA245C4" w:rsidR="008E383F" w:rsidRDefault="008E383F" w:rsidP="005246D9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</w:t>
      </w:r>
      <w:r w:rsidR="00F27A3D">
        <w:rPr>
          <w:rFonts w:ascii="Arial" w:hAnsi="Arial" w:cs="Arial"/>
          <w:bCs/>
          <w:sz w:val="22"/>
          <w:szCs w:val="22"/>
        </w:rPr>
        <w:t>4</w:t>
      </w:r>
      <w:r w:rsidR="005246D9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ab/>
        <w:t xml:space="preserve">Co-director, Tumor Microenvironment Journal Club </w:t>
      </w:r>
      <w:r w:rsidR="00C0516A">
        <w:rPr>
          <w:rFonts w:ascii="Arial" w:hAnsi="Arial" w:cs="Arial"/>
          <w:bCs/>
          <w:sz w:val="22"/>
          <w:szCs w:val="22"/>
        </w:rPr>
        <w:t>CANB 606A, OHSU</w:t>
      </w:r>
    </w:p>
    <w:p w14:paraId="1E75D7E3" w14:textId="13D97F58" w:rsidR="00DD2A28" w:rsidRDefault="00DD2A28" w:rsidP="00DD2A28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2024 – </w:t>
      </w:r>
      <w:r>
        <w:rPr>
          <w:rFonts w:ascii="Arial" w:hAnsi="Arial" w:cs="Arial"/>
          <w:bCs/>
          <w:sz w:val="22"/>
          <w:szCs w:val="22"/>
        </w:rPr>
        <w:tab/>
      </w:r>
      <w:r w:rsidRPr="00A41E43">
        <w:rPr>
          <w:rFonts w:ascii="Arial" w:hAnsi="Arial" w:cs="Arial"/>
          <w:bCs/>
          <w:sz w:val="22"/>
          <w:szCs w:val="22"/>
        </w:rPr>
        <w:t xml:space="preserve">Dissertation </w:t>
      </w:r>
      <w:r>
        <w:rPr>
          <w:rFonts w:ascii="Arial" w:hAnsi="Arial" w:cs="Arial"/>
          <w:bCs/>
          <w:sz w:val="22"/>
          <w:szCs w:val="22"/>
        </w:rPr>
        <w:t>Advisory Committee</w:t>
      </w:r>
      <w:r w:rsidRPr="00A41E43">
        <w:rPr>
          <w:rFonts w:ascii="Arial" w:hAnsi="Arial" w:cs="Arial"/>
          <w:bCs/>
          <w:sz w:val="22"/>
          <w:szCs w:val="22"/>
        </w:rPr>
        <w:t xml:space="preserve"> Member, OHSU </w:t>
      </w:r>
      <w:r>
        <w:rPr>
          <w:rFonts w:ascii="Arial" w:hAnsi="Arial" w:cs="Arial"/>
          <w:bCs/>
          <w:sz w:val="22"/>
          <w:szCs w:val="22"/>
        </w:rPr>
        <w:t>PBMS</w:t>
      </w:r>
      <w:r w:rsidRPr="00A41E43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Karen Morris</w:t>
      </w:r>
      <w:r w:rsidR="000E314D">
        <w:rPr>
          <w:rFonts w:ascii="Arial" w:hAnsi="Arial" w:cs="Arial"/>
          <w:bCs/>
          <w:sz w:val="22"/>
          <w:szCs w:val="22"/>
        </w:rPr>
        <w:t xml:space="preserve"> &amp;</w:t>
      </w:r>
      <w:r>
        <w:rPr>
          <w:rFonts w:ascii="Arial" w:hAnsi="Arial" w:cs="Arial"/>
          <w:bCs/>
          <w:sz w:val="22"/>
          <w:szCs w:val="22"/>
        </w:rPr>
        <w:t xml:space="preserve"> Reed Hawkins</w:t>
      </w:r>
    </w:p>
    <w:p w14:paraId="0ACDF14D" w14:textId="0A5C55FD" w:rsidR="002623F3" w:rsidRPr="00A41E43" w:rsidRDefault="002623F3" w:rsidP="00E54418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A41E43">
        <w:rPr>
          <w:rFonts w:ascii="Arial" w:hAnsi="Arial" w:cs="Arial"/>
          <w:bCs/>
          <w:sz w:val="22"/>
          <w:szCs w:val="22"/>
        </w:rPr>
        <w:t>2023</w:t>
      </w:r>
      <w:r w:rsidR="00E54418">
        <w:rPr>
          <w:rFonts w:ascii="Arial" w:hAnsi="Arial" w:cs="Arial"/>
          <w:bCs/>
          <w:sz w:val="22"/>
          <w:szCs w:val="22"/>
        </w:rPr>
        <w:t xml:space="preserve"> – </w:t>
      </w:r>
      <w:r w:rsidRPr="00A41E43">
        <w:rPr>
          <w:rFonts w:ascii="Arial" w:hAnsi="Arial" w:cs="Arial"/>
          <w:bCs/>
          <w:sz w:val="22"/>
          <w:szCs w:val="22"/>
        </w:rPr>
        <w:tab/>
        <w:t>Lecturer, Intro to Immunology BMSC 669, OHSU</w:t>
      </w:r>
    </w:p>
    <w:p w14:paraId="07415476" w14:textId="39AC9295" w:rsidR="001538FA" w:rsidRPr="00A41E43" w:rsidRDefault="00F140AB" w:rsidP="000E314D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 w:rsidR="00E54418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ab/>
      </w:r>
      <w:r w:rsidRPr="00A41E43">
        <w:rPr>
          <w:rFonts w:ascii="Arial" w:hAnsi="Arial" w:cs="Arial"/>
          <w:bCs/>
          <w:sz w:val="22"/>
          <w:szCs w:val="22"/>
        </w:rPr>
        <w:t>Disser</w:t>
      </w:r>
      <w:r w:rsidR="00AD13C3" w:rsidRPr="00A41E43">
        <w:rPr>
          <w:rFonts w:ascii="Arial" w:hAnsi="Arial" w:cs="Arial"/>
          <w:bCs/>
          <w:sz w:val="22"/>
          <w:szCs w:val="22"/>
        </w:rPr>
        <w:t>t</w:t>
      </w:r>
      <w:r w:rsidRPr="00A41E43">
        <w:rPr>
          <w:rFonts w:ascii="Arial" w:hAnsi="Arial" w:cs="Arial"/>
          <w:bCs/>
          <w:sz w:val="22"/>
          <w:szCs w:val="22"/>
        </w:rPr>
        <w:t xml:space="preserve">ation </w:t>
      </w:r>
      <w:r w:rsidR="00AF39C4">
        <w:rPr>
          <w:rFonts w:ascii="Arial" w:hAnsi="Arial" w:cs="Arial"/>
          <w:bCs/>
          <w:sz w:val="22"/>
          <w:szCs w:val="22"/>
        </w:rPr>
        <w:t>Advisory Committee</w:t>
      </w:r>
      <w:r w:rsidRPr="00A41E43">
        <w:rPr>
          <w:rFonts w:ascii="Arial" w:hAnsi="Arial" w:cs="Arial"/>
          <w:bCs/>
          <w:sz w:val="22"/>
          <w:szCs w:val="22"/>
        </w:rPr>
        <w:t xml:space="preserve"> Member</w:t>
      </w:r>
      <w:r w:rsidR="00AD13C3" w:rsidRPr="00A41E43">
        <w:rPr>
          <w:rFonts w:ascii="Arial" w:hAnsi="Arial" w:cs="Arial"/>
          <w:bCs/>
          <w:sz w:val="22"/>
          <w:szCs w:val="22"/>
        </w:rPr>
        <w:t xml:space="preserve">, OHSU </w:t>
      </w:r>
      <w:r w:rsidR="00AF39C4">
        <w:rPr>
          <w:rFonts w:ascii="Arial" w:hAnsi="Arial" w:cs="Arial"/>
          <w:bCs/>
          <w:sz w:val="22"/>
          <w:szCs w:val="22"/>
        </w:rPr>
        <w:t>PBMS</w:t>
      </w:r>
      <w:r w:rsidR="00AD13C3" w:rsidRPr="00A41E4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AD13C3" w:rsidRPr="00A41E43">
        <w:rPr>
          <w:rFonts w:ascii="Arial" w:hAnsi="Arial" w:cs="Arial"/>
          <w:bCs/>
          <w:sz w:val="22"/>
          <w:szCs w:val="22"/>
        </w:rPr>
        <w:t>Ruijie</w:t>
      </w:r>
      <w:proofErr w:type="spellEnd"/>
      <w:r w:rsidR="00AD13C3" w:rsidRPr="00A41E43">
        <w:rPr>
          <w:rFonts w:ascii="Arial" w:hAnsi="Arial" w:cs="Arial"/>
          <w:bCs/>
          <w:sz w:val="22"/>
          <w:szCs w:val="22"/>
        </w:rPr>
        <w:t xml:space="preserve"> Wang</w:t>
      </w:r>
    </w:p>
    <w:p w14:paraId="383095DF" w14:textId="08203219" w:rsidR="00631100" w:rsidRPr="00A41E43" w:rsidRDefault="001E68B2" w:rsidP="00631100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41E43">
        <w:rPr>
          <w:rFonts w:ascii="Arial" w:hAnsi="Arial" w:cs="Arial"/>
          <w:bCs/>
          <w:sz w:val="22"/>
          <w:szCs w:val="22"/>
        </w:rPr>
        <w:t>2017</w:t>
      </w:r>
      <w:r w:rsidR="003E646E" w:rsidRPr="00A41E43">
        <w:rPr>
          <w:rFonts w:ascii="Arial" w:hAnsi="Arial" w:cs="Arial"/>
          <w:bCs/>
          <w:sz w:val="22"/>
          <w:szCs w:val="22"/>
        </w:rPr>
        <w:t xml:space="preserve"> – </w:t>
      </w:r>
      <w:r w:rsidRPr="00A41E43">
        <w:rPr>
          <w:rFonts w:ascii="Arial" w:hAnsi="Arial" w:cs="Arial"/>
          <w:bCs/>
          <w:sz w:val="22"/>
          <w:szCs w:val="22"/>
        </w:rPr>
        <w:t>2020</w:t>
      </w:r>
      <w:r w:rsidR="003E646E" w:rsidRPr="00A41E43">
        <w:rPr>
          <w:rFonts w:ascii="Arial" w:hAnsi="Arial" w:cs="Arial"/>
          <w:bCs/>
          <w:sz w:val="22"/>
          <w:szCs w:val="22"/>
        </w:rPr>
        <w:t xml:space="preserve"> </w:t>
      </w:r>
      <w:r w:rsidR="00631100" w:rsidRPr="00A41E43">
        <w:rPr>
          <w:rFonts w:ascii="Arial" w:hAnsi="Arial" w:cs="Arial"/>
          <w:bCs/>
          <w:sz w:val="22"/>
          <w:szCs w:val="22"/>
        </w:rPr>
        <w:tab/>
      </w:r>
      <w:r w:rsidR="00112E4A" w:rsidRPr="00A41E43">
        <w:rPr>
          <w:rFonts w:ascii="Arial" w:hAnsi="Arial" w:cs="Arial"/>
          <w:bCs/>
          <w:sz w:val="22"/>
          <w:szCs w:val="22"/>
        </w:rPr>
        <w:t>Undergraduate Research Mentor and Thesis Advisor</w:t>
      </w:r>
      <w:r w:rsidR="00631100" w:rsidRPr="00A41E43">
        <w:rPr>
          <w:rFonts w:ascii="Arial" w:hAnsi="Arial" w:cs="Arial"/>
          <w:bCs/>
          <w:sz w:val="22"/>
          <w:szCs w:val="22"/>
        </w:rPr>
        <w:t>, 2 students, Jacks Laboratory</w:t>
      </w:r>
    </w:p>
    <w:p w14:paraId="4C7AD373" w14:textId="562E8FF8" w:rsidR="001F6B7D" w:rsidRPr="00A41E43" w:rsidRDefault="003E646E" w:rsidP="00631100">
      <w:pPr>
        <w:spacing w:line="360" w:lineRule="auto"/>
        <w:ind w:left="1440"/>
        <w:rPr>
          <w:rFonts w:ascii="Arial" w:hAnsi="Arial" w:cs="Arial"/>
          <w:bCs/>
          <w:sz w:val="22"/>
          <w:szCs w:val="22"/>
        </w:rPr>
      </w:pPr>
      <w:r w:rsidRPr="00A41E43">
        <w:rPr>
          <w:rFonts w:ascii="Arial" w:hAnsi="Arial" w:cs="Arial"/>
          <w:bCs/>
          <w:sz w:val="22"/>
          <w:szCs w:val="22"/>
        </w:rPr>
        <w:t>Massachusetts Institute of Technology</w:t>
      </w:r>
      <w:r w:rsidR="00497849" w:rsidRPr="00A41E43">
        <w:rPr>
          <w:rFonts w:ascii="Arial" w:hAnsi="Arial" w:cs="Arial"/>
          <w:bCs/>
          <w:sz w:val="22"/>
          <w:szCs w:val="22"/>
        </w:rPr>
        <w:t xml:space="preserve">, Department of </w:t>
      </w:r>
      <w:r w:rsidR="007F0AB6" w:rsidRPr="00A41E43">
        <w:rPr>
          <w:rFonts w:ascii="Arial" w:hAnsi="Arial" w:cs="Arial"/>
          <w:bCs/>
          <w:sz w:val="22"/>
          <w:szCs w:val="22"/>
        </w:rPr>
        <w:t>Biology</w:t>
      </w:r>
    </w:p>
    <w:p w14:paraId="05038F93" w14:textId="3A080FF1" w:rsidR="001F6B7D" w:rsidRPr="00A41E43" w:rsidRDefault="006B0A4F" w:rsidP="00631100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A41E43">
        <w:rPr>
          <w:rFonts w:ascii="Arial" w:hAnsi="Arial" w:cs="Arial"/>
          <w:bCs/>
          <w:sz w:val="22"/>
          <w:szCs w:val="22"/>
        </w:rPr>
        <w:lastRenderedPageBreak/>
        <w:t>2016</w:t>
      </w:r>
      <w:r w:rsidR="00895857" w:rsidRPr="00A41E43">
        <w:rPr>
          <w:rFonts w:ascii="Arial" w:hAnsi="Arial" w:cs="Arial"/>
          <w:bCs/>
          <w:sz w:val="22"/>
          <w:szCs w:val="22"/>
        </w:rPr>
        <w:t xml:space="preserve"> – </w:t>
      </w:r>
      <w:r w:rsidRPr="00A41E43">
        <w:rPr>
          <w:rFonts w:ascii="Arial" w:hAnsi="Arial" w:cs="Arial"/>
          <w:bCs/>
          <w:sz w:val="22"/>
          <w:szCs w:val="22"/>
        </w:rPr>
        <w:t>2022</w:t>
      </w:r>
      <w:r w:rsidR="00895857" w:rsidRPr="00A41E43">
        <w:rPr>
          <w:rFonts w:ascii="Arial" w:hAnsi="Arial" w:cs="Arial"/>
          <w:bCs/>
          <w:sz w:val="22"/>
          <w:szCs w:val="22"/>
        </w:rPr>
        <w:t xml:space="preserve"> </w:t>
      </w:r>
      <w:r w:rsidRPr="00A41E43">
        <w:rPr>
          <w:rFonts w:ascii="Arial" w:hAnsi="Arial" w:cs="Arial"/>
          <w:bCs/>
          <w:sz w:val="22"/>
          <w:szCs w:val="22"/>
        </w:rPr>
        <w:tab/>
      </w:r>
      <w:r w:rsidR="00631100" w:rsidRPr="00A41E43">
        <w:rPr>
          <w:rFonts w:ascii="Arial" w:hAnsi="Arial" w:cs="Arial"/>
          <w:bCs/>
          <w:sz w:val="22"/>
          <w:szCs w:val="22"/>
        </w:rPr>
        <w:t xml:space="preserve">Research Supervisor, 3 Research Technicians, Jacks Laboratory, </w:t>
      </w:r>
      <w:r w:rsidR="001F6B7D" w:rsidRPr="00A41E43">
        <w:rPr>
          <w:rFonts w:ascii="Arial" w:hAnsi="Arial" w:cs="Arial"/>
          <w:bCs/>
          <w:sz w:val="22"/>
          <w:szCs w:val="22"/>
        </w:rPr>
        <w:t>Koch Institute</w:t>
      </w:r>
      <w:r w:rsidR="00497849" w:rsidRPr="00A41E43">
        <w:rPr>
          <w:rFonts w:ascii="Arial" w:hAnsi="Arial" w:cs="Arial"/>
          <w:bCs/>
          <w:sz w:val="22"/>
          <w:szCs w:val="22"/>
        </w:rPr>
        <w:t xml:space="preserve"> for Cancer Research, MIT</w:t>
      </w:r>
    </w:p>
    <w:p w14:paraId="02D15BA9" w14:textId="21BF9F21" w:rsidR="007F0AB6" w:rsidRPr="00A41E43" w:rsidRDefault="009053D7" w:rsidP="00B22E33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A41E43">
        <w:rPr>
          <w:rFonts w:ascii="Arial" w:hAnsi="Arial" w:cs="Arial"/>
          <w:bCs/>
          <w:sz w:val="22"/>
          <w:szCs w:val="22"/>
        </w:rPr>
        <w:t>2015</w:t>
      </w:r>
      <w:r w:rsidR="00895857" w:rsidRPr="00A41E43">
        <w:rPr>
          <w:rFonts w:ascii="Arial" w:hAnsi="Arial" w:cs="Arial"/>
          <w:bCs/>
          <w:sz w:val="22"/>
          <w:szCs w:val="22"/>
        </w:rPr>
        <w:t xml:space="preserve"> – </w:t>
      </w:r>
      <w:r w:rsidRPr="00A41E43">
        <w:rPr>
          <w:rFonts w:ascii="Arial" w:hAnsi="Arial" w:cs="Arial"/>
          <w:bCs/>
          <w:sz w:val="22"/>
          <w:szCs w:val="22"/>
        </w:rPr>
        <w:t>2016</w:t>
      </w:r>
      <w:r w:rsidR="00895857" w:rsidRPr="00A41E43">
        <w:rPr>
          <w:rFonts w:ascii="Arial" w:hAnsi="Arial" w:cs="Arial"/>
          <w:bCs/>
          <w:sz w:val="22"/>
          <w:szCs w:val="22"/>
        </w:rPr>
        <w:t xml:space="preserve"> </w:t>
      </w:r>
      <w:r w:rsidRPr="00A41E43">
        <w:rPr>
          <w:rFonts w:ascii="Arial" w:hAnsi="Arial" w:cs="Arial"/>
          <w:bCs/>
          <w:sz w:val="22"/>
          <w:szCs w:val="22"/>
        </w:rPr>
        <w:tab/>
      </w:r>
      <w:r w:rsidR="00B22E33" w:rsidRPr="00A41E43">
        <w:rPr>
          <w:rFonts w:ascii="Arial" w:hAnsi="Arial" w:cs="Arial"/>
          <w:bCs/>
          <w:sz w:val="22"/>
          <w:szCs w:val="22"/>
        </w:rPr>
        <w:t xml:space="preserve">Rotating Graduate Student Mentor, Jacks Laboratory, </w:t>
      </w:r>
      <w:r w:rsidR="007F0AB6" w:rsidRPr="00A41E43">
        <w:rPr>
          <w:rFonts w:ascii="Arial" w:hAnsi="Arial" w:cs="Arial"/>
          <w:bCs/>
          <w:sz w:val="22"/>
          <w:szCs w:val="22"/>
        </w:rPr>
        <w:t xml:space="preserve">Massachusetts Institute of Technology, Department of Biology </w:t>
      </w:r>
    </w:p>
    <w:p w14:paraId="6A006B60" w14:textId="39F359C1" w:rsidR="00111343" w:rsidRPr="00A41E43" w:rsidRDefault="009053D7" w:rsidP="00B22E33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A41E43">
        <w:rPr>
          <w:rFonts w:ascii="Arial" w:hAnsi="Arial" w:cs="Arial"/>
          <w:bCs/>
          <w:sz w:val="22"/>
          <w:szCs w:val="22"/>
        </w:rPr>
        <w:t>2013</w:t>
      </w:r>
      <w:r w:rsidR="00895857" w:rsidRPr="00A41E43">
        <w:rPr>
          <w:rFonts w:ascii="Arial" w:hAnsi="Arial" w:cs="Arial"/>
          <w:bCs/>
          <w:sz w:val="22"/>
          <w:szCs w:val="22"/>
        </w:rPr>
        <w:t xml:space="preserve"> – </w:t>
      </w:r>
      <w:r w:rsidRPr="00A41E43">
        <w:rPr>
          <w:rFonts w:ascii="Arial" w:hAnsi="Arial" w:cs="Arial"/>
          <w:bCs/>
          <w:sz w:val="22"/>
          <w:szCs w:val="22"/>
        </w:rPr>
        <w:t>2014</w:t>
      </w:r>
      <w:r w:rsidR="00895857" w:rsidRPr="00A41E43">
        <w:rPr>
          <w:rFonts w:ascii="Arial" w:hAnsi="Arial" w:cs="Arial"/>
          <w:bCs/>
          <w:sz w:val="22"/>
          <w:szCs w:val="22"/>
        </w:rPr>
        <w:t xml:space="preserve"> </w:t>
      </w:r>
      <w:r w:rsidRPr="00A41E43">
        <w:rPr>
          <w:rFonts w:ascii="Arial" w:hAnsi="Arial" w:cs="Arial"/>
          <w:bCs/>
          <w:sz w:val="22"/>
          <w:szCs w:val="22"/>
        </w:rPr>
        <w:tab/>
      </w:r>
      <w:r w:rsidR="00B22E33" w:rsidRPr="00A41E43">
        <w:rPr>
          <w:rFonts w:ascii="Arial" w:hAnsi="Arial" w:cs="Arial"/>
          <w:bCs/>
          <w:sz w:val="22"/>
          <w:szCs w:val="22"/>
        </w:rPr>
        <w:t xml:space="preserve">Rotating Graduate Student Mentor, Winoto Laboratory, </w:t>
      </w:r>
      <w:r w:rsidR="00111343" w:rsidRPr="00A41E43">
        <w:rPr>
          <w:rFonts w:ascii="Arial" w:hAnsi="Arial" w:cs="Arial"/>
          <w:bCs/>
          <w:sz w:val="22"/>
          <w:szCs w:val="22"/>
        </w:rPr>
        <w:t>University of California, Berkeley, Department of Molecular and Cell Biology</w:t>
      </w:r>
    </w:p>
    <w:p w14:paraId="76A96BBE" w14:textId="19FFFF64" w:rsidR="00D80D33" w:rsidRPr="00A41E43" w:rsidRDefault="009053D7" w:rsidP="00D80D33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41E43">
        <w:rPr>
          <w:rFonts w:ascii="Arial" w:hAnsi="Arial" w:cs="Arial"/>
          <w:bCs/>
          <w:sz w:val="22"/>
          <w:szCs w:val="22"/>
        </w:rPr>
        <w:t>2010</w:t>
      </w:r>
      <w:r w:rsidR="00895857" w:rsidRPr="00A41E43">
        <w:rPr>
          <w:rFonts w:ascii="Arial" w:hAnsi="Arial" w:cs="Arial"/>
          <w:bCs/>
          <w:sz w:val="22"/>
          <w:szCs w:val="22"/>
        </w:rPr>
        <w:t xml:space="preserve"> – </w:t>
      </w:r>
      <w:r w:rsidRPr="00A41E43">
        <w:rPr>
          <w:rFonts w:ascii="Arial" w:hAnsi="Arial" w:cs="Arial"/>
          <w:bCs/>
          <w:sz w:val="22"/>
          <w:szCs w:val="22"/>
        </w:rPr>
        <w:t>201</w:t>
      </w:r>
      <w:r w:rsidR="00000ADC" w:rsidRPr="00A41E43">
        <w:rPr>
          <w:rFonts w:ascii="Arial" w:hAnsi="Arial" w:cs="Arial"/>
          <w:bCs/>
          <w:sz w:val="22"/>
          <w:szCs w:val="22"/>
        </w:rPr>
        <w:t>3</w:t>
      </w:r>
      <w:r w:rsidR="00895857" w:rsidRPr="00A41E43">
        <w:rPr>
          <w:rFonts w:ascii="Arial" w:hAnsi="Arial" w:cs="Arial"/>
          <w:bCs/>
          <w:sz w:val="22"/>
          <w:szCs w:val="22"/>
        </w:rPr>
        <w:t xml:space="preserve"> </w:t>
      </w:r>
      <w:r w:rsidR="00111343" w:rsidRPr="00A41E43">
        <w:rPr>
          <w:rFonts w:ascii="Arial" w:hAnsi="Arial" w:cs="Arial"/>
          <w:bCs/>
          <w:sz w:val="22"/>
          <w:szCs w:val="22"/>
        </w:rPr>
        <w:tab/>
      </w:r>
      <w:r w:rsidR="00D80D33" w:rsidRPr="00A41E43">
        <w:rPr>
          <w:rFonts w:ascii="Arial" w:hAnsi="Arial" w:cs="Arial"/>
          <w:bCs/>
          <w:sz w:val="22"/>
          <w:szCs w:val="22"/>
        </w:rPr>
        <w:t>Undergraduate Research Mentor and Thesis Advisor, 4 students, Winoto Laboratory</w:t>
      </w:r>
    </w:p>
    <w:p w14:paraId="7C6B08C4" w14:textId="5C9754DA" w:rsidR="00111343" w:rsidRPr="00A41E43" w:rsidRDefault="00111343" w:rsidP="00D80D33">
      <w:pPr>
        <w:spacing w:line="360" w:lineRule="auto"/>
        <w:ind w:left="1440"/>
        <w:rPr>
          <w:rFonts w:ascii="Arial" w:hAnsi="Arial" w:cs="Arial"/>
          <w:bCs/>
          <w:sz w:val="22"/>
          <w:szCs w:val="22"/>
        </w:rPr>
      </w:pPr>
      <w:r w:rsidRPr="00A41E43">
        <w:rPr>
          <w:rFonts w:ascii="Arial" w:hAnsi="Arial" w:cs="Arial"/>
          <w:bCs/>
          <w:sz w:val="22"/>
          <w:szCs w:val="22"/>
        </w:rPr>
        <w:t>University of California, Berkeley, Department of Molecular and Cell Biology</w:t>
      </w:r>
      <w:r w:rsidR="009053D7" w:rsidRPr="00A41E43">
        <w:rPr>
          <w:rFonts w:ascii="Arial" w:hAnsi="Arial" w:cs="Arial"/>
          <w:bCs/>
          <w:sz w:val="22"/>
          <w:szCs w:val="22"/>
        </w:rPr>
        <w:tab/>
      </w:r>
    </w:p>
    <w:p w14:paraId="1AC86CEF" w14:textId="30100F21" w:rsidR="00B742D0" w:rsidRPr="00A41E43" w:rsidRDefault="00ED573F" w:rsidP="00B742D0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A41E43">
        <w:rPr>
          <w:rFonts w:ascii="Arial" w:hAnsi="Arial" w:cs="Arial"/>
          <w:bCs/>
          <w:sz w:val="22"/>
          <w:szCs w:val="22"/>
        </w:rPr>
        <w:t>20</w:t>
      </w:r>
      <w:r w:rsidR="009053D7" w:rsidRPr="00A41E43">
        <w:rPr>
          <w:rFonts w:ascii="Arial" w:hAnsi="Arial" w:cs="Arial"/>
          <w:bCs/>
          <w:sz w:val="22"/>
          <w:szCs w:val="22"/>
        </w:rPr>
        <w:t>10</w:t>
      </w:r>
      <w:r w:rsidRPr="00A41E43">
        <w:rPr>
          <w:rFonts w:ascii="Arial" w:hAnsi="Arial" w:cs="Arial"/>
          <w:bCs/>
          <w:sz w:val="22"/>
          <w:szCs w:val="22"/>
        </w:rPr>
        <w:tab/>
      </w:r>
      <w:r w:rsidR="00B742D0" w:rsidRPr="00A41E43">
        <w:rPr>
          <w:rFonts w:ascii="Arial" w:hAnsi="Arial" w:cs="Arial"/>
          <w:bCs/>
          <w:sz w:val="22"/>
          <w:szCs w:val="22"/>
        </w:rPr>
        <w:t>Graduate Student Instructor, Molecular Immunology Lab, University of California, Berkeley</w:t>
      </w:r>
      <w:r w:rsidR="00614854" w:rsidRPr="00A41E43">
        <w:rPr>
          <w:rFonts w:ascii="Arial" w:hAnsi="Arial" w:cs="Arial"/>
          <w:bCs/>
          <w:sz w:val="22"/>
          <w:szCs w:val="22"/>
        </w:rPr>
        <w:t xml:space="preserve">, </w:t>
      </w:r>
      <w:r w:rsidR="00BF44DD" w:rsidRPr="00A41E43">
        <w:rPr>
          <w:rFonts w:ascii="Arial" w:hAnsi="Arial" w:cs="Arial"/>
          <w:bCs/>
          <w:sz w:val="22"/>
          <w:szCs w:val="22"/>
        </w:rPr>
        <w:t>evaluation</w:t>
      </w:r>
      <w:r w:rsidR="00A30C15" w:rsidRPr="00A41E43">
        <w:rPr>
          <w:rFonts w:ascii="Arial" w:hAnsi="Arial" w:cs="Arial"/>
          <w:bCs/>
          <w:sz w:val="22"/>
          <w:szCs w:val="22"/>
        </w:rPr>
        <w:t xml:space="preserve"> 6.</w:t>
      </w:r>
      <w:r w:rsidR="00F7318C" w:rsidRPr="00A41E43">
        <w:rPr>
          <w:rFonts w:ascii="Arial" w:hAnsi="Arial" w:cs="Arial"/>
          <w:bCs/>
          <w:sz w:val="22"/>
          <w:szCs w:val="22"/>
        </w:rPr>
        <w:t>33</w:t>
      </w:r>
      <w:r w:rsidR="00A30C15" w:rsidRPr="00A41E43">
        <w:rPr>
          <w:rFonts w:ascii="Arial" w:hAnsi="Arial" w:cs="Arial"/>
          <w:bCs/>
          <w:sz w:val="22"/>
          <w:szCs w:val="22"/>
        </w:rPr>
        <w:t>/7</w:t>
      </w:r>
    </w:p>
    <w:p w14:paraId="6F8727DC" w14:textId="688016AE" w:rsidR="009B6CA6" w:rsidRPr="00A41E43" w:rsidRDefault="009053D7" w:rsidP="009B6CA6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A41E43">
        <w:rPr>
          <w:rFonts w:ascii="Arial" w:hAnsi="Arial" w:cs="Arial"/>
          <w:bCs/>
          <w:sz w:val="22"/>
          <w:szCs w:val="22"/>
        </w:rPr>
        <w:t>2009</w:t>
      </w:r>
      <w:r w:rsidRPr="00A41E43">
        <w:rPr>
          <w:rFonts w:ascii="Arial" w:hAnsi="Arial" w:cs="Arial"/>
          <w:bCs/>
          <w:sz w:val="22"/>
          <w:szCs w:val="22"/>
        </w:rPr>
        <w:tab/>
      </w:r>
      <w:r w:rsidR="00946CF6" w:rsidRPr="00A41E43">
        <w:rPr>
          <w:rFonts w:ascii="Arial" w:hAnsi="Arial" w:cs="Arial"/>
          <w:bCs/>
          <w:sz w:val="22"/>
          <w:szCs w:val="22"/>
        </w:rPr>
        <w:t xml:space="preserve">Graduate Student Instructor, Molecular Immunology Lecture, </w:t>
      </w:r>
      <w:r w:rsidR="009B6CA6" w:rsidRPr="00A41E43">
        <w:rPr>
          <w:rFonts w:ascii="Arial" w:hAnsi="Arial" w:cs="Arial"/>
          <w:bCs/>
          <w:sz w:val="22"/>
          <w:szCs w:val="22"/>
        </w:rPr>
        <w:t>University of California, Berkeley</w:t>
      </w:r>
      <w:r w:rsidR="00F7318C" w:rsidRPr="00A41E43">
        <w:rPr>
          <w:rFonts w:ascii="Arial" w:hAnsi="Arial" w:cs="Arial"/>
          <w:bCs/>
          <w:sz w:val="22"/>
          <w:szCs w:val="22"/>
        </w:rPr>
        <w:t>, evaluation 6.58/7</w:t>
      </w:r>
    </w:p>
    <w:p w14:paraId="0A5D081A" w14:textId="185E9AC5" w:rsidR="008E1CBB" w:rsidRDefault="00895857" w:rsidP="00050802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A41E43">
        <w:rPr>
          <w:rFonts w:ascii="Arial" w:hAnsi="Arial" w:cs="Arial"/>
          <w:bCs/>
          <w:sz w:val="22"/>
          <w:szCs w:val="22"/>
        </w:rPr>
        <w:t>2007 – 2008</w:t>
      </w:r>
      <w:r w:rsidRPr="00A41E43">
        <w:rPr>
          <w:rFonts w:ascii="Arial" w:hAnsi="Arial" w:cs="Arial"/>
          <w:bCs/>
          <w:sz w:val="22"/>
          <w:szCs w:val="22"/>
        </w:rPr>
        <w:tab/>
      </w:r>
      <w:r w:rsidR="00946CF6" w:rsidRPr="00A41E43">
        <w:rPr>
          <w:rFonts w:ascii="Arial" w:hAnsi="Arial" w:cs="Arial"/>
          <w:bCs/>
          <w:sz w:val="22"/>
          <w:szCs w:val="22"/>
        </w:rPr>
        <w:t>Laboratory Instructor, Eddy</w:t>
      </w:r>
      <w:r w:rsidR="00946CF6">
        <w:rPr>
          <w:rFonts w:ascii="Arial" w:hAnsi="Arial" w:cs="Arial"/>
          <w:bCs/>
          <w:sz w:val="22"/>
          <w:szCs w:val="22"/>
        </w:rPr>
        <w:t xml:space="preserve"> Lab, </w:t>
      </w:r>
      <w:r w:rsidRPr="00946CF6">
        <w:rPr>
          <w:rFonts w:ascii="Arial" w:hAnsi="Arial" w:cs="Arial"/>
          <w:bCs/>
          <w:sz w:val="22"/>
          <w:szCs w:val="22"/>
        </w:rPr>
        <w:t>Seattle Children’s Hospital Research Institute</w:t>
      </w:r>
    </w:p>
    <w:p w14:paraId="784835C0" w14:textId="77777777" w:rsidR="004867B1" w:rsidRPr="00050802" w:rsidRDefault="004867B1" w:rsidP="00050802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2F6B398" w14:textId="77777777" w:rsidR="00196141" w:rsidRDefault="00000ADC" w:rsidP="00196141">
      <w:pPr>
        <w:rPr>
          <w:rFonts w:ascii="Arial" w:hAnsi="Arial" w:cs="Arial"/>
          <w:b/>
          <w:sz w:val="22"/>
          <w:szCs w:val="22"/>
        </w:rPr>
      </w:pPr>
      <w:r w:rsidRPr="004E3883">
        <w:rPr>
          <w:rFonts w:ascii="Arial" w:hAnsi="Arial" w:cs="Arial"/>
          <w:b/>
          <w:sz w:val="22"/>
          <w:szCs w:val="22"/>
        </w:rPr>
        <w:t>TRAINEES</w:t>
      </w:r>
    </w:p>
    <w:p w14:paraId="298355D7" w14:textId="54FB97AD" w:rsidR="00331213" w:rsidRPr="00196141" w:rsidRDefault="001E68B2" w:rsidP="00196141">
      <w:pPr>
        <w:rPr>
          <w:rFonts w:ascii="Arial" w:hAnsi="Arial" w:cs="Arial"/>
          <w:b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ab/>
      </w:r>
    </w:p>
    <w:p w14:paraId="22A299E3" w14:textId="44E30360" w:rsidR="00653ABB" w:rsidRDefault="00653ABB" w:rsidP="003B4BC0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2025 – </w:t>
      </w:r>
      <w:r>
        <w:rPr>
          <w:rFonts w:ascii="Arial" w:hAnsi="Arial" w:cs="Arial"/>
          <w:bCs/>
          <w:sz w:val="22"/>
          <w:szCs w:val="22"/>
        </w:rPr>
        <w:tab/>
        <w:t xml:space="preserve">Carly Sprague, Senior Research </w:t>
      </w:r>
      <w:r w:rsidR="00886228">
        <w:rPr>
          <w:rFonts w:ascii="Arial" w:hAnsi="Arial" w:cs="Arial"/>
          <w:bCs/>
          <w:sz w:val="22"/>
          <w:szCs w:val="22"/>
        </w:rPr>
        <w:t>Assistant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886228">
        <w:rPr>
          <w:rFonts w:ascii="Arial" w:hAnsi="Arial" w:cs="Arial"/>
          <w:bCs/>
          <w:sz w:val="22"/>
          <w:szCs w:val="22"/>
        </w:rPr>
        <w:t xml:space="preserve">Burger Lab, </w:t>
      </w:r>
      <w:r>
        <w:rPr>
          <w:rFonts w:ascii="Arial" w:hAnsi="Arial" w:cs="Arial"/>
          <w:bCs/>
          <w:sz w:val="22"/>
          <w:szCs w:val="22"/>
        </w:rPr>
        <w:t>OHSU</w:t>
      </w:r>
    </w:p>
    <w:p w14:paraId="35FAC1EB" w14:textId="22D6FE15" w:rsidR="00F971D8" w:rsidRDefault="00F971D8" w:rsidP="003B4BC0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2024</w:t>
      </w:r>
      <w:r w:rsidR="00A41E43">
        <w:rPr>
          <w:rFonts w:ascii="Arial" w:hAnsi="Arial" w:cs="Arial"/>
          <w:bCs/>
          <w:sz w:val="22"/>
          <w:szCs w:val="22"/>
        </w:rPr>
        <w:t xml:space="preserve"> – </w:t>
      </w:r>
      <w:r w:rsidR="00A41E4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Rohan Chaudhari, M</w:t>
      </w:r>
      <w:r w:rsidR="0088622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D</w:t>
      </w:r>
      <w:r w:rsidR="0088622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/Ph</w:t>
      </w:r>
      <w:r w:rsidR="0088622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D</w:t>
      </w:r>
      <w:r w:rsidR="0088622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Student, Burger Lab, OHSU</w:t>
      </w:r>
    </w:p>
    <w:p w14:paraId="79C4E2F1" w14:textId="579AFFF3" w:rsidR="00F971D8" w:rsidRDefault="00F971D8" w:rsidP="003B4BC0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2024</w:t>
      </w:r>
      <w:r w:rsidR="00A41E43">
        <w:rPr>
          <w:rFonts w:ascii="Arial" w:hAnsi="Arial" w:cs="Arial"/>
          <w:bCs/>
          <w:sz w:val="22"/>
          <w:szCs w:val="22"/>
        </w:rPr>
        <w:t xml:space="preserve"> –  </w:t>
      </w:r>
      <w:r>
        <w:rPr>
          <w:rFonts w:ascii="Arial" w:hAnsi="Arial" w:cs="Arial"/>
          <w:bCs/>
          <w:sz w:val="22"/>
          <w:szCs w:val="22"/>
        </w:rPr>
        <w:tab/>
        <w:t xml:space="preserve">Alyssa Granados, </w:t>
      </w:r>
      <w:r w:rsidR="00886228">
        <w:rPr>
          <w:rFonts w:ascii="Arial" w:hAnsi="Arial" w:cs="Arial"/>
          <w:bCs/>
          <w:sz w:val="22"/>
          <w:szCs w:val="22"/>
        </w:rPr>
        <w:t>Ph.D.</w:t>
      </w:r>
      <w:r>
        <w:rPr>
          <w:rFonts w:ascii="Arial" w:hAnsi="Arial" w:cs="Arial"/>
          <w:bCs/>
          <w:sz w:val="22"/>
          <w:szCs w:val="22"/>
        </w:rPr>
        <w:t xml:space="preserve"> Student, Burger Lab, OHSU</w:t>
      </w:r>
    </w:p>
    <w:p w14:paraId="320BD776" w14:textId="1F0779A5" w:rsidR="00A41E43" w:rsidRDefault="00A41E43" w:rsidP="003B4BC0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2024 – </w:t>
      </w:r>
      <w:r>
        <w:rPr>
          <w:rFonts w:ascii="Arial" w:hAnsi="Arial" w:cs="Arial"/>
          <w:bCs/>
          <w:sz w:val="22"/>
          <w:szCs w:val="22"/>
        </w:rPr>
        <w:tab/>
        <w:t xml:space="preserve">Breanna Mohr, </w:t>
      </w:r>
      <w:r w:rsidR="00886228">
        <w:rPr>
          <w:rFonts w:ascii="Arial" w:hAnsi="Arial" w:cs="Arial"/>
          <w:bCs/>
          <w:sz w:val="22"/>
          <w:szCs w:val="22"/>
        </w:rPr>
        <w:t>Senior Research Assistant</w:t>
      </w:r>
      <w:r>
        <w:rPr>
          <w:rFonts w:ascii="Arial" w:hAnsi="Arial" w:cs="Arial"/>
          <w:bCs/>
          <w:sz w:val="22"/>
          <w:szCs w:val="22"/>
        </w:rPr>
        <w:t>, Burger Lab, OHSU</w:t>
      </w:r>
    </w:p>
    <w:p w14:paraId="50182C89" w14:textId="6EA30CE8" w:rsidR="009B4B28" w:rsidRDefault="009B4B28" w:rsidP="00A41E43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2024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Janna Block Swanson</w:t>
      </w:r>
      <w:r w:rsidR="006F056C">
        <w:rPr>
          <w:rFonts w:ascii="Arial" w:hAnsi="Arial" w:cs="Arial"/>
          <w:bCs/>
          <w:sz w:val="22"/>
          <w:szCs w:val="22"/>
        </w:rPr>
        <w:t xml:space="preserve">, </w:t>
      </w:r>
      <w:r w:rsidR="006F056C">
        <w:rPr>
          <w:rFonts w:ascii="Arial" w:hAnsi="Arial" w:cs="Arial"/>
          <w:bCs/>
          <w:sz w:val="22"/>
          <w:szCs w:val="22"/>
        </w:rPr>
        <w:t>Summer</w:t>
      </w:r>
      <w:r w:rsidR="006F056C">
        <w:rPr>
          <w:rFonts w:ascii="Arial" w:hAnsi="Arial" w:cs="Arial"/>
          <w:bCs/>
          <w:sz w:val="22"/>
          <w:szCs w:val="22"/>
        </w:rPr>
        <w:t xml:space="preserve"> Undergraduate</w:t>
      </w:r>
      <w:r w:rsidR="006F056C">
        <w:rPr>
          <w:rFonts w:ascii="Arial" w:hAnsi="Arial" w:cs="Arial"/>
          <w:bCs/>
          <w:sz w:val="22"/>
          <w:szCs w:val="22"/>
        </w:rPr>
        <w:t xml:space="preserve"> Intern, Burger Lab, OHSU</w:t>
      </w:r>
    </w:p>
    <w:p w14:paraId="3834C4CD" w14:textId="6758AE00" w:rsidR="00A41E43" w:rsidRDefault="00A41E43" w:rsidP="00A41E43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2024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Rachel </w:t>
      </w:r>
      <w:proofErr w:type="spellStart"/>
      <w:r>
        <w:rPr>
          <w:rFonts w:ascii="Arial" w:hAnsi="Arial" w:cs="Arial"/>
          <w:bCs/>
          <w:sz w:val="22"/>
          <w:szCs w:val="22"/>
        </w:rPr>
        <w:t>Hunyh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Rotating </w:t>
      </w:r>
      <w:r w:rsidR="00886228">
        <w:rPr>
          <w:rFonts w:ascii="Arial" w:hAnsi="Arial" w:cs="Arial"/>
          <w:bCs/>
          <w:sz w:val="22"/>
          <w:szCs w:val="22"/>
        </w:rPr>
        <w:t>Ph.D.</w:t>
      </w:r>
      <w:r>
        <w:rPr>
          <w:rFonts w:ascii="Arial" w:hAnsi="Arial" w:cs="Arial"/>
          <w:bCs/>
          <w:sz w:val="22"/>
          <w:szCs w:val="22"/>
        </w:rPr>
        <w:t xml:space="preserve"> Student, Burger Lab, OHSU</w:t>
      </w:r>
    </w:p>
    <w:p w14:paraId="44EE5B75" w14:textId="35A2474D" w:rsidR="003011FA" w:rsidRDefault="003011FA" w:rsidP="003B4BC0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</w:t>
      </w:r>
      <w:r w:rsidR="00FC445C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Jessica Briones, Rotating </w:t>
      </w:r>
      <w:r w:rsidR="00886228">
        <w:rPr>
          <w:rFonts w:ascii="Arial" w:hAnsi="Arial" w:cs="Arial"/>
          <w:bCs/>
          <w:sz w:val="22"/>
          <w:szCs w:val="22"/>
        </w:rPr>
        <w:t>Ph.D.</w:t>
      </w:r>
      <w:r>
        <w:rPr>
          <w:rFonts w:ascii="Arial" w:hAnsi="Arial" w:cs="Arial"/>
          <w:bCs/>
          <w:sz w:val="22"/>
          <w:szCs w:val="22"/>
        </w:rPr>
        <w:t xml:space="preserve"> Student, Burger Lab, OHSU</w:t>
      </w:r>
    </w:p>
    <w:p w14:paraId="1057CDF9" w14:textId="6BD41C78" w:rsidR="003011FA" w:rsidRDefault="003011FA" w:rsidP="003B4BC0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</w:t>
      </w:r>
      <w:r w:rsidR="00FC445C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Duncan Hindmarch, Rotating </w:t>
      </w:r>
      <w:r w:rsidR="00886228">
        <w:rPr>
          <w:rFonts w:ascii="Arial" w:hAnsi="Arial" w:cs="Arial"/>
          <w:bCs/>
          <w:sz w:val="22"/>
          <w:szCs w:val="22"/>
        </w:rPr>
        <w:t xml:space="preserve">Ph.D. </w:t>
      </w:r>
      <w:r>
        <w:rPr>
          <w:rFonts w:ascii="Arial" w:hAnsi="Arial" w:cs="Arial"/>
          <w:bCs/>
          <w:sz w:val="22"/>
          <w:szCs w:val="22"/>
        </w:rPr>
        <w:t>Student, Burger Lab, OHSU</w:t>
      </w:r>
    </w:p>
    <w:p w14:paraId="36772723" w14:textId="7C232875" w:rsidR="003B4BC0" w:rsidRDefault="003B4BC0" w:rsidP="003B4BC0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 w:rsidR="00E355B9">
        <w:rPr>
          <w:rFonts w:ascii="Arial" w:hAnsi="Arial" w:cs="Arial"/>
          <w:bCs/>
          <w:sz w:val="22"/>
          <w:szCs w:val="22"/>
        </w:rPr>
        <w:t xml:space="preserve"> – </w:t>
      </w:r>
      <w:r w:rsidR="00E355B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Peter Matulich, </w:t>
      </w:r>
      <w:r w:rsidR="00886228">
        <w:rPr>
          <w:rFonts w:ascii="Arial" w:hAnsi="Arial" w:cs="Arial"/>
          <w:bCs/>
          <w:sz w:val="22"/>
          <w:szCs w:val="22"/>
        </w:rPr>
        <w:t>Ph.D.</w:t>
      </w:r>
      <w:r>
        <w:rPr>
          <w:rFonts w:ascii="Arial" w:hAnsi="Arial" w:cs="Arial"/>
          <w:bCs/>
          <w:sz w:val="22"/>
          <w:szCs w:val="22"/>
        </w:rPr>
        <w:t xml:space="preserve"> Student, Burger Lab, OHSU</w:t>
      </w:r>
    </w:p>
    <w:p w14:paraId="353B1A84" w14:textId="5436678A" w:rsidR="003F3D16" w:rsidRDefault="003F3D16" w:rsidP="001E68B2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840ED">
        <w:rPr>
          <w:rFonts w:ascii="Arial" w:hAnsi="Arial" w:cs="Arial"/>
          <w:bCs/>
          <w:sz w:val="22"/>
          <w:szCs w:val="22"/>
        </w:rPr>
        <w:t>Ricardo</w:t>
      </w:r>
      <w:r w:rsidR="002C2C2E">
        <w:rPr>
          <w:rFonts w:ascii="Arial" w:hAnsi="Arial" w:cs="Arial"/>
          <w:bCs/>
          <w:sz w:val="22"/>
          <w:szCs w:val="22"/>
        </w:rPr>
        <w:t xml:space="preserve"> Mercado, Rotating </w:t>
      </w:r>
      <w:proofErr w:type="spellStart"/>
      <w:r w:rsidR="002C2C2E">
        <w:rPr>
          <w:rFonts w:ascii="Arial" w:hAnsi="Arial" w:cs="Arial"/>
          <w:bCs/>
          <w:sz w:val="22"/>
          <w:szCs w:val="22"/>
        </w:rPr>
        <w:t>Postbac</w:t>
      </w:r>
      <w:proofErr w:type="spellEnd"/>
      <w:r w:rsidR="002C2C2E">
        <w:rPr>
          <w:rFonts w:ascii="Arial" w:hAnsi="Arial" w:cs="Arial"/>
          <w:bCs/>
          <w:sz w:val="22"/>
          <w:szCs w:val="22"/>
        </w:rPr>
        <w:t xml:space="preserve"> Student</w:t>
      </w:r>
      <w:r w:rsidR="00365375">
        <w:rPr>
          <w:rFonts w:ascii="Arial" w:hAnsi="Arial" w:cs="Arial"/>
          <w:bCs/>
          <w:sz w:val="22"/>
          <w:szCs w:val="22"/>
        </w:rPr>
        <w:t xml:space="preserve">, </w:t>
      </w:r>
      <w:r w:rsidR="002C2C2E">
        <w:rPr>
          <w:rFonts w:ascii="Arial" w:hAnsi="Arial" w:cs="Arial"/>
          <w:bCs/>
          <w:sz w:val="22"/>
          <w:szCs w:val="22"/>
        </w:rPr>
        <w:t>Burger Lab, OHSU</w:t>
      </w:r>
    </w:p>
    <w:p w14:paraId="6983BA8F" w14:textId="3D873D33" w:rsidR="002C2C2E" w:rsidRDefault="002C2C2E" w:rsidP="001E68B2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Ariana</w:t>
      </w:r>
      <w:r w:rsidR="00365375">
        <w:rPr>
          <w:rFonts w:ascii="Arial" w:hAnsi="Arial" w:cs="Arial"/>
          <w:bCs/>
          <w:sz w:val="22"/>
          <w:szCs w:val="22"/>
        </w:rPr>
        <w:t xml:space="preserve"> de Jesus-Carrasquillo, Summer</w:t>
      </w:r>
      <w:r w:rsidR="006F056C">
        <w:rPr>
          <w:rFonts w:ascii="Arial" w:hAnsi="Arial" w:cs="Arial"/>
          <w:bCs/>
          <w:sz w:val="22"/>
          <w:szCs w:val="22"/>
        </w:rPr>
        <w:t xml:space="preserve"> Undergraduate</w:t>
      </w:r>
      <w:r w:rsidR="00365375">
        <w:rPr>
          <w:rFonts w:ascii="Arial" w:hAnsi="Arial" w:cs="Arial"/>
          <w:bCs/>
          <w:sz w:val="22"/>
          <w:szCs w:val="22"/>
        </w:rPr>
        <w:t xml:space="preserve"> Intern, Burger Lab, OHSU</w:t>
      </w:r>
    </w:p>
    <w:p w14:paraId="02C75E8E" w14:textId="03898862" w:rsidR="008E2350" w:rsidRDefault="008E2350" w:rsidP="001E68B2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Matthew Stern, Rotating Graduate Student</w:t>
      </w:r>
      <w:r w:rsidR="00365375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Burger Lab, OHSU</w:t>
      </w:r>
    </w:p>
    <w:p w14:paraId="78FA0E39" w14:textId="24DD350A" w:rsidR="00D66B9D" w:rsidRDefault="00D66B9D" w:rsidP="001E68B2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</w:t>
      </w:r>
      <w:r w:rsidR="00E355B9">
        <w:rPr>
          <w:rFonts w:ascii="Arial" w:hAnsi="Arial" w:cs="Arial"/>
          <w:bCs/>
          <w:sz w:val="22"/>
          <w:szCs w:val="22"/>
        </w:rPr>
        <w:t xml:space="preserve"> –</w:t>
      </w:r>
      <w:r w:rsidR="00E355B9">
        <w:rPr>
          <w:rFonts w:ascii="Arial" w:hAnsi="Arial" w:cs="Arial"/>
          <w:bCs/>
          <w:sz w:val="22"/>
          <w:szCs w:val="22"/>
        </w:rPr>
        <w:tab/>
      </w:r>
      <w:r w:rsidR="00F96B91">
        <w:rPr>
          <w:rFonts w:ascii="Arial" w:hAnsi="Arial" w:cs="Arial"/>
          <w:bCs/>
          <w:sz w:val="22"/>
          <w:szCs w:val="22"/>
        </w:rPr>
        <w:t>2024</w:t>
      </w:r>
      <w:r w:rsidR="00E355B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Madison Harris, </w:t>
      </w:r>
      <w:r w:rsidR="00886228">
        <w:rPr>
          <w:rFonts w:ascii="Arial" w:hAnsi="Arial" w:cs="Arial"/>
          <w:bCs/>
          <w:sz w:val="22"/>
          <w:szCs w:val="22"/>
        </w:rPr>
        <w:t>Senior Research Assistant</w:t>
      </w:r>
      <w:r w:rsidR="00365375">
        <w:rPr>
          <w:rFonts w:ascii="Arial" w:hAnsi="Arial" w:cs="Arial"/>
          <w:bCs/>
          <w:sz w:val="22"/>
          <w:szCs w:val="22"/>
        </w:rPr>
        <w:t xml:space="preserve">, </w:t>
      </w:r>
      <w:r w:rsidR="00900122">
        <w:rPr>
          <w:rFonts w:ascii="Arial" w:hAnsi="Arial" w:cs="Arial"/>
          <w:bCs/>
          <w:sz w:val="22"/>
          <w:szCs w:val="22"/>
        </w:rPr>
        <w:t>Burger Lab</w:t>
      </w:r>
      <w:r>
        <w:rPr>
          <w:rFonts w:ascii="Arial" w:hAnsi="Arial" w:cs="Arial"/>
          <w:bCs/>
          <w:sz w:val="22"/>
          <w:szCs w:val="22"/>
        </w:rPr>
        <w:t>, OHSU</w:t>
      </w:r>
    </w:p>
    <w:p w14:paraId="4CF9E6E8" w14:textId="34EA7431" w:rsidR="001E68B2" w:rsidRPr="001E68B2" w:rsidRDefault="001E68B2" w:rsidP="001E68B2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2020</w:t>
      </w:r>
      <w:r w:rsidR="00E355B9">
        <w:rPr>
          <w:rFonts w:ascii="Arial" w:hAnsi="Arial" w:cs="Arial"/>
          <w:bCs/>
          <w:sz w:val="22"/>
          <w:szCs w:val="22"/>
        </w:rPr>
        <w:t xml:space="preserve"> – </w:t>
      </w:r>
      <w:r w:rsidRPr="001E68B2">
        <w:rPr>
          <w:rFonts w:ascii="Arial" w:hAnsi="Arial" w:cs="Arial"/>
          <w:bCs/>
          <w:sz w:val="22"/>
          <w:szCs w:val="22"/>
        </w:rPr>
        <w:t>2022</w:t>
      </w:r>
      <w:r w:rsidR="00E355B9">
        <w:rPr>
          <w:rFonts w:ascii="Arial" w:hAnsi="Arial" w:cs="Arial"/>
          <w:bCs/>
          <w:sz w:val="22"/>
          <w:szCs w:val="22"/>
        </w:rPr>
        <w:tab/>
      </w:r>
      <w:r w:rsidRPr="001E68B2">
        <w:rPr>
          <w:rFonts w:ascii="Arial" w:hAnsi="Arial" w:cs="Arial"/>
          <w:bCs/>
          <w:sz w:val="22"/>
          <w:szCs w:val="22"/>
        </w:rPr>
        <w:t>Sara Tavana, Research Technician, MIT</w:t>
      </w:r>
      <w:r w:rsidR="00B974AD">
        <w:rPr>
          <w:rFonts w:ascii="Arial" w:hAnsi="Arial" w:cs="Arial"/>
          <w:bCs/>
          <w:sz w:val="22"/>
          <w:szCs w:val="22"/>
        </w:rPr>
        <w:t xml:space="preserve"> </w:t>
      </w:r>
      <w:r w:rsidR="00A65C2D">
        <w:rPr>
          <w:rFonts w:ascii="Arial" w:hAnsi="Arial" w:cs="Arial"/>
          <w:bCs/>
          <w:sz w:val="22"/>
          <w:szCs w:val="22"/>
        </w:rPr>
        <w:t>(MIT PhD student</w:t>
      </w:r>
      <w:r w:rsidR="00B974AD">
        <w:rPr>
          <w:rFonts w:ascii="Arial" w:hAnsi="Arial" w:cs="Arial"/>
          <w:bCs/>
          <w:sz w:val="22"/>
          <w:szCs w:val="22"/>
        </w:rPr>
        <w:t>)</w:t>
      </w:r>
    </w:p>
    <w:p w14:paraId="64947DB3" w14:textId="6D1A22C5" w:rsidR="00000ADC" w:rsidRPr="001E68B2" w:rsidRDefault="001E68B2" w:rsidP="001E68B2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2018</w:t>
      </w:r>
      <w:r w:rsidR="00E355B9">
        <w:rPr>
          <w:rFonts w:ascii="Arial" w:hAnsi="Arial" w:cs="Arial"/>
          <w:bCs/>
          <w:sz w:val="22"/>
          <w:szCs w:val="22"/>
        </w:rPr>
        <w:t xml:space="preserve"> – </w:t>
      </w:r>
      <w:r w:rsidRPr="001E68B2">
        <w:rPr>
          <w:rFonts w:ascii="Arial" w:hAnsi="Arial" w:cs="Arial"/>
          <w:bCs/>
          <w:sz w:val="22"/>
          <w:szCs w:val="22"/>
        </w:rPr>
        <w:t>2020</w:t>
      </w:r>
      <w:r w:rsidRPr="001E68B2">
        <w:rPr>
          <w:rFonts w:ascii="Arial" w:hAnsi="Arial" w:cs="Arial"/>
          <w:bCs/>
          <w:sz w:val="22"/>
          <w:szCs w:val="22"/>
        </w:rPr>
        <w:tab/>
        <w:t xml:space="preserve">Andrea </w:t>
      </w:r>
      <w:proofErr w:type="spellStart"/>
      <w:r w:rsidRPr="001E68B2">
        <w:rPr>
          <w:rFonts w:ascii="Arial" w:hAnsi="Arial" w:cs="Arial"/>
          <w:bCs/>
          <w:sz w:val="22"/>
          <w:szCs w:val="22"/>
        </w:rPr>
        <w:t>Garmilla</w:t>
      </w:r>
      <w:proofErr w:type="spellEnd"/>
      <w:r w:rsidRPr="001E68B2">
        <w:rPr>
          <w:rFonts w:ascii="Arial" w:hAnsi="Arial" w:cs="Arial"/>
          <w:bCs/>
          <w:sz w:val="22"/>
          <w:szCs w:val="22"/>
        </w:rPr>
        <w:t>, Undergraduate Researcher, MIT</w:t>
      </w:r>
      <w:r w:rsidR="00B974AD">
        <w:rPr>
          <w:rFonts w:ascii="Arial" w:hAnsi="Arial" w:cs="Arial"/>
          <w:bCs/>
          <w:sz w:val="22"/>
          <w:szCs w:val="22"/>
        </w:rPr>
        <w:t xml:space="preserve"> (Harvard MD/PhD student)</w:t>
      </w:r>
    </w:p>
    <w:p w14:paraId="746E7C08" w14:textId="00B96D11" w:rsidR="001E68B2" w:rsidRPr="001E68B2" w:rsidRDefault="001E68B2" w:rsidP="001E68B2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2018</w:t>
      </w:r>
      <w:r w:rsidR="00E355B9">
        <w:rPr>
          <w:rFonts w:ascii="Arial" w:hAnsi="Arial" w:cs="Arial"/>
          <w:bCs/>
          <w:sz w:val="22"/>
          <w:szCs w:val="22"/>
        </w:rPr>
        <w:t xml:space="preserve"> – </w:t>
      </w:r>
      <w:r w:rsidRPr="001E68B2">
        <w:rPr>
          <w:rFonts w:ascii="Arial" w:hAnsi="Arial" w:cs="Arial"/>
          <w:bCs/>
          <w:sz w:val="22"/>
          <w:szCs w:val="22"/>
        </w:rPr>
        <w:t>2020</w:t>
      </w:r>
      <w:r w:rsidR="00E355B9">
        <w:rPr>
          <w:rFonts w:ascii="Arial" w:hAnsi="Arial" w:cs="Arial"/>
          <w:bCs/>
          <w:sz w:val="22"/>
          <w:szCs w:val="22"/>
        </w:rPr>
        <w:tab/>
      </w:r>
      <w:r w:rsidRPr="001E68B2">
        <w:rPr>
          <w:rFonts w:ascii="Arial" w:hAnsi="Arial" w:cs="Arial"/>
          <w:bCs/>
          <w:sz w:val="22"/>
          <w:szCs w:val="22"/>
        </w:rPr>
        <w:t>Grace Crossland, Research Technician, MIT</w:t>
      </w:r>
      <w:r w:rsidR="00B974AD">
        <w:rPr>
          <w:rFonts w:ascii="Arial" w:hAnsi="Arial" w:cs="Arial"/>
          <w:bCs/>
          <w:sz w:val="22"/>
          <w:szCs w:val="22"/>
        </w:rPr>
        <w:t xml:space="preserve"> (Dartmouth MD/PhD student)</w:t>
      </w:r>
    </w:p>
    <w:p w14:paraId="5B234648" w14:textId="0105D32E" w:rsidR="00000ADC" w:rsidRPr="001E68B2" w:rsidRDefault="001E68B2" w:rsidP="001E68B2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2017</w:t>
      </w:r>
      <w:r w:rsidR="00E355B9">
        <w:rPr>
          <w:rFonts w:ascii="Arial" w:hAnsi="Arial" w:cs="Arial"/>
          <w:bCs/>
          <w:sz w:val="22"/>
          <w:szCs w:val="22"/>
        </w:rPr>
        <w:t xml:space="preserve"> – </w:t>
      </w:r>
      <w:r w:rsidRPr="001E68B2">
        <w:rPr>
          <w:rFonts w:ascii="Arial" w:hAnsi="Arial" w:cs="Arial"/>
          <w:bCs/>
          <w:sz w:val="22"/>
          <w:szCs w:val="22"/>
        </w:rPr>
        <w:t>2018</w:t>
      </w:r>
      <w:r w:rsidR="00E355B9">
        <w:rPr>
          <w:rFonts w:ascii="Arial" w:hAnsi="Arial" w:cs="Arial"/>
          <w:bCs/>
          <w:sz w:val="22"/>
          <w:szCs w:val="22"/>
        </w:rPr>
        <w:tab/>
      </w:r>
      <w:r w:rsidRPr="001E68B2">
        <w:rPr>
          <w:rFonts w:ascii="Arial" w:hAnsi="Arial" w:cs="Arial"/>
          <w:bCs/>
          <w:sz w:val="22"/>
          <w:szCs w:val="22"/>
        </w:rPr>
        <w:t xml:space="preserve">Izumi de </w:t>
      </w:r>
      <w:proofErr w:type="spellStart"/>
      <w:r w:rsidRPr="001E68B2">
        <w:rPr>
          <w:rFonts w:ascii="Arial" w:hAnsi="Arial" w:cs="Arial"/>
          <w:bCs/>
          <w:sz w:val="22"/>
          <w:szCs w:val="22"/>
        </w:rPr>
        <w:t>los</w:t>
      </w:r>
      <w:proofErr w:type="spellEnd"/>
      <w:r w:rsidRPr="001E68B2">
        <w:rPr>
          <w:rFonts w:ascii="Arial" w:hAnsi="Arial" w:cs="Arial"/>
          <w:bCs/>
          <w:sz w:val="22"/>
          <w:szCs w:val="22"/>
        </w:rPr>
        <w:t xml:space="preserve"> Rios Kobara, Undergraduate Researcher, MIT</w:t>
      </w:r>
      <w:r w:rsidR="00B974AD">
        <w:rPr>
          <w:rFonts w:ascii="Arial" w:hAnsi="Arial" w:cs="Arial"/>
          <w:bCs/>
          <w:sz w:val="22"/>
          <w:szCs w:val="22"/>
        </w:rPr>
        <w:t xml:space="preserve"> (Stanford PhD student)</w:t>
      </w:r>
    </w:p>
    <w:p w14:paraId="1B0B391F" w14:textId="183383EF" w:rsidR="001E68B2" w:rsidRPr="001E68B2" w:rsidRDefault="001E68B2" w:rsidP="001E68B2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2016</w:t>
      </w:r>
      <w:r w:rsidR="00E355B9">
        <w:rPr>
          <w:rFonts w:ascii="Arial" w:hAnsi="Arial" w:cs="Arial"/>
          <w:bCs/>
          <w:sz w:val="22"/>
          <w:szCs w:val="22"/>
        </w:rPr>
        <w:t xml:space="preserve"> – </w:t>
      </w:r>
      <w:r w:rsidRPr="001E68B2">
        <w:rPr>
          <w:rFonts w:ascii="Arial" w:hAnsi="Arial" w:cs="Arial"/>
          <w:bCs/>
          <w:sz w:val="22"/>
          <w:szCs w:val="22"/>
        </w:rPr>
        <w:t>2018</w:t>
      </w:r>
      <w:r w:rsidR="00E355B9">
        <w:rPr>
          <w:rFonts w:ascii="Arial" w:hAnsi="Arial" w:cs="Arial"/>
          <w:bCs/>
          <w:sz w:val="22"/>
          <w:szCs w:val="22"/>
        </w:rPr>
        <w:tab/>
      </w:r>
      <w:r w:rsidRPr="001E68B2">
        <w:rPr>
          <w:rFonts w:ascii="Arial" w:hAnsi="Arial" w:cs="Arial"/>
          <w:bCs/>
          <w:sz w:val="22"/>
          <w:szCs w:val="22"/>
        </w:rPr>
        <w:t xml:space="preserve">Tamina </w:t>
      </w:r>
      <w:proofErr w:type="spellStart"/>
      <w:r w:rsidRPr="001E68B2">
        <w:rPr>
          <w:rFonts w:ascii="Arial" w:hAnsi="Arial" w:cs="Arial"/>
          <w:bCs/>
          <w:sz w:val="22"/>
          <w:szCs w:val="22"/>
        </w:rPr>
        <w:t>Kienka</w:t>
      </w:r>
      <w:proofErr w:type="spellEnd"/>
      <w:r w:rsidRPr="001E68B2">
        <w:rPr>
          <w:rFonts w:ascii="Arial" w:hAnsi="Arial" w:cs="Arial"/>
          <w:bCs/>
          <w:sz w:val="22"/>
          <w:szCs w:val="22"/>
        </w:rPr>
        <w:t>, Research Technician, MIT</w:t>
      </w:r>
      <w:r w:rsidR="00B974AD">
        <w:rPr>
          <w:rFonts w:ascii="Arial" w:hAnsi="Arial" w:cs="Arial"/>
          <w:bCs/>
          <w:sz w:val="22"/>
          <w:szCs w:val="22"/>
        </w:rPr>
        <w:t xml:space="preserve"> (Harvard MD/PhD student)</w:t>
      </w:r>
    </w:p>
    <w:p w14:paraId="70D0186A" w14:textId="52FCB8C5" w:rsidR="00000ADC" w:rsidRPr="001E68B2" w:rsidRDefault="00000ADC" w:rsidP="001E68B2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2012</w:t>
      </w:r>
      <w:r w:rsidR="00E355B9">
        <w:rPr>
          <w:rFonts w:ascii="Arial" w:hAnsi="Arial" w:cs="Arial"/>
          <w:bCs/>
          <w:sz w:val="22"/>
          <w:szCs w:val="22"/>
        </w:rPr>
        <w:t xml:space="preserve"> – </w:t>
      </w:r>
      <w:r w:rsidRPr="001E68B2">
        <w:rPr>
          <w:rFonts w:ascii="Arial" w:hAnsi="Arial" w:cs="Arial"/>
          <w:bCs/>
          <w:sz w:val="22"/>
          <w:szCs w:val="22"/>
        </w:rPr>
        <w:t>2013</w:t>
      </w:r>
      <w:r w:rsidR="00E355B9">
        <w:rPr>
          <w:rFonts w:ascii="Arial" w:hAnsi="Arial" w:cs="Arial"/>
          <w:bCs/>
          <w:sz w:val="22"/>
          <w:szCs w:val="22"/>
        </w:rPr>
        <w:tab/>
      </w:r>
      <w:r w:rsidRPr="001E68B2">
        <w:rPr>
          <w:rFonts w:ascii="Arial" w:hAnsi="Arial" w:cs="Arial"/>
          <w:bCs/>
          <w:sz w:val="22"/>
          <w:szCs w:val="22"/>
        </w:rPr>
        <w:t>Nadia Kurd, Undergraduate Researcher</w:t>
      </w:r>
      <w:r w:rsidR="001E68B2" w:rsidRPr="001E68B2">
        <w:rPr>
          <w:rFonts w:ascii="Arial" w:hAnsi="Arial" w:cs="Arial"/>
          <w:bCs/>
          <w:sz w:val="22"/>
          <w:szCs w:val="22"/>
        </w:rPr>
        <w:t>, UC Berkeley</w:t>
      </w:r>
      <w:r w:rsidR="00B974AD">
        <w:rPr>
          <w:rFonts w:ascii="Arial" w:hAnsi="Arial" w:cs="Arial"/>
          <w:bCs/>
          <w:sz w:val="22"/>
          <w:szCs w:val="22"/>
        </w:rPr>
        <w:t xml:space="preserve"> (</w:t>
      </w:r>
      <w:r w:rsidR="00B76064">
        <w:rPr>
          <w:rFonts w:ascii="Arial" w:hAnsi="Arial" w:cs="Arial"/>
          <w:bCs/>
          <w:sz w:val="22"/>
          <w:szCs w:val="22"/>
        </w:rPr>
        <w:t xml:space="preserve">Senior </w:t>
      </w:r>
      <w:r w:rsidR="00B974AD">
        <w:rPr>
          <w:rFonts w:ascii="Arial" w:hAnsi="Arial" w:cs="Arial"/>
          <w:bCs/>
          <w:sz w:val="22"/>
          <w:szCs w:val="22"/>
        </w:rPr>
        <w:t>Scientist, Pfizer)</w:t>
      </w:r>
    </w:p>
    <w:p w14:paraId="40831DF4" w14:textId="4504D770" w:rsidR="00000ADC" w:rsidRPr="001E68B2" w:rsidRDefault="00000ADC" w:rsidP="004D5C10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2011</w:t>
      </w:r>
      <w:r w:rsidR="00E355B9">
        <w:rPr>
          <w:rFonts w:ascii="Arial" w:hAnsi="Arial" w:cs="Arial"/>
          <w:bCs/>
          <w:sz w:val="22"/>
          <w:szCs w:val="22"/>
        </w:rPr>
        <w:t xml:space="preserve"> – </w:t>
      </w:r>
      <w:r w:rsidRPr="001E68B2">
        <w:rPr>
          <w:rFonts w:ascii="Arial" w:hAnsi="Arial" w:cs="Arial"/>
          <w:bCs/>
          <w:sz w:val="22"/>
          <w:szCs w:val="22"/>
        </w:rPr>
        <w:t>2012</w:t>
      </w:r>
      <w:r w:rsidR="00E355B9">
        <w:rPr>
          <w:rFonts w:ascii="Arial" w:hAnsi="Arial" w:cs="Arial"/>
          <w:bCs/>
          <w:sz w:val="22"/>
          <w:szCs w:val="22"/>
        </w:rPr>
        <w:tab/>
      </w:r>
      <w:r w:rsidRPr="001E68B2">
        <w:rPr>
          <w:rFonts w:ascii="Arial" w:hAnsi="Arial" w:cs="Arial"/>
          <w:bCs/>
          <w:sz w:val="22"/>
          <w:szCs w:val="22"/>
        </w:rPr>
        <w:t>April Choi, Undergraduate Researcher</w:t>
      </w:r>
      <w:r w:rsidR="001E68B2" w:rsidRPr="001E68B2">
        <w:rPr>
          <w:rFonts w:ascii="Arial" w:hAnsi="Arial" w:cs="Arial"/>
          <w:bCs/>
          <w:sz w:val="22"/>
          <w:szCs w:val="22"/>
        </w:rPr>
        <w:t>, UC Berkeley</w:t>
      </w:r>
      <w:r w:rsidR="00B974AD">
        <w:rPr>
          <w:rFonts w:ascii="Arial" w:hAnsi="Arial" w:cs="Arial"/>
          <w:bCs/>
          <w:sz w:val="22"/>
          <w:szCs w:val="22"/>
        </w:rPr>
        <w:t xml:space="preserve"> (</w:t>
      </w:r>
      <w:r w:rsidR="00FD6668">
        <w:rPr>
          <w:rFonts w:ascii="Arial" w:hAnsi="Arial" w:cs="Arial"/>
          <w:bCs/>
          <w:sz w:val="22"/>
          <w:szCs w:val="22"/>
        </w:rPr>
        <w:t>Assistant Prof</w:t>
      </w:r>
      <w:r w:rsidR="004D5C10">
        <w:rPr>
          <w:rFonts w:ascii="Arial" w:hAnsi="Arial" w:cs="Arial"/>
          <w:bCs/>
          <w:sz w:val="22"/>
          <w:szCs w:val="22"/>
        </w:rPr>
        <w:t>essor, Gastrointestinal Oncology, University of California, Irvine</w:t>
      </w:r>
      <w:r w:rsidR="00B974AD">
        <w:rPr>
          <w:rFonts w:ascii="Arial" w:hAnsi="Arial" w:cs="Arial"/>
          <w:bCs/>
          <w:sz w:val="22"/>
          <w:szCs w:val="22"/>
        </w:rPr>
        <w:t>)</w:t>
      </w:r>
    </w:p>
    <w:p w14:paraId="2DB5D9E8" w14:textId="3B42EF10" w:rsidR="00000ADC" w:rsidRDefault="00000ADC" w:rsidP="00E355B9">
      <w:pPr>
        <w:ind w:left="1440" w:hanging="1440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lastRenderedPageBreak/>
        <w:t>2010</w:t>
      </w:r>
      <w:r w:rsidR="00E355B9">
        <w:rPr>
          <w:rFonts w:ascii="Arial" w:hAnsi="Arial" w:cs="Arial"/>
          <w:bCs/>
          <w:sz w:val="22"/>
          <w:szCs w:val="22"/>
        </w:rPr>
        <w:t xml:space="preserve"> – </w:t>
      </w:r>
      <w:r w:rsidRPr="001E68B2">
        <w:rPr>
          <w:rFonts w:ascii="Arial" w:hAnsi="Arial" w:cs="Arial"/>
          <w:bCs/>
          <w:sz w:val="22"/>
          <w:szCs w:val="22"/>
        </w:rPr>
        <w:t>2011</w:t>
      </w:r>
      <w:r w:rsidR="00E355B9">
        <w:rPr>
          <w:rFonts w:ascii="Arial" w:hAnsi="Arial" w:cs="Arial"/>
          <w:bCs/>
          <w:sz w:val="22"/>
          <w:szCs w:val="22"/>
        </w:rPr>
        <w:tab/>
      </w:r>
      <w:r w:rsidRPr="001E68B2">
        <w:rPr>
          <w:rFonts w:ascii="Arial" w:hAnsi="Arial" w:cs="Arial"/>
          <w:bCs/>
          <w:sz w:val="22"/>
          <w:szCs w:val="22"/>
        </w:rPr>
        <w:t>Kenneth Leung, Undergraduate Researcher</w:t>
      </w:r>
      <w:r w:rsidR="001E68B2" w:rsidRPr="001E68B2">
        <w:rPr>
          <w:rFonts w:ascii="Arial" w:hAnsi="Arial" w:cs="Arial"/>
          <w:bCs/>
          <w:sz w:val="22"/>
          <w:szCs w:val="22"/>
        </w:rPr>
        <w:t>, UC Berkeley</w:t>
      </w:r>
      <w:r w:rsidR="00B974AD">
        <w:rPr>
          <w:rFonts w:ascii="Arial" w:hAnsi="Arial" w:cs="Arial"/>
          <w:bCs/>
          <w:sz w:val="22"/>
          <w:szCs w:val="22"/>
        </w:rPr>
        <w:t xml:space="preserve"> (Clinical Assistant Professor, Neurology, Stanford)</w:t>
      </w:r>
    </w:p>
    <w:p w14:paraId="28B885B6" w14:textId="77777777" w:rsidR="008E1CBB" w:rsidRDefault="008E1CBB" w:rsidP="008E1CBB">
      <w:pPr>
        <w:rPr>
          <w:rFonts w:ascii="Arial" w:hAnsi="Arial" w:cs="Arial"/>
          <w:b/>
          <w:sz w:val="22"/>
          <w:szCs w:val="22"/>
        </w:rPr>
      </w:pPr>
    </w:p>
    <w:p w14:paraId="5B724DDB" w14:textId="77777777" w:rsidR="00E742E8" w:rsidRDefault="00E742E8" w:rsidP="008E1CBB">
      <w:pPr>
        <w:rPr>
          <w:rFonts w:ascii="Arial" w:hAnsi="Arial" w:cs="Arial"/>
          <w:b/>
          <w:sz w:val="22"/>
          <w:szCs w:val="22"/>
        </w:rPr>
      </w:pPr>
    </w:p>
    <w:p w14:paraId="12CCB7F4" w14:textId="566B8870" w:rsidR="004867B1" w:rsidRDefault="004867B1" w:rsidP="008E1CBB">
      <w:pPr>
        <w:rPr>
          <w:rFonts w:ascii="Arial" w:hAnsi="Arial" w:cs="Arial"/>
          <w:b/>
          <w:sz w:val="22"/>
          <w:szCs w:val="22"/>
        </w:rPr>
      </w:pPr>
      <w:r w:rsidRPr="004E3883">
        <w:rPr>
          <w:rFonts w:ascii="Arial" w:hAnsi="Arial" w:cs="Arial"/>
          <w:b/>
          <w:sz w:val="22"/>
          <w:szCs w:val="22"/>
        </w:rPr>
        <w:t>SERVICE</w:t>
      </w:r>
    </w:p>
    <w:p w14:paraId="13DA4B48" w14:textId="77777777" w:rsidR="004867B1" w:rsidRDefault="004867B1" w:rsidP="008E1CBB">
      <w:pPr>
        <w:rPr>
          <w:rFonts w:ascii="Arial" w:hAnsi="Arial" w:cs="Arial"/>
          <w:b/>
          <w:sz w:val="22"/>
          <w:szCs w:val="22"/>
        </w:rPr>
      </w:pPr>
    </w:p>
    <w:p w14:paraId="5E3EFD90" w14:textId="65633092" w:rsidR="00483AA5" w:rsidRDefault="00483AA5" w:rsidP="00F302B1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2025 – </w:t>
      </w:r>
      <w:r>
        <w:rPr>
          <w:rFonts w:ascii="Arial" w:hAnsi="Arial" w:cs="Arial"/>
          <w:bCs/>
          <w:sz w:val="22"/>
          <w:szCs w:val="22"/>
        </w:rPr>
        <w:tab/>
        <w:t xml:space="preserve">Ad Hoc Grant Reviewer, </w:t>
      </w:r>
      <w:r w:rsidR="00B473F3">
        <w:rPr>
          <w:rFonts w:ascii="Arial" w:hAnsi="Arial" w:cs="Arial"/>
          <w:bCs/>
          <w:sz w:val="22"/>
          <w:szCs w:val="22"/>
        </w:rPr>
        <w:t>OHSU Center for Women’s Health Circle of Giving Grant</w:t>
      </w:r>
    </w:p>
    <w:p w14:paraId="6B890AF9" w14:textId="7A16CC57" w:rsidR="00F302B1" w:rsidRPr="00CB6CE0" w:rsidRDefault="00F302B1" w:rsidP="00F302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B6CE0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4</w:t>
      </w:r>
      <w:r w:rsidRPr="00CB6CE0">
        <w:rPr>
          <w:rFonts w:ascii="Arial" w:hAnsi="Arial" w:cs="Arial"/>
          <w:bCs/>
          <w:sz w:val="22"/>
          <w:szCs w:val="22"/>
        </w:rPr>
        <w:t xml:space="preserve"> –</w:t>
      </w:r>
      <w:r>
        <w:rPr>
          <w:rFonts w:ascii="Arial" w:hAnsi="Arial" w:cs="Arial"/>
          <w:bCs/>
          <w:sz w:val="22"/>
          <w:szCs w:val="22"/>
        </w:rPr>
        <w:tab/>
      </w:r>
      <w:r w:rsidRPr="00CB6CE0">
        <w:rPr>
          <w:rFonts w:ascii="Arial" w:hAnsi="Arial" w:cs="Arial"/>
          <w:bCs/>
          <w:sz w:val="22"/>
          <w:szCs w:val="22"/>
        </w:rPr>
        <w:tab/>
        <w:t>Review Editor, Frontiers in Immunology</w:t>
      </w:r>
    </w:p>
    <w:p w14:paraId="55921AF2" w14:textId="49182D47" w:rsidR="005962CC" w:rsidRDefault="005962CC" w:rsidP="005962CC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2024 – </w:t>
      </w:r>
      <w:r>
        <w:rPr>
          <w:rFonts w:ascii="Arial" w:hAnsi="Arial" w:cs="Arial"/>
          <w:bCs/>
          <w:sz w:val="22"/>
          <w:szCs w:val="22"/>
        </w:rPr>
        <w:tab/>
      </w:r>
      <w:r w:rsidRPr="00CB6CE0">
        <w:rPr>
          <w:rFonts w:ascii="Arial" w:hAnsi="Arial" w:cs="Arial"/>
          <w:bCs/>
          <w:sz w:val="22"/>
          <w:szCs w:val="22"/>
        </w:rPr>
        <w:t>Ad Hoc Reviewer: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35C94">
        <w:rPr>
          <w:rFonts w:ascii="Arial" w:hAnsi="Arial" w:cs="Arial"/>
          <w:bCs/>
          <w:sz w:val="22"/>
          <w:szCs w:val="22"/>
        </w:rPr>
        <w:t xml:space="preserve">Science Immunology, </w:t>
      </w:r>
      <w:r w:rsidR="007F2F55">
        <w:rPr>
          <w:rFonts w:ascii="Arial" w:hAnsi="Arial" w:cs="Arial"/>
          <w:bCs/>
          <w:sz w:val="22"/>
          <w:szCs w:val="22"/>
        </w:rPr>
        <w:t xml:space="preserve">Science Translational Medicine, </w:t>
      </w:r>
      <w:r w:rsidR="00362B5A" w:rsidRPr="00CB6CE0">
        <w:rPr>
          <w:rFonts w:ascii="Arial" w:hAnsi="Arial" w:cs="Arial"/>
          <w:bCs/>
          <w:sz w:val="22"/>
          <w:szCs w:val="22"/>
        </w:rPr>
        <w:t>Cell Reports</w:t>
      </w:r>
      <w:r w:rsidR="00362B5A">
        <w:rPr>
          <w:rFonts w:ascii="Arial" w:hAnsi="Arial" w:cs="Arial"/>
          <w:bCs/>
          <w:sz w:val="22"/>
          <w:szCs w:val="22"/>
        </w:rPr>
        <w:t>,</w:t>
      </w:r>
      <w:r w:rsidR="00316194" w:rsidRPr="00CB6CE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16194">
        <w:rPr>
          <w:rFonts w:ascii="Arial" w:hAnsi="Arial" w:cs="Arial"/>
          <w:bCs/>
          <w:sz w:val="22"/>
          <w:szCs w:val="22"/>
        </w:rPr>
        <w:t>iScience</w:t>
      </w:r>
      <w:proofErr w:type="spellEnd"/>
    </w:p>
    <w:p w14:paraId="791A0631" w14:textId="77777777" w:rsidR="0063512E" w:rsidRDefault="003F43F3" w:rsidP="0063512E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2023 – </w:t>
      </w:r>
      <w:r>
        <w:rPr>
          <w:rFonts w:ascii="Arial" w:hAnsi="Arial" w:cs="Arial"/>
          <w:bCs/>
          <w:sz w:val="22"/>
          <w:szCs w:val="22"/>
        </w:rPr>
        <w:tab/>
      </w:r>
      <w:r w:rsidRPr="00CB6CE0">
        <w:rPr>
          <w:rFonts w:ascii="Arial" w:hAnsi="Arial" w:cs="Arial"/>
          <w:bCs/>
          <w:sz w:val="22"/>
          <w:szCs w:val="22"/>
        </w:rPr>
        <w:t>Ad Hoc Reviewer</w:t>
      </w:r>
      <w:r w:rsidR="00B96628" w:rsidRPr="00CB6CE0">
        <w:rPr>
          <w:rFonts w:ascii="Arial" w:hAnsi="Arial" w:cs="Arial"/>
          <w:bCs/>
          <w:sz w:val="22"/>
          <w:szCs w:val="22"/>
        </w:rPr>
        <w:t xml:space="preserve">: </w:t>
      </w:r>
      <w:r w:rsidRPr="00CB6CE0">
        <w:rPr>
          <w:rFonts w:ascii="Arial" w:hAnsi="Arial" w:cs="Arial"/>
          <w:bCs/>
          <w:sz w:val="22"/>
          <w:szCs w:val="22"/>
        </w:rPr>
        <w:t>Cell, Immunity, Nature Communications, JITC</w:t>
      </w:r>
    </w:p>
    <w:p w14:paraId="7E117C9A" w14:textId="2A7E2A01" w:rsidR="0063512E" w:rsidRDefault="0063512E" w:rsidP="0063512E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2024</w:t>
      </w:r>
      <w:r>
        <w:rPr>
          <w:rFonts w:ascii="Arial" w:hAnsi="Arial" w:cs="Arial"/>
          <w:bCs/>
          <w:sz w:val="22"/>
          <w:szCs w:val="22"/>
        </w:rPr>
        <w:tab/>
      </w:r>
      <w:r w:rsidR="00992D8F">
        <w:rPr>
          <w:rFonts w:ascii="Arial" w:hAnsi="Arial" w:cs="Arial"/>
          <w:bCs/>
          <w:sz w:val="22"/>
          <w:szCs w:val="22"/>
        </w:rPr>
        <w:t xml:space="preserve">Ad Hoc Grant Reviewer, </w:t>
      </w:r>
      <w:r w:rsidRPr="00A90886">
        <w:rPr>
          <w:rFonts w:ascii="Arial" w:hAnsi="Arial" w:cs="Arial"/>
          <w:bCs/>
          <w:sz w:val="22"/>
          <w:szCs w:val="22"/>
        </w:rPr>
        <w:t xml:space="preserve">Worldwide Cancer Research </w:t>
      </w:r>
    </w:p>
    <w:p w14:paraId="281D1C09" w14:textId="66EE2E43" w:rsidR="00545644" w:rsidRDefault="00545644" w:rsidP="00560DCE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2024</w:t>
      </w:r>
      <w:r>
        <w:rPr>
          <w:rFonts w:ascii="Arial" w:hAnsi="Arial" w:cs="Arial"/>
          <w:bCs/>
          <w:sz w:val="22"/>
          <w:szCs w:val="22"/>
        </w:rPr>
        <w:tab/>
      </w:r>
      <w:r w:rsidR="00B04D51">
        <w:rPr>
          <w:rFonts w:ascii="Arial" w:hAnsi="Arial" w:cs="Arial"/>
          <w:bCs/>
          <w:sz w:val="22"/>
          <w:szCs w:val="22"/>
        </w:rPr>
        <w:t xml:space="preserve">Grant </w:t>
      </w:r>
      <w:r>
        <w:rPr>
          <w:rFonts w:ascii="Arial" w:hAnsi="Arial" w:cs="Arial"/>
          <w:bCs/>
          <w:sz w:val="22"/>
          <w:szCs w:val="22"/>
        </w:rPr>
        <w:t xml:space="preserve">Review Panelist, </w:t>
      </w:r>
      <w:r w:rsidR="00EC158E">
        <w:rPr>
          <w:rFonts w:ascii="Arial" w:hAnsi="Arial" w:cs="Arial"/>
          <w:bCs/>
          <w:sz w:val="22"/>
          <w:szCs w:val="22"/>
        </w:rPr>
        <w:t xml:space="preserve">Lung Cancer Discovery Award, </w:t>
      </w:r>
      <w:r>
        <w:rPr>
          <w:rFonts w:ascii="Arial" w:hAnsi="Arial" w:cs="Arial"/>
          <w:bCs/>
          <w:sz w:val="22"/>
          <w:szCs w:val="22"/>
        </w:rPr>
        <w:t>American Lung Association</w:t>
      </w:r>
    </w:p>
    <w:p w14:paraId="1B6D146C" w14:textId="1C2AA004" w:rsidR="008D311E" w:rsidRDefault="008D311E" w:rsidP="008D311E">
      <w:pPr>
        <w:pStyle w:val="NoSpacing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Ad Hoc Abstract Reviewer, </w:t>
      </w:r>
      <w:r w:rsidRPr="00A90886">
        <w:rPr>
          <w:rStyle w:val="apple-converted-space"/>
          <w:rFonts w:ascii="Arial" w:hAnsi="Arial" w:cs="Arial"/>
          <w:color w:val="000000"/>
          <w:sz w:val="22"/>
          <w:szCs w:val="22"/>
        </w:rPr>
        <w:t>AACR Annual Meeting</w:t>
      </w:r>
      <w:r w:rsidRPr="00A90886">
        <w:rPr>
          <w:rFonts w:ascii="Arial" w:hAnsi="Arial" w:cs="Arial"/>
          <w:color w:val="000000"/>
          <w:sz w:val="22"/>
          <w:szCs w:val="22"/>
        </w:rPr>
        <w:t xml:space="preserve"> 2024 Program Subcommittee</w:t>
      </w:r>
    </w:p>
    <w:p w14:paraId="30378D1D" w14:textId="74B075E0" w:rsidR="008D311E" w:rsidRPr="008D311E" w:rsidRDefault="00560DCE" w:rsidP="008D311E">
      <w:pPr>
        <w:pStyle w:val="NoSpacing"/>
        <w:spacing w:line="360" w:lineRule="auto"/>
        <w:rPr>
          <w:rFonts w:ascii="Arial" w:hAnsi="Arial" w:cs="Arial"/>
          <w:bCs/>
          <w:sz w:val="22"/>
          <w:szCs w:val="22"/>
        </w:rPr>
      </w:pPr>
      <w:r w:rsidRPr="00CB6CE0">
        <w:rPr>
          <w:rFonts w:ascii="Arial" w:hAnsi="Arial" w:cs="Arial"/>
          <w:bCs/>
          <w:sz w:val="22"/>
          <w:szCs w:val="22"/>
        </w:rPr>
        <w:t>2023</w:t>
      </w:r>
      <w:r w:rsidR="008D311E">
        <w:rPr>
          <w:rFonts w:ascii="Arial" w:hAnsi="Arial" w:cs="Arial"/>
          <w:bCs/>
          <w:sz w:val="22"/>
          <w:szCs w:val="22"/>
        </w:rPr>
        <w:tab/>
      </w:r>
      <w:r w:rsidRPr="00CB6CE0">
        <w:rPr>
          <w:rFonts w:ascii="Arial" w:hAnsi="Arial" w:cs="Arial"/>
          <w:bCs/>
          <w:sz w:val="22"/>
          <w:szCs w:val="22"/>
        </w:rPr>
        <w:tab/>
      </w:r>
      <w:r w:rsidR="00B04D51">
        <w:rPr>
          <w:rFonts w:ascii="Arial" w:hAnsi="Arial" w:cs="Arial"/>
          <w:bCs/>
          <w:sz w:val="22"/>
          <w:szCs w:val="22"/>
        </w:rPr>
        <w:t xml:space="preserve">Grant </w:t>
      </w:r>
      <w:r w:rsidRPr="00CB6CE0">
        <w:rPr>
          <w:rFonts w:ascii="Arial" w:hAnsi="Arial" w:cs="Arial"/>
          <w:bCs/>
          <w:sz w:val="22"/>
          <w:szCs w:val="22"/>
        </w:rPr>
        <w:t>Review Panelist, OHSU Center for Experimental Therapeutics PHACET</w:t>
      </w:r>
      <w:r w:rsidR="00B04D51">
        <w:rPr>
          <w:rFonts w:ascii="Arial" w:hAnsi="Arial" w:cs="Arial"/>
          <w:bCs/>
          <w:sz w:val="22"/>
          <w:szCs w:val="22"/>
        </w:rPr>
        <w:t xml:space="preserve"> Grant</w:t>
      </w:r>
      <w:r w:rsidRPr="00CB6CE0">
        <w:rPr>
          <w:rFonts w:ascii="Arial" w:hAnsi="Arial" w:cs="Arial"/>
          <w:bCs/>
          <w:sz w:val="22"/>
          <w:szCs w:val="22"/>
        </w:rPr>
        <w:t xml:space="preserve"> </w:t>
      </w:r>
    </w:p>
    <w:p w14:paraId="5779C8F0" w14:textId="13EDF009" w:rsidR="00560DCE" w:rsidRPr="00CB6CE0" w:rsidRDefault="00560DCE" w:rsidP="008D311E">
      <w:pPr>
        <w:spacing w:line="360" w:lineRule="auto"/>
        <w:ind w:left="1440" w:hanging="1440"/>
        <w:rPr>
          <w:rFonts w:ascii="Arial" w:hAnsi="Arial" w:cs="Arial"/>
          <w:bCs/>
          <w:color w:val="000000"/>
          <w:sz w:val="22"/>
          <w:szCs w:val="22"/>
        </w:rPr>
      </w:pPr>
      <w:r w:rsidRPr="00CB6CE0">
        <w:rPr>
          <w:rFonts w:ascii="Arial" w:hAnsi="Arial" w:cs="Arial"/>
          <w:bCs/>
          <w:sz w:val="22"/>
          <w:szCs w:val="22"/>
        </w:rPr>
        <w:t>2023</w:t>
      </w:r>
      <w:r w:rsidRPr="00CB6CE0">
        <w:rPr>
          <w:rFonts w:ascii="Arial" w:hAnsi="Arial" w:cs="Arial"/>
          <w:bCs/>
          <w:sz w:val="22"/>
          <w:szCs w:val="22"/>
        </w:rPr>
        <w:tab/>
      </w:r>
      <w:r w:rsidRPr="00CB6CE0">
        <w:rPr>
          <w:rFonts w:ascii="Arial" w:hAnsi="Arial" w:cs="Arial"/>
          <w:bCs/>
          <w:color w:val="000000"/>
          <w:sz w:val="22"/>
          <w:szCs w:val="22"/>
        </w:rPr>
        <w:t>Review Panelist and Faculty Mentor, OHSU Cell, Developmental &amp; Cancer Biology</w:t>
      </w:r>
      <w:r w:rsidR="008D311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B6CE0">
        <w:rPr>
          <w:rFonts w:ascii="Arial" w:hAnsi="Arial" w:cs="Arial"/>
          <w:bCs/>
          <w:color w:val="000000"/>
          <w:sz w:val="22"/>
          <w:szCs w:val="22"/>
        </w:rPr>
        <w:t>Summer Internship Program</w:t>
      </w:r>
    </w:p>
    <w:p w14:paraId="761E8683" w14:textId="77777777" w:rsidR="00560DCE" w:rsidRPr="00CB6CE0" w:rsidRDefault="00560DCE" w:rsidP="008D311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B6CE0">
        <w:rPr>
          <w:rFonts w:ascii="Arial" w:hAnsi="Arial" w:cs="Arial"/>
          <w:bCs/>
          <w:sz w:val="22"/>
          <w:szCs w:val="22"/>
        </w:rPr>
        <w:t>2022</w:t>
      </w:r>
      <w:r w:rsidRPr="00CB6CE0">
        <w:rPr>
          <w:rFonts w:ascii="Arial" w:hAnsi="Arial" w:cs="Arial"/>
          <w:bCs/>
          <w:sz w:val="22"/>
          <w:szCs w:val="22"/>
        </w:rPr>
        <w:tab/>
      </w:r>
      <w:r w:rsidRPr="00CB6CE0">
        <w:rPr>
          <w:rFonts w:ascii="Arial" w:hAnsi="Arial" w:cs="Arial"/>
          <w:bCs/>
          <w:sz w:val="22"/>
          <w:szCs w:val="22"/>
        </w:rPr>
        <w:tab/>
        <w:t xml:space="preserve">Panelist, OHSU </w:t>
      </w:r>
      <w:proofErr w:type="spellStart"/>
      <w:r w:rsidRPr="00CB6CE0">
        <w:rPr>
          <w:rFonts w:ascii="Arial" w:hAnsi="Arial" w:cs="Arial"/>
          <w:bCs/>
          <w:sz w:val="22"/>
          <w:szCs w:val="22"/>
        </w:rPr>
        <w:t>KnightWalks</w:t>
      </w:r>
      <w:proofErr w:type="spellEnd"/>
      <w:r w:rsidRPr="00CB6CE0">
        <w:rPr>
          <w:rFonts w:ascii="Arial" w:hAnsi="Arial" w:cs="Arial"/>
          <w:bCs/>
          <w:sz w:val="22"/>
          <w:szCs w:val="22"/>
        </w:rPr>
        <w:t xml:space="preserve"> Career Development Workshops</w:t>
      </w:r>
    </w:p>
    <w:p w14:paraId="0B733777" w14:textId="77777777" w:rsidR="00355C2C" w:rsidRPr="00CB6CE0" w:rsidRDefault="00355C2C" w:rsidP="008D311E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CB6CE0">
        <w:rPr>
          <w:rFonts w:ascii="Arial" w:hAnsi="Arial" w:cs="Arial"/>
          <w:bCs/>
          <w:sz w:val="22"/>
          <w:szCs w:val="22"/>
        </w:rPr>
        <w:t xml:space="preserve">2011 – 2012 </w:t>
      </w:r>
      <w:r w:rsidRPr="00CB6CE0">
        <w:rPr>
          <w:rFonts w:ascii="Arial" w:hAnsi="Arial" w:cs="Arial"/>
          <w:bCs/>
          <w:sz w:val="22"/>
          <w:szCs w:val="22"/>
        </w:rPr>
        <w:tab/>
      </w:r>
      <w:r w:rsidRPr="00CB6CE0">
        <w:rPr>
          <w:rFonts w:ascii="Arial" w:eastAsiaTheme="minorEastAsia" w:hAnsi="Arial" w:cs="Arial"/>
          <w:bCs/>
          <w:sz w:val="22"/>
          <w:szCs w:val="22"/>
        </w:rPr>
        <w:t xml:space="preserve">Graduate Student Divisional Representative, </w:t>
      </w:r>
      <w:r w:rsidRPr="00CB6CE0">
        <w:rPr>
          <w:rFonts w:ascii="Arial" w:hAnsi="Arial" w:cs="Arial"/>
          <w:bCs/>
          <w:sz w:val="22"/>
          <w:szCs w:val="22"/>
        </w:rPr>
        <w:t>Department of Molecular and Cell Biology,</w:t>
      </w:r>
      <w:r w:rsidRPr="00CB6CE0">
        <w:rPr>
          <w:rFonts w:ascii="Arial" w:eastAsiaTheme="minorEastAsia" w:hAnsi="Arial" w:cs="Arial"/>
          <w:bCs/>
          <w:sz w:val="22"/>
          <w:szCs w:val="22"/>
        </w:rPr>
        <w:t xml:space="preserve"> Immunology Division, </w:t>
      </w:r>
      <w:r w:rsidRPr="00CB6CE0">
        <w:rPr>
          <w:rFonts w:ascii="Arial" w:hAnsi="Arial" w:cs="Arial"/>
          <w:bCs/>
          <w:sz w:val="22"/>
          <w:szCs w:val="22"/>
        </w:rPr>
        <w:t>University of California, Berkeley</w:t>
      </w:r>
    </w:p>
    <w:p w14:paraId="5A48E902" w14:textId="16A4AE27" w:rsidR="00B96628" w:rsidRPr="00B96628" w:rsidRDefault="00355C2C" w:rsidP="008D311E">
      <w:pPr>
        <w:spacing w:line="360" w:lineRule="auto"/>
        <w:ind w:left="1440" w:hanging="1440"/>
        <w:rPr>
          <w:rFonts w:ascii="Arial" w:hAnsi="Arial" w:cs="Arial"/>
          <w:bCs/>
          <w:sz w:val="22"/>
          <w:szCs w:val="22"/>
        </w:rPr>
      </w:pPr>
      <w:r w:rsidRPr="00CB6CE0">
        <w:rPr>
          <w:rFonts w:ascii="Arial" w:hAnsi="Arial" w:cs="Arial"/>
          <w:bCs/>
          <w:sz w:val="22"/>
          <w:szCs w:val="22"/>
        </w:rPr>
        <w:t xml:space="preserve">2010 – 2011 </w:t>
      </w:r>
      <w:r w:rsidRPr="00CB6CE0">
        <w:rPr>
          <w:rFonts w:ascii="Arial" w:hAnsi="Arial" w:cs="Arial"/>
          <w:bCs/>
          <w:sz w:val="22"/>
          <w:szCs w:val="22"/>
        </w:rPr>
        <w:tab/>
      </w:r>
      <w:r w:rsidRPr="00CB6CE0">
        <w:rPr>
          <w:rFonts w:ascii="Arial" w:eastAsiaTheme="minorEastAsia" w:hAnsi="Arial" w:cs="Arial"/>
          <w:bCs/>
          <w:sz w:val="22"/>
          <w:szCs w:val="22"/>
        </w:rPr>
        <w:t>Graduate Admissions Student Representative</w:t>
      </w:r>
      <w:r w:rsidRPr="00CB6CE0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Department of Molecular and Cell Biology, Immunology Division,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42D0">
        <w:rPr>
          <w:rFonts w:ascii="Arial" w:hAnsi="Arial" w:cs="Arial"/>
          <w:bCs/>
          <w:sz w:val="22"/>
          <w:szCs w:val="22"/>
        </w:rPr>
        <w:t>University of California, Berkeley</w:t>
      </w:r>
    </w:p>
    <w:p w14:paraId="398FA2F6" w14:textId="77777777" w:rsidR="004867B1" w:rsidRPr="004E3883" w:rsidRDefault="004867B1" w:rsidP="008E1CBB">
      <w:pPr>
        <w:rPr>
          <w:rFonts w:ascii="Arial" w:hAnsi="Arial" w:cs="Arial"/>
          <w:b/>
          <w:sz w:val="22"/>
          <w:szCs w:val="22"/>
        </w:rPr>
      </w:pPr>
    </w:p>
    <w:p w14:paraId="23DB66DB" w14:textId="77777777" w:rsidR="00050802" w:rsidRDefault="00050802" w:rsidP="00ED0F61">
      <w:pPr>
        <w:rPr>
          <w:rFonts w:ascii="Arial" w:hAnsi="Arial" w:cs="Arial"/>
          <w:b/>
          <w:sz w:val="22"/>
          <w:szCs w:val="22"/>
        </w:rPr>
      </w:pPr>
    </w:p>
    <w:p w14:paraId="64E7B20E" w14:textId="1E72595F" w:rsidR="00ED0F61" w:rsidRPr="004E3883" w:rsidRDefault="00ED0F61" w:rsidP="00ED0F61">
      <w:pPr>
        <w:rPr>
          <w:rFonts w:ascii="Arial" w:hAnsi="Arial" w:cs="Arial"/>
          <w:b/>
          <w:sz w:val="22"/>
          <w:szCs w:val="22"/>
        </w:rPr>
      </w:pPr>
      <w:r w:rsidRPr="004E3883">
        <w:rPr>
          <w:rFonts w:ascii="Arial" w:hAnsi="Arial" w:cs="Arial"/>
          <w:b/>
          <w:sz w:val="22"/>
          <w:szCs w:val="22"/>
        </w:rPr>
        <w:t>PROFESSIONAL ORGANIZATIONS</w:t>
      </w:r>
    </w:p>
    <w:p w14:paraId="2B420640" w14:textId="77777777" w:rsidR="009D150E" w:rsidRPr="001E68B2" w:rsidRDefault="009D150E" w:rsidP="00ED0F61">
      <w:pPr>
        <w:rPr>
          <w:rFonts w:ascii="Arial" w:hAnsi="Arial" w:cs="Arial"/>
          <w:bCs/>
          <w:sz w:val="22"/>
          <w:szCs w:val="22"/>
        </w:rPr>
      </w:pPr>
    </w:p>
    <w:p w14:paraId="0F5BE800" w14:textId="65019E78" w:rsidR="00ED0F61" w:rsidRPr="001E68B2" w:rsidRDefault="00ED0F61" w:rsidP="008E1CB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American Association for Cancer Research</w:t>
      </w:r>
      <w:r w:rsidR="001E68B2" w:rsidRPr="001E68B2">
        <w:rPr>
          <w:rFonts w:ascii="Arial" w:hAnsi="Arial" w:cs="Arial"/>
          <w:bCs/>
          <w:sz w:val="22"/>
          <w:szCs w:val="22"/>
        </w:rPr>
        <w:t>, Member</w:t>
      </w:r>
    </w:p>
    <w:p w14:paraId="2C3090B7" w14:textId="77193744" w:rsidR="00414463" w:rsidRPr="001E68B2" w:rsidRDefault="009D150E" w:rsidP="008E1CBB">
      <w:pPr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Society for Immunotherapy of Cancer</w:t>
      </w:r>
      <w:r w:rsidR="001E68B2" w:rsidRPr="001E68B2">
        <w:rPr>
          <w:rFonts w:ascii="Arial" w:hAnsi="Arial" w:cs="Arial"/>
          <w:bCs/>
          <w:sz w:val="22"/>
          <w:szCs w:val="22"/>
        </w:rPr>
        <w:t>, Member</w:t>
      </w:r>
    </w:p>
    <w:p w14:paraId="10AD1236" w14:textId="77777777" w:rsidR="009D150E" w:rsidRPr="001E68B2" w:rsidRDefault="009D150E" w:rsidP="00313109">
      <w:pPr>
        <w:rPr>
          <w:rFonts w:ascii="Arial" w:hAnsi="Arial" w:cs="Arial"/>
          <w:bCs/>
          <w:sz w:val="22"/>
          <w:szCs w:val="22"/>
        </w:rPr>
      </w:pPr>
    </w:p>
    <w:p w14:paraId="7737EBC9" w14:textId="77777777" w:rsidR="00813AAB" w:rsidRPr="004E3883" w:rsidRDefault="00813AAB" w:rsidP="00313109">
      <w:pPr>
        <w:rPr>
          <w:rFonts w:ascii="Arial" w:hAnsi="Arial" w:cs="Arial"/>
          <w:b/>
          <w:sz w:val="22"/>
          <w:szCs w:val="22"/>
        </w:rPr>
      </w:pPr>
    </w:p>
    <w:p w14:paraId="767ABF81" w14:textId="5938ABA3" w:rsidR="00313109" w:rsidRPr="004E3883" w:rsidRDefault="00813AAB" w:rsidP="00313109">
      <w:pPr>
        <w:rPr>
          <w:rFonts w:ascii="Arial" w:hAnsi="Arial" w:cs="Arial"/>
          <w:b/>
          <w:sz w:val="22"/>
          <w:szCs w:val="22"/>
        </w:rPr>
      </w:pPr>
      <w:r w:rsidRPr="004E3883">
        <w:rPr>
          <w:rFonts w:ascii="Arial" w:hAnsi="Arial" w:cs="Arial"/>
          <w:b/>
          <w:sz w:val="22"/>
          <w:szCs w:val="22"/>
        </w:rPr>
        <w:t>PUBLICATIONS</w:t>
      </w:r>
    </w:p>
    <w:p w14:paraId="060CC173" w14:textId="77777777" w:rsidR="00ED573F" w:rsidRPr="001E68B2" w:rsidRDefault="00ED573F" w:rsidP="00ED573F">
      <w:pPr>
        <w:pStyle w:val="Default"/>
        <w:rPr>
          <w:rFonts w:eastAsia="Times New Roman"/>
          <w:bCs/>
          <w:color w:val="auto"/>
          <w:sz w:val="22"/>
          <w:szCs w:val="22"/>
        </w:rPr>
      </w:pPr>
    </w:p>
    <w:p w14:paraId="6BAF01C0" w14:textId="69C673B2" w:rsidR="0012114B" w:rsidRPr="00EA55AE" w:rsidRDefault="0012114B" w:rsidP="0012114B">
      <w:pPr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bCs/>
          <w:sz w:val="22"/>
          <w:szCs w:val="22"/>
        </w:rPr>
      </w:pPr>
      <w:r w:rsidRPr="0012114B">
        <w:rPr>
          <w:rFonts w:ascii="Arial" w:eastAsiaTheme="minorEastAsia" w:hAnsi="Arial" w:cs="Arial"/>
          <w:sz w:val="22"/>
          <w:szCs w:val="22"/>
        </w:rPr>
        <w:t xml:space="preserve">Matulich, P.J., </w:t>
      </w:r>
      <w:r w:rsidRPr="0012114B">
        <w:rPr>
          <w:rFonts w:ascii="Arial" w:eastAsiaTheme="minorEastAsia" w:hAnsi="Arial" w:cs="Arial"/>
          <w:b/>
          <w:bCs/>
          <w:sz w:val="22"/>
          <w:szCs w:val="22"/>
        </w:rPr>
        <w:t>Burger, M.L.</w:t>
      </w:r>
      <w:r w:rsidRPr="0012114B">
        <w:rPr>
          <w:rFonts w:ascii="Arial" w:eastAsiaTheme="minorEastAsia" w:hAnsi="Arial" w:cs="Arial"/>
          <w:sz w:val="22"/>
          <w:szCs w:val="22"/>
        </w:rPr>
        <w:t xml:space="preserve"> </w:t>
      </w:r>
      <w:r w:rsidRPr="0012114B">
        <w:rPr>
          <w:rFonts w:ascii="Arial" w:hAnsi="Arial" w:cs="Arial"/>
          <w:color w:val="1F1F1F"/>
          <w:sz w:val="22"/>
          <w:szCs w:val="22"/>
        </w:rPr>
        <w:t xml:space="preserve">Circulating T cells fuel anti-PD-1 and </w:t>
      </w:r>
      <w:proofErr w:type="spellStart"/>
      <w:r w:rsidRPr="0012114B">
        <w:rPr>
          <w:rFonts w:ascii="Arial" w:hAnsi="Arial" w:cs="Arial"/>
          <w:color w:val="1F1F1F"/>
          <w:sz w:val="22"/>
          <w:szCs w:val="22"/>
        </w:rPr>
        <w:t>lenvatinib</w:t>
      </w:r>
      <w:proofErr w:type="spellEnd"/>
      <w:r w:rsidRPr="0012114B">
        <w:rPr>
          <w:rFonts w:ascii="Arial" w:hAnsi="Arial" w:cs="Arial"/>
          <w:color w:val="1F1F1F"/>
          <w:sz w:val="22"/>
          <w:szCs w:val="22"/>
        </w:rPr>
        <w:t xml:space="preserve"> </w:t>
      </w:r>
      <w:r w:rsidRPr="00EA55AE">
        <w:rPr>
          <w:rFonts w:ascii="Arial" w:hAnsi="Arial" w:cs="Arial"/>
          <w:color w:val="1F1F1F"/>
          <w:sz w:val="22"/>
          <w:szCs w:val="22"/>
        </w:rPr>
        <w:t>efficacy.</w:t>
      </w:r>
      <w:r w:rsidR="00EA55AE">
        <w:rPr>
          <w:rFonts w:ascii="Arial" w:hAnsi="Arial" w:cs="Arial"/>
          <w:color w:val="1F1F1F"/>
          <w:sz w:val="22"/>
          <w:szCs w:val="22"/>
        </w:rPr>
        <w:t xml:space="preserve"> </w:t>
      </w:r>
      <w:r w:rsidRPr="00EA55AE">
        <w:rPr>
          <w:rFonts w:ascii="Arial" w:hAnsi="Arial" w:cs="Arial"/>
          <w:i/>
          <w:iCs/>
          <w:color w:val="1F1F1F"/>
          <w:sz w:val="22"/>
          <w:szCs w:val="22"/>
        </w:rPr>
        <w:t>Cancer Cel</w:t>
      </w:r>
      <w:r w:rsidR="00FA0AAB" w:rsidRPr="00EA55AE">
        <w:rPr>
          <w:rFonts w:ascii="Arial" w:hAnsi="Arial" w:cs="Arial"/>
          <w:i/>
          <w:iCs/>
          <w:color w:val="1F1F1F"/>
          <w:sz w:val="22"/>
          <w:szCs w:val="22"/>
        </w:rPr>
        <w:t>l</w:t>
      </w:r>
      <w:r w:rsidR="00EA55AE">
        <w:rPr>
          <w:rFonts w:ascii="Arial" w:hAnsi="Arial" w:cs="Arial"/>
          <w:color w:val="1F1F1F"/>
          <w:sz w:val="22"/>
          <w:szCs w:val="22"/>
        </w:rPr>
        <w:t xml:space="preserve"> </w:t>
      </w:r>
      <w:r w:rsidR="00EA55AE" w:rsidRPr="00EA55AE">
        <w:rPr>
          <w:rFonts w:ascii="Arial" w:hAnsi="Arial" w:cs="Arial"/>
          <w:sz w:val="22"/>
          <w:szCs w:val="22"/>
        </w:rPr>
        <w:t>43, 173–175</w:t>
      </w:r>
      <w:r w:rsidR="00EA55AE" w:rsidRPr="00EA55AE">
        <w:rPr>
          <w:rFonts w:ascii="Arial" w:hAnsi="Arial" w:cs="Arial"/>
          <w:sz w:val="22"/>
          <w:szCs w:val="22"/>
        </w:rPr>
        <w:t xml:space="preserve"> </w:t>
      </w:r>
      <w:r w:rsidR="00EA55AE">
        <w:rPr>
          <w:rFonts w:ascii="Arial" w:hAnsi="Arial" w:cs="Arial"/>
          <w:sz w:val="22"/>
          <w:szCs w:val="22"/>
        </w:rPr>
        <w:t xml:space="preserve">(Preview) </w:t>
      </w:r>
      <w:proofErr w:type="spellStart"/>
      <w:r w:rsidRPr="00EA55AE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EA55A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EA55AE">
        <w:rPr>
          <w:rStyle w:val="anchor-text"/>
          <w:rFonts w:ascii="Arial" w:hAnsi="Arial" w:cs="Arial"/>
          <w:color w:val="000000" w:themeColor="text1"/>
          <w:sz w:val="22"/>
          <w:szCs w:val="22"/>
        </w:rPr>
        <w:t>10.1016/j.ccell.2024.12.003 (2025).</w:t>
      </w:r>
    </w:p>
    <w:p w14:paraId="7742F2B1" w14:textId="7610558D" w:rsidR="005C54B8" w:rsidRDefault="0033308B" w:rsidP="0033308B">
      <w:pPr>
        <w:rPr>
          <w:rFonts w:ascii="Arial" w:hAnsi="Arial" w:cs="Arial"/>
          <w:iCs/>
          <w:noProof/>
          <w:sz w:val="22"/>
          <w:szCs w:val="22"/>
        </w:rPr>
      </w:pPr>
      <w:r w:rsidRPr="0012114B">
        <w:rPr>
          <w:rFonts w:ascii="Arial" w:eastAsiaTheme="minorEastAsia" w:hAnsi="Arial" w:cs="Arial"/>
          <w:bCs/>
          <w:sz w:val="22"/>
          <w:szCs w:val="22"/>
        </w:rPr>
        <w:t xml:space="preserve">Gaglia, G.*, </w:t>
      </w:r>
      <w:r w:rsidRPr="0012114B">
        <w:rPr>
          <w:rFonts w:ascii="Arial" w:eastAsiaTheme="minorEastAsia" w:hAnsi="Arial" w:cs="Arial"/>
          <w:b/>
          <w:sz w:val="22"/>
          <w:szCs w:val="22"/>
        </w:rPr>
        <w:t>Burger, M.L.*,</w:t>
      </w:r>
      <w:r w:rsidRPr="0012114B">
        <w:rPr>
          <w:rFonts w:ascii="Arial" w:eastAsiaTheme="minorEastAsia" w:hAnsi="Arial" w:cs="Arial"/>
          <w:bCs/>
          <w:sz w:val="22"/>
          <w:szCs w:val="22"/>
        </w:rPr>
        <w:t xml:space="preserve"> Ritch, C.C., </w:t>
      </w:r>
      <w:proofErr w:type="spellStart"/>
      <w:r w:rsidRPr="0012114B">
        <w:rPr>
          <w:rFonts w:ascii="Arial" w:eastAsiaTheme="minorEastAsia" w:hAnsi="Arial" w:cs="Arial"/>
          <w:bCs/>
          <w:sz w:val="22"/>
          <w:szCs w:val="22"/>
        </w:rPr>
        <w:t>Rammos</w:t>
      </w:r>
      <w:proofErr w:type="spellEnd"/>
      <w:r w:rsidRPr="0012114B">
        <w:rPr>
          <w:rFonts w:ascii="Arial" w:eastAsiaTheme="minorEastAsia" w:hAnsi="Arial" w:cs="Arial"/>
          <w:bCs/>
          <w:sz w:val="22"/>
          <w:szCs w:val="22"/>
        </w:rPr>
        <w:t>, D., Yang, D., Crossland, G.E., Tavana, S.Z., Warchol, S., Jaeger, A.M., Coy, S., Johnson, A., Krueger, R., Lin, J.R., Pfister, H., Sorger, P., Jacks, T., Santagata, S. Lymphocyte networks are dynamic cellular communities in the immunoregulatory landscape of lung adenocarcinoma</w:t>
      </w:r>
      <w:r w:rsidRPr="001E68B2">
        <w:rPr>
          <w:rFonts w:ascii="Arial" w:eastAsiaTheme="minorEastAsia" w:hAnsi="Arial" w:cs="Arial"/>
          <w:bCs/>
          <w:i/>
          <w:iCs/>
          <w:sz w:val="22"/>
          <w:szCs w:val="22"/>
        </w:rPr>
        <w:t>.</w:t>
      </w:r>
      <w:r w:rsidRPr="001E68B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8E2350">
        <w:rPr>
          <w:rFonts w:ascii="Arial" w:hAnsi="Arial" w:cs="Arial"/>
          <w:bCs/>
          <w:i/>
          <w:iCs/>
          <w:sz w:val="22"/>
          <w:szCs w:val="22"/>
        </w:rPr>
        <w:t>Cancer Cell</w:t>
      </w:r>
      <w:r w:rsidR="00542D70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EC19AC" w:rsidRPr="00EC19AC">
        <w:rPr>
          <w:rFonts w:ascii="Arial" w:hAnsi="Arial" w:cs="Arial"/>
          <w:bCs/>
          <w:iCs/>
          <w:sz w:val="22"/>
          <w:szCs w:val="22"/>
        </w:rPr>
        <w:t>doi</w:t>
      </w:r>
      <w:proofErr w:type="spellEnd"/>
      <w:r w:rsidR="00EC19AC" w:rsidRPr="00EC19AC">
        <w:rPr>
          <w:rFonts w:ascii="Arial" w:hAnsi="Arial" w:cs="Arial"/>
          <w:bCs/>
          <w:iCs/>
          <w:sz w:val="22"/>
          <w:szCs w:val="22"/>
        </w:rPr>
        <w:t xml:space="preserve">: </w:t>
      </w:r>
      <w:r w:rsidR="00EC19AC" w:rsidRPr="00EC19AC">
        <w:rPr>
          <w:rFonts w:ascii="Arial" w:hAnsi="Arial" w:cs="Arial"/>
          <w:iCs/>
          <w:noProof/>
          <w:sz w:val="22"/>
          <w:szCs w:val="22"/>
        </w:rPr>
        <w:t>10.1016/j.ccell.2023.03.015</w:t>
      </w:r>
      <w:r w:rsidR="007556D4">
        <w:rPr>
          <w:rFonts w:ascii="Arial" w:hAnsi="Arial" w:cs="Arial"/>
          <w:iCs/>
          <w:noProof/>
          <w:sz w:val="22"/>
          <w:szCs w:val="22"/>
        </w:rPr>
        <w:t xml:space="preserve"> (2023).</w:t>
      </w:r>
    </w:p>
    <w:p w14:paraId="60553E4A" w14:textId="77777777" w:rsidR="00AE3834" w:rsidRDefault="00AE3834" w:rsidP="0033308B">
      <w:pPr>
        <w:rPr>
          <w:rFonts w:ascii="Arial" w:hAnsi="Arial" w:cs="Arial"/>
          <w:iCs/>
          <w:noProof/>
          <w:sz w:val="22"/>
          <w:szCs w:val="22"/>
        </w:rPr>
      </w:pPr>
    </w:p>
    <w:p w14:paraId="58FCB187" w14:textId="2B6BA8ED" w:rsidR="00AE3834" w:rsidRPr="00A42C76" w:rsidRDefault="00AE3834" w:rsidP="00A42C76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460FE2">
        <w:rPr>
          <w:rFonts w:ascii="Arial" w:eastAsiaTheme="minorEastAsia" w:hAnsi="Arial" w:cs="Arial"/>
          <w:bCs/>
          <w:sz w:val="22"/>
          <w:szCs w:val="22"/>
        </w:rPr>
        <w:t xml:space="preserve">Commentary by </w:t>
      </w:r>
      <w:r w:rsidR="000805AA">
        <w:rPr>
          <w:rFonts w:ascii="Arial" w:eastAsiaTheme="minorEastAsia" w:hAnsi="Arial" w:cs="Arial"/>
          <w:bCs/>
          <w:sz w:val="22"/>
          <w:szCs w:val="22"/>
        </w:rPr>
        <w:t>Karina Silina</w:t>
      </w:r>
      <w:r w:rsidRPr="00460FE2">
        <w:rPr>
          <w:rFonts w:ascii="Arial" w:eastAsiaTheme="minorEastAsia" w:hAnsi="Arial" w:cs="Arial"/>
          <w:bCs/>
          <w:sz w:val="22"/>
          <w:szCs w:val="22"/>
        </w:rPr>
        <w:t xml:space="preserve">, </w:t>
      </w:r>
      <w:r w:rsidR="000805AA">
        <w:rPr>
          <w:rFonts w:ascii="Arial" w:eastAsiaTheme="minorEastAsia" w:hAnsi="Arial" w:cs="Arial"/>
          <w:sz w:val="22"/>
          <w:szCs w:val="22"/>
        </w:rPr>
        <w:t>B cell-rich niches support stem-like CD8+ T cells in cancer microenvironment</w:t>
      </w:r>
      <w:r>
        <w:rPr>
          <w:rFonts w:ascii="Arial" w:eastAsiaTheme="minorEastAsia" w:hAnsi="Arial" w:cs="Arial"/>
          <w:sz w:val="22"/>
          <w:szCs w:val="22"/>
        </w:rPr>
        <w:t>,</w:t>
      </w:r>
      <w:r w:rsidRPr="00340EA5">
        <w:rPr>
          <w:rFonts w:ascii="Arial" w:eastAsiaTheme="minorEastAsia" w:hAnsi="Arial" w:cs="Arial"/>
          <w:sz w:val="22"/>
          <w:szCs w:val="22"/>
        </w:rPr>
        <w:t xml:space="preserve"> </w:t>
      </w:r>
      <w:r w:rsidR="00A42C76">
        <w:rPr>
          <w:rFonts w:ascii="Arial" w:eastAsiaTheme="minorEastAsia" w:hAnsi="Arial" w:cs="Arial"/>
          <w:i/>
          <w:iCs/>
          <w:sz w:val="22"/>
          <w:szCs w:val="22"/>
        </w:rPr>
        <w:t>Cancer Cell Preview</w:t>
      </w:r>
      <w:r w:rsidRPr="00460FE2">
        <w:rPr>
          <w:rFonts w:ascii="Arial" w:eastAsiaTheme="minorEastAsia" w:hAnsi="Arial" w:cs="Arial"/>
          <w:sz w:val="22"/>
          <w:szCs w:val="22"/>
        </w:rPr>
        <w:t xml:space="preserve">, </w:t>
      </w:r>
      <w:r w:rsidR="00A42C76">
        <w:rPr>
          <w:rFonts w:ascii="Arial" w:eastAsiaTheme="minorEastAsia" w:hAnsi="Arial" w:cs="Arial"/>
          <w:sz w:val="22"/>
          <w:szCs w:val="22"/>
        </w:rPr>
        <w:t>May 2023</w:t>
      </w:r>
    </w:p>
    <w:p w14:paraId="6099FB8B" w14:textId="77777777" w:rsidR="00EE105E" w:rsidRPr="001E68B2" w:rsidRDefault="00EE105E" w:rsidP="0033308B">
      <w:pPr>
        <w:rPr>
          <w:rFonts w:ascii="Arial" w:hAnsi="Arial" w:cs="Arial"/>
          <w:bCs/>
          <w:iCs/>
          <w:sz w:val="22"/>
          <w:szCs w:val="22"/>
        </w:rPr>
      </w:pPr>
    </w:p>
    <w:p w14:paraId="742D229E" w14:textId="00787D8E" w:rsidR="00C91D58" w:rsidRPr="001E68B2" w:rsidRDefault="0033308B" w:rsidP="0033308B">
      <w:pPr>
        <w:rPr>
          <w:rFonts w:ascii="Arial" w:hAnsi="Arial" w:cs="Arial"/>
          <w:bCs/>
          <w:sz w:val="22"/>
          <w:szCs w:val="22"/>
        </w:rPr>
      </w:pPr>
      <w:r w:rsidRPr="001E68B2">
        <w:rPr>
          <w:rFonts w:ascii="Arial" w:hAnsi="Arial" w:cs="Arial"/>
          <w:bCs/>
          <w:sz w:val="22"/>
          <w:szCs w:val="22"/>
        </w:rPr>
        <w:t>Warchol</w:t>
      </w:r>
      <w:r w:rsidR="00076A59"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S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, Krueger</w:t>
      </w:r>
      <w:r w:rsidR="00076A59"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R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, Nirmal</w:t>
      </w:r>
      <w:r w:rsidR="00076A59"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A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J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, Gaglia</w:t>
      </w:r>
      <w:r w:rsidR="00076A59"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G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, Jessup</w:t>
      </w:r>
      <w:r w:rsidR="00076A59"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J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, Ritch</w:t>
      </w:r>
      <w:r w:rsidR="00076A59"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C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C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, Hoffer</w:t>
      </w:r>
      <w:r w:rsidR="00076A59"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J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1E68B2">
        <w:rPr>
          <w:rFonts w:ascii="Arial" w:hAnsi="Arial" w:cs="Arial"/>
          <w:bCs/>
          <w:sz w:val="22"/>
          <w:szCs w:val="22"/>
        </w:rPr>
        <w:t>Muhlich</w:t>
      </w:r>
      <w:proofErr w:type="spellEnd"/>
      <w:r w:rsidR="00076A59"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J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 xml:space="preserve">, </w:t>
      </w:r>
      <w:r w:rsidRPr="008E2350">
        <w:rPr>
          <w:rFonts w:ascii="Arial" w:hAnsi="Arial" w:cs="Arial"/>
          <w:b/>
          <w:sz w:val="22"/>
          <w:szCs w:val="22"/>
        </w:rPr>
        <w:t>Burger</w:t>
      </w:r>
      <w:r w:rsidR="00076A59" w:rsidRPr="008E2350">
        <w:rPr>
          <w:rFonts w:ascii="Arial" w:hAnsi="Arial" w:cs="Arial"/>
          <w:b/>
          <w:sz w:val="22"/>
          <w:szCs w:val="22"/>
        </w:rPr>
        <w:t>,</w:t>
      </w:r>
      <w:r w:rsidRPr="008E2350">
        <w:rPr>
          <w:rFonts w:ascii="Arial" w:hAnsi="Arial" w:cs="Arial"/>
          <w:b/>
          <w:sz w:val="22"/>
          <w:szCs w:val="22"/>
        </w:rPr>
        <w:t xml:space="preserve"> M</w:t>
      </w:r>
      <w:r w:rsidR="00076A59" w:rsidRPr="008E2350">
        <w:rPr>
          <w:rFonts w:ascii="Arial" w:hAnsi="Arial" w:cs="Arial"/>
          <w:b/>
          <w:sz w:val="22"/>
          <w:szCs w:val="22"/>
        </w:rPr>
        <w:t>.</w:t>
      </w:r>
      <w:r w:rsidRPr="008E2350">
        <w:rPr>
          <w:rFonts w:ascii="Arial" w:hAnsi="Arial" w:cs="Arial"/>
          <w:b/>
          <w:sz w:val="22"/>
          <w:szCs w:val="22"/>
        </w:rPr>
        <w:t>L</w:t>
      </w:r>
      <w:r w:rsidR="00076A59" w:rsidRPr="008E2350">
        <w:rPr>
          <w:rFonts w:ascii="Arial" w:hAnsi="Arial" w:cs="Arial"/>
          <w:b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, Jacks</w:t>
      </w:r>
      <w:r w:rsidR="00076A59"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T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, Santagata</w:t>
      </w:r>
      <w:r w:rsidR="00076A59"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S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, Sorger</w:t>
      </w:r>
      <w:r w:rsidR="00076A59"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P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K</w:t>
      </w:r>
      <w:r w:rsidR="00076A59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>, Pfister</w:t>
      </w:r>
      <w:r w:rsidR="00076A59">
        <w:rPr>
          <w:rFonts w:ascii="Arial" w:hAnsi="Arial" w:cs="Arial"/>
          <w:bCs/>
          <w:sz w:val="22"/>
          <w:szCs w:val="22"/>
        </w:rPr>
        <w:t>,</w:t>
      </w:r>
      <w:r w:rsidRPr="001E68B2">
        <w:rPr>
          <w:rFonts w:ascii="Arial" w:hAnsi="Arial" w:cs="Arial"/>
          <w:bCs/>
          <w:sz w:val="22"/>
          <w:szCs w:val="22"/>
        </w:rPr>
        <w:t xml:space="preserve"> H.</w:t>
      </w:r>
      <w:r w:rsidR="002118E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E68B2">
        <w:rPr>
          <w:rFonts w:ascii="Arial" w:hAnsi="Arial" w:cs="Arial"/>
          <w:bCs/>
          <w:sz w:val="22"/>
          <w:szCs w:val="22"/>
        </w:rPr>
        <w:t>Visinity</w:t>
      </w:r>
      <w:proofErr w:type="spellEnd"/>
      <w:r w:rsidRPr="001E68B2">
        <w:rPr>
          <w:rFonts w:ascii="Arial" w:hAnsi="Arial" w:cs="Arial"/>
          <w:bCs/>
          <w:sz w:val="22"/>
          <w:szCs w:val="22"/>
        </w:rPr>
        <w:t xml:space="preserve">: Visual Spatial Neighborhood Analysis for </w:t>
      </w:r>
      <w:r w:rsidRPr="001E68B2">
        <w:rPr>
          <w:rFonts w:ascii="Arial" w:hAnsi="Arial" w:cs="Arial"/>
          <w:bCs/>
          <w:sz w:val="22"/>
          <w:szCs w:val="22"/>
        </w:rPr>
        <w:lastRenderedPageBreak/>
        <w:t xml:space="preserve">Multiplexed Tissue Imaging Data. </w:t>
      </w:r>
      <w:r w:rsidR="00C91D58">
        <w:rPr>
          <w:rFonts w:ascii="Arial" w:hAnsi="Arial" w:cs="Arial"/>
          <w:bCs/>
          <w:i/>
          <w:iCs/>
          <w:sz w:val="22"/>
          <w:szCs w:val="22"/>
        </w:rPr>
        <w:t xml:space="preserve">IEEE Trans Vis </w:t>
      </w:r>
      <w:proofErr w:type="spellStart"/>
      <w:r w:rsidR="00C91D58">
        <w:rPr>
          <w:rFonts w:ascii="Arial" w:hAnsi="Arial" w:cs="Arial"/>
          <w:bCs/>
          <w:i/>
          <w:iCs/>
          <w:sz w:val="22"/>
          <w:szCs w:val="22"/>
        </w:rPr>
        <w:t>Comput</w:t>
      </w:r>
      <w:proofErr w:type="spellEnd"/>
      <w:r w:rsidR="00C91D58">
        <w:rPr>
          <w:rFonts w:ascii="Arial" w:hAnsi="Arial" w:cs="Arial"/>
          <w:bCs/>
          <w:i/>
          <w:iCs/>
          <w:sz w:val="22"/>
          <w:szCs w:val="22"/>
        </w:rPr>
        <w:t xml:space="preserve"> Graph</w:t>
      </w:r>
      <w:r w:rsidR="00C91D58">
        <w:rPr>
          <w:rFonts w:ascii="Arial" w:hAnsi="Arial" w:cs="Arial"/>
          <w:bCs/>
          <w:sz w:val="22"/>
          <w:szCs w:val="22"/>
        </w:rPr>
        <w:t xml:space="preserve"> 29(1):106-116</w:t>
      </w:r>
      <w:r w:rsidR="002118ED">
        <w:rPr>
          <w:rFonts w:ascii="Arial" w:hAnsi="Arial" w:cs="Arial"/>
          <w:bCs/>
          <w:sz w:val="22"/>
          <w:szCs w:val="22"/>
        </w:rPr>
        <w:t>.</w:t>
      </w:r>
      <w:r w:rsidRPr="001E68B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E68B2">
        <w:rPr>
          <w:rFonts w:ascii="Arial" w:hAnsi="Arial" w:cs="Arial"/>
          <w:bCs/>
          <w:sz w:val="22"/>
          <w:szCs w:val="22"/>
        </w:rPr>
        <w:t>doi</w:t>
      </w:r>
      <w:proofErr w:type="spellEnd"/>
      <w:r w:rsidRPr="001E68B2">
        <w:rPr>
          <w:rFonts w:ascii="Arial" w:hAnsi="Arial" w:cs="Arial"/>
          <w:bCs/>
          <w:sz w:val="22"/>
          <w:szCs w:val="22"/>
        </w:rPr>
        <w:t xml:space="preserve">: </w:t>
      </w:r>
      <w:r w:rsidR="002118ED" w:rsidRPr="002118ED">
        <w:rPr>
          <w:rFonts w:ascii="Arial" w:eastAsiaTheme="minorEastAsia" w:hAnsi="Arial" w:cs="Arial"/>
          <w:color w:val="000000"/>
          <w:sz w:val="22"/>
          <w:szCs w:val="22"/>
        </w:rPr>
        <w:t>10.1109/TVCG.2022.3209378</w:t>
      </w:r>
      <w:r w:rsidR="007556D4">
        <w:rPr>
          <w:rFonts w:ascii="Arial" w:eastAsiaTheme="minorEastAsia" w:hAnsi="Arial" w:cs="Arial"/>
          <w:color w:val="000000"/>
          <w:sz w:val="22"/>
          <w:szCs w:val="22"/>
        </w:rPr>
        <w:t xml:space="preserve"> (2023).</w:t>
      </w:r>
    </w:p>
    <w:p w14:paraId="201060C2" w14:textId="77777777" w:rsidR="0033308B" w:rsidRPr="001E68B2" w:rsidRDefault="0033308B" w:rsidP="0033308B">
      <w:pPr>
        <w:rPr>
          <w:rFonts w:ascii="Arial" w:hAnsi="Arial" w:cs="Arial"/>
          <w:bCs/>
          <w:sz w:val="22"/>
          <w:szCs w:val="22"/>
        </w:rPr>
      </w:pPr>
    </w:p>
    <w:p w14:paraId="1E766D83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Patel, R., Romero, R., Liang, A., Watson, E., </w:t>
      </w:r>
      <w:r w:rsidRPr="008E2350">
        <w:rPr>
          <w:rFonts w:ascii="Arial" w:eastAsiaTheme="minorEastAsia" w:hAnsi="Arial" w:cs="Arial"/>
          <w:b/>
          <w:sz w:val="22"/>
          <w:szCs w:val="22"/>
        </w:rPr>
        <w:t>Burger, M.L.</w:t>
      </w:r>
      <w:r w:rsidRPr="001E68B2">
        <w:rPr>
          <w:rFonts w:ascii="Arial" w:eastAsiaTheme="minorEastAsia" w:hAnsi="Arial" w:cs="Arial"/>
          <w:bCs/>
          <w:sz w:val="22"/>
          <w:szCs w:val="22"/>
        </w:rPr>
        <w:t>, Westcott, P.M.K., Mercer, K., Bronson, R.,</w:t>
      </w:r>
    </w:p>
    <w:p w14:paraId="4053FB2E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>Wooten, E., Bhutkar, A., Jacks, T., Elledge, S. A GATA4-regulated secretory program suppresses</w:t>
      </w:r>
    </w:p>
    <w:p w14:paraId="251BDFFA" w14:textId="5316D04F" w:rsidR="00F37F07" w:rsidRPr="001E68B2" w:rsidRDefault="00B34293" w:rsidP="00F37F07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tumors through recruitment of cytotoxic CD8 T cells. </w:t>
      </w:r>
      <w:r w:rsidR="00646421" w:rsidRPr="001E68B2"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</w:rPr>
        <w:t>Nat Communications</w:t>
      </w:r>
      <w:r w:rsidR="00646421"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 13</w:t>
      </w:r>
      <w:r w:rsidR="00F37F07"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(1):</w:t>
      </w:r>
      <w:r w:rsidR="00646421"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256</w:t>
      </w:r>
      <w:r w:rsidR="00F37F07"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. </w:t>
      </w:r>
      <w:proofErr w:type="spellStart"/>
      <w:r w:rsidR="00F37F07" w:rsidRPr="001E68B2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="00F37F07" w:rsidRPr="001E68B2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: 10.1038/s41467-021-27731-5 (2022).</w:t>
      </w:r>
    </w:p>
    <w:p w14:paraId="3B5CF9A5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</w:p>
    <w:p w14:paraId="244E6817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Hamza, B., Miller, A.B., Meier, L., Stockslager, M., Ng, S.R., King, E.M., </w:t>
      </w:r>
      <w:proofErr w:type="spellStart"/>
      <w:r w:rsidRPr="001E68B2">
        <w:rPr>
          <w:rFonts w:ascii="Arial" w:eastAsiaTheme="minorEastAsia" w:hAnsi="Arial" w:cs="Arial"/>
          <w:bCs/>
          <w:sz w:val="22"/>
          <w:szCs w:val="22"/>
        </w:rPr>
        <w:t>DeGouveia</w:t>
      </w:r>
      <w:proofErr w:type="spellEnd"/>
      <w:r w:rsidRPr="001E68B2">
        <w:rPr>
          <w:rFonts w:ascii="Arial" w:eastAsiaTheme="minorEastAsia" w:hAnsi="Arial" w:cs="Arial"/>
          <w:bCs/>
          <w:sz w:val="22"/>
          <w:szCs w:val="22"/>
        </w:rPr>
        <w:t>, K.L., Mulugeta, N.,</w:t>
      </w:r>
    </w:p>
    <w:p w14:paraId="6EFBFD6A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proofErr w:type="spellStart"/>
      <w:r w:rsidRPr="001E68B2">
        <w:rPr>
          <w:rFonts w:ascii="Arial" w:eastAsiaTheme="minorEastAsia" w:hAnsi="Arial" w:cs="Arial"/>
          <w:bCs/>
          <w:sz w:val="22"/>
          <w:szCs w:val="22"/>
        </w:rPr>
        <w:t>Calistri</w:t>
      </w:r>
      <w:proofErr w:type="spellEnd"/>
      <w:r w:rsidRPr="001E68B2">
        <w:rPr>
          <w:rFonts w:ascii="Arial" w:eastAsiaTheme="minorEastAsia" w:hAnsi="Arial" w:cs="Arial"/>
          <w:bCs/>
          <w:sz w:val="22"/>
          <w:szCs w:val="22"/>
        </w:rPr>
        <w:t>, N.L., Strouf, H., Lin, L., Chin, C.R., Bray, C., Rodriguez, F., Freed-Pastor, W.A., Jaramillo, G.C.,</w:t>
      </w:r>
    </w:p>
    <w:p w14:paraId="5435BB26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8E2350">
        <w:rPr>
          <w:rFonts w:ascii="Arial" w:eastAsiaTheme="minorEastAsia" w:hAnsi="Arial" w:cs="Arial"/>
          <w:b/>
          <w:sz w:val="22"/>
          <w:szCs w:val="22"/>
        </w:rPr>
        <w:t>Burger, M.L.</w:t>
      </w: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, Weinberg, R.A., Shalek, A.K., Jacks, T., </w:t>
      </w:r>
      <w:proofErr w:type="spellStart"/>
      <w:r w:rsidRPr="001E68B2">
        <w:rPr>
          <w:rFonts w:ascii="Arial" w:eastAsiaTheme="minorEastAsia" w:hAnsi="Arial" w:cs="Arial"/>
          <w:bCs/>
          <w:sz w:val="22"/>
          <w:szCs w:val="22"/>
        </w:rPr>
        <w:t>Manalis</w:t>
      </w:r>
      <w:proofErr w:type="spellEnd"/>
      <w:r w:rsidRPr="001E68B2">
        <w:rPr>
          <w:rFonts w:ascii="Arial" w:eastAsiaTheme="minorEastAsia" w:hAnsi="Arial" w:cs="Arial"/>
          <w:bCs/>
          <w:sz w:val="22"/>
          <w:szCs w:val="22"/>
        </w:rPr>
        <w:t>, S. Measuring kinetics and metastatic</w:t>
      </w:r>
    </w:p>
    <w:p w14:paraId="037D32AE" w14:textId="4A9C5533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propensity of CTCs by blood exchange between mice. </w:t>
      </w:r>
      <w:r w:rsidRPr="001E68B2">
        <w:rPr>
          <w:rFonts w:ascii="Arial" w:eastAsiaTheme="minorEastAsia" w:hAnsi="Arial" w:cs="Arial"/>
          <w:bCs/>
          <w:i/>
          <w:iCs/>
          <w:sz w:val="22"/>
          <w:szCs w:val="22"/>
        </w:rPr>
        <w:t>Nat Commun</w:t>
      </w:r>
      <w:r w:rsidR="00646421" w:rsidRPr="001E68B2">
        <w:rPr>
          <w:rFonts w:ascii="Arial" w:eastAsiaTheme="minorEastAsia" w:hAnsi="Arial" w:cs="Arial"/>
          <w:bCs/>
          <w:i/>
          <w:iCs/>
          <w:sz w:val="22"/>
          <w:szCs w:val="22"/>
        </w:rPr>
        <w:t>ications</w:t>
      </w: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 12</w:t>
      </w:r>
      <w:r w:rsidR="00F37F07" w:rsidRPr="001E68B2">
        <w:rPr>
          <w:rFonts w:ascii="Arial" w:eastAsiaTheme="minorEastAsia" w:hAnsi="Arial" w:cs="Arial"/>
          <w:bCs/>
          <w:sz w:val="22"/>
          <w:szCs w:val="22"/>
        </w:rPr>
        <w:t>(1):</w:t>
      </w:r>
      <w:r w:rsidRPr="001E68B2">
        <w:rPr>
          <w:rFonts w:ascii="Arial" w:eastAsiaTheme="minorEastAsia" w:hAnsi="Arial" w:cs="Arial"/>
          <w:bCs/>
          <w:sz w:val="22"/>
          <w:szCs w:val="22"/>
        </w:rPr>
        <w:t>5680</w:t>
      </w:r>
      <w:r w:rsidR="00F37F07" w:rsidRPr="001E68B2">
        <w:rPr>
          <w:rFonts w:ascii="Arial" w:eastAsiaTheme="minorEastAsia" w:hAnsi="Arial" w:cs="Arial"/>
          <w:bCs/>
          <w:sz w:val="22"/>
          <w:szCs w:val="22"/>
        </w:rPr>
        <w:t>.</w:t>
      </w: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 doi:10.1038/s41467-021-25917-5 (2021)</w:t>
      </w:r>
      <w:r w:rsidR="00646421" w:rsidRPr="001E68B2">
        <w:rPr>
          <w:rFonts w:ascii="Arial" w:eastAsiaTheme="minorEastAsia" w:hAnsi="Arial" w:cs="Arial"/>
          <w:bCs/>
          <w:sz w:val="22"/>
          <w:szCs w:val="22"/>
        </w:rPr>
        <w:t>.</w:t>
      </w:r>
    </w:p>
    <w:p w14:paraId="0F80D479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</w:p>
    <w:p w14:paraId="750DFD1F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8E2350">
        <w:rPr>
          <w:rFonts w:ascii="Arial" w:eastAsiaTheme="minorEastAsia" w:hAnsi="Arial" w:cs="Arial"/>
          <w:b/>
          <w:sz w:val="22"/>
          <w:szCs w:val="22"/>
        </w:rPr>
        <w:t>Burger, M.L.</w:t>
      </w:r>
      <w:r w:rsidRPr="001E68B2">
        <w:rPr>
          <w:rFonts w:ascii="Arial" w:eastAsiaTheme="minorEastAsia" w:hAnsi="Arial" w:cs="Arial"/>
          <w:bCs/>
          <w:sz w:val="22"/>
          <w:szCs w:val="22"/>
        </w:rPr>
        <w:t>, Cruz, A.M., Crossland, G.E., Gaglia, G., Ritch, C.C., Blatt, S.E., Bhutkar, A., Canner, D.,</w:t>
      </w:r>
    </w:p>
    <w:p w14:paraId="34B48C24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proofErr w:type="spellStart"/>
      <w:r w:rsidRPr="001E68B2">
        <w:rPr>
          <w:rFonts w:ascii="Arial" w:eastAsiaTheme="minorEastAsia" w:hAnsi="Arial" w:cs="Arial"/>
          <w:bCs/>
          <w:sz w:val="22"/>
          <w:szCs w:val="22"/>
        </w:rPr>
        <w:t>Kienka</w:t>
      </w:r>
      <w:proofErr w:type="spellEnd"/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, T., Tavana, S., </w:t>
      </w:r>
      <w:proofErr w:type="spellStart"/>
      <w:r w:rsidRPr="001E68B2">
        <w:rPr>
          <w:rFonts w:ascii="Arial" w:eastAsiaTheme="minorEastAsia" w:hAnsi="Arial" w:cs="Arial"/>
          <w:bCs/>
          <w:sz w:val="22"/>
          <w:szCs w:val="22"/>
        </w:rPr>
        <w:t>Garmilla</w:t>
      </w:r>
      <w:proofErr w:type="spellEnd"/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, A., Schenkel, J.M., Hillman, M., de </w:t>
      </w:r>
      <w:proofErr w:type="spellStart"/>
      <w:r w:rsidRPr="001E68B2">
        <w:rPr>
          <w:rFonts w:ascii="Arial" w:eastAsiaTheme="minorEastAsia" w:hAnsi="Arial" w:cs="Arial"/>
          <w:bCs/>
          <w:sz w:val="22"/>
          <w:szCs w:val="22"/>
        </w:rPr>
        <w:t>los</w:t>
      </w:r>
      <w:proofErr w:type="spellEnd"/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 Rios Kobara, I., Li, A., Hwang,</w:t>
      </w:r>
    </w:p>
    <w:p w14:paraId="0D7120EA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>W.L., Westcott, P.M.K., Regev, A., Santagata, S., Jacks, T. Antigen dominance hierarchies shape</w:t>
      </w:r>
    </w:p>
    <w:p w14:paraId="480870B2" w14:textId="54726C85" w:rsidR="00B34293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TCF1+ CD8 T cell phenotypes in tumors. </w:t>
      </w:r>
      <w:r w:rsidRPr="001E68B2">
        <w:rPr>
          <w:rFonts w:ascii="Arial" w:eastAsiaTheme="minorEastAsia" w:hAnsi="Arial" w:cs="Arial"/>
          <w:bCs/>
          <w:i/>
          <w:iCs/>
          <w:sz w:val="22"/>
          <w:szCs w:val="22"/>
        </w:rPr>
        <w:t>Cell</w:t>
      </w: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 184</w:t>
      </w:r>
      <w:r w:rsidR="00F37F07" w:rsidRPr="001E68B2">
        <w:rPr>
          <w:rFonts w:ascii="Arial" w:eastAsiaTheme="minorEastAsia" w:hAnsi="Arial" w:cs="Arial"/>
          <w:bCs/>
          <w:sz w:val="22"/>
          <w:szCs w:val="22"/>
        </w:rPr>
        <w:t>(19):</w:t>
      </w:r>
      <w:r w:rsidRPr="001E68B2">
        <w:rPr>
          <w:rFonts w:ascii="Arial" w:eastAsiaTheme="minorEastAsia" w:hAnsi="Arial" w:cs="Arial"/>
          <w:bCs/>
          <w:sz w:val="22"/>
          <w:szCs w:val="22"/>
        </w:rPr>
        <w:t>4996-5014</w:t>
      </w:r>
      <w:r w:rsidR="00F37F07" w:rsidRPr="001E68B2">
        <w:rPr>
          <w:rFonts w:ascii="Arial" w:eastAsiaTheme="minorEastAsia" w:hAnsi="Arial" w:cs="Arial"/>
          <w:bCs/>
          <w:sz w:val="22"/>
          <w:szCs w:val="22"/>
        </w:rPr>
        <w:t>.</w:t>
      </w: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 doi:10.1016/j.cell.2021.08.020 (2021).</w:t>
      </w:r>
    </w:p>
    <w:p w14:paraId="148D40BC" w14:textId="77777777" w:rsidR="00882FF5" w:rsidRDefault="00882FF5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</w:p>
    <w:p w14:paraId="503EF7F5" w14:textId="7EEFE108" w:rsidR="00460FE2" w:rsidRDefault="00B71F38" w:rsidP="00740211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Highlighted in the NIH Director’s Blog</w:t>
      </w:r>
      <w:r w:rsidR="00882FF5">
        <w:rPr>
          <w:rFonts w:ascii="Arial" w:eastAsiaTheme="minorEastAsia" w:hAnsi="Arial" w:cs="Arial"/>
          <w:bCs/>
          <w:sz w:val="22"/>
          <w:szCs w:val="22"/>
        </w:rPr>
        <w:t>, November 2021.</w:t>
      </w:r>
    </w:p>
    <w:p w14:paraId="7F9EB1B7" w14:textId="5398E3E5" w:rsidR="00B34293" w:rsidRPr="00AE3834" w:rsidRDefault="00740211" w:rsidP="00B34293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460FE2">
        <w:rPr>
          <w:rFonts w:ascii="Arial" w:eastAsiaTheme="minorEastAsia" w:hAnsi="Arial" w:cs="Arial"/>
          <w:bCs/>
          <w:sz w:val="22"/>
          <w:szCs w:val="22"/>
        </w:rPr>
        <w:t>Commentary by</w:t>
      </w:r>
      <w:r w:rsidR="009F23AA" w:rsidRPr="00460FE2">
        <w:rPr>
          <w:rFonts w:ascii="Arial" w:eastAsiaTheme="minorEastAsia" w:hAnsi="Arial" w:cs="Arial"/>
          <w:bCs/>
          <w:sz w:val="22"/>
          <w:szCs w:val="22"/>
        </w:rPr>
        <w:t xml:space="preserve"> Sonia </w:t>
      </w:r>
      <w:proofErr w:type="spellStart"/>
      <w:r w:rsidR="009F23AA" w:rsidRPr="00460FE2">
        <w:rPr>
          <w:rFonts w:ascii="Arial" w:eastAsiaTheme="minorEastAsia" w:hAnsi="Arial" w:cs="Arial"/>
          <w:bCs/>
          <w:sz w:val="22"/>
          <w:szCs w:val="22"/>
        </w:rPr>
        <w:t>Ghilas</w:t>
      </w:r>
      <w:proofErr w:type="spellEnd"/>
      <w:r w:rsidR="009F23AA" w:rsidRPr="00460FE2">
        <w:rPr>
          <w:rFonts w:ascii="Arial" w:eastAsiaTheme="minorEastAsia" w:hAnsi="Arial" w:cs="Arial"/>
          <w:bCs/>
          <w:sz w:val="22"/>
          <w:szCs w:val="22"/>
        </w:rPr>
        <w:t xml:space="preserve"> and Lisa A. Mielke</w:t>
      </w:r>
      <w:r w:rsidR="00460FE2" w:rsidRPr="00460FE2">
        <w:rPr>
          <w:rFonts w:ascii="Arial" w:eastAsiaTheme="minorEastAsia" w:hAnsi="Arial" w:cs="Arial"/>
          <w:bCs/>
          <w:sz w:val="22"/>
          <w:szCs w:val="22"/>
        </w:rPr>
        <w:t>,</w:t>
      </w:r>
      <w:r w:rsidRPr="00460FE2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Pr="00340EA5">
        <w:rPr>
          <w:rFonts w:ascii="Arial" w:eastAsiaTheme="minorEastAsia" w:hAnsi="Arial" w:cs="Arial"/>
          <w:sz w:val="22"/>
          <w:szCs w:val="22"/>
        </w:rPr>
        <w:t>Dendritic cells shape</w:t>
      </w:r>
      <w:r w:rsidR="00460FE2" w:rsidRPr="00340EA5">
        <w:rPr>
          <w:rFonts w:ascii="Arial" w:eastAsiaTheme="minorEastAsia" w:hAnsi="Arial" w:cs="Arial"/>
          <w:sz w:val="22"/>
          <w:szCs w:val="22"/>
        </w:rPr>
        <w:t xml:space="preserve"> </w:t>
      </w:r>
      <w:r w:rsidRPr="00340EA5">
        <w:rPr>
          <w:rFonts w:ascii="Arial" w:eastAsiaTheme="minorEastAsia" w:hAnsi="Arial" w:cs="Arial"/>
          <w:sz w:val="22"/>
          <w:szCs w:val="22"/>
        </w:rPr>
        <w:t>TCF1+CD8+ progenitor</w:t>
      </w:r>
      <w:r w:rsidR="009759FA" w:rsidRPr="00340EA5">
        <w:rPr>
          <w:rFonts w:ascii="Arial" w:eastAsiaTheme="minorEastAsia" w:hAnsi="Arial" w:cs="Arial"/>
          <w:sz w:val="22"/>
          <w:szCs w:val="22"/>
        </w:rPr>
        <w:t xml:space="preserve"> </w:t>
      </w:r>
      <w:r w:rsidR="00460FE2" w:rsidRPr="00340EA5">
        <w:rPr>
          <w:rFonts w:ascii="Arial" w:eastAsiaTheme="minorEastAsia" w:hAnsi="Arial" w:cs="Arial"/>
          <w:sz w:val="22"/>
          <w:szCs w:val="22"/>
        </w:rPr>
        <w:t>T cell heterogeneity</w:t>
      </w:r>
      <w:r w:rsidR="00C27424">
        <w:rPr>
          <w:rFonts w:ascii="Arial" w:eastAsiaTheme="minorEastAsia" w:hAnsi="Arial" w:cs="Arial"/>
          <w:sz w:val="22"/>
          <w:szCs w:val="22"/>
        </w:rPr>
        <w:t>,</w:t>
      </w:r>
      <w:r w:rsidR="00460FE2" w:rsidRPr="00340EA5">
        <w:rPr>
          <w:rFonts w:ascii="Arial" w:eastAsiaTheme="minorEastAsia" w:hAnsi="Arial" w:cs="Arial"/>
          <w:sz w:val="22"/>
          <w:szCs w:val="22"/>
        </w:rPr>
        <w:t xml:space="preserve"> </w:t>
      </w:r>
      <w:r w:rsidR="009759FA" w:rsidRPr="00340EA5">
        <w:rPr>
          <w:rFonts w:ascii="Arial" w:eastAsiaTheme="minorEastAsia" w:hAnsi="Arial" w:cs="Arial"/>
          <w:i/>
          <w:iCs/>
          <w:sz w:val="22"/>
          <w:szCs w:val="22"/>
        </w:rPr>
        <w:t>Trends in Immunology</w:t>
      </w:r>
      <w:r w:rsidR="009759FA" w:rsidRPr="00460FE2">
        <w:rPr>
          <w:rFonts w:ascii="Arial" w:eastAsiaTheme="minorEastAsia" w:hAnsi="Arial" w:cs="Arial"/>
          <w:sz w:val="22"/>
          <w:szCs w:val="22"/>
        </w:rPr>
        <w:t xml:space="preserve">, </w:t>
      </w:r>
      <w:r w:rsidR="00F256CF" w:rsidRPr="00460FE2">
        <w:rPr>
          <w:rFonts w:ascii="Arial" w:eastAsiaTheme="minorEastAsia" w:hAnsi="Arial" w:cs="Arial"/>
          <w:sz w:val="22"/>
          <w:szCs w:val="22"/>
        </w:rPr>
        <w:t>November 2021</w:t>
      </w:r>
    </w:p>
    <w:p w14:paraId="5B502BFF" w14:textId="77777777" w:rsidR="00AE3834" w:rsidRPr="00460FE2" w:rsidRDefault="00AE3834" w:rsidP="00AE3834">
      <w:pPr>
        <w:pStyle w:val="ListParagraph"/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</w:p>
    <w:p w14:paraId="03C803F5" w14:textId="77777777" w:rsidR="0033308B" w:rsidRPr="001E68B2" w:rsidRDefault="0033308B" w:rsidP="0033308B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460FE2">
        <w:rPr>
          <w:rFonts w:ascii="Arial" w:eastAsiaTheme="minorEastAsia" w:hAnsi="Arial" w:cs="Arial"/>
          <w:bCs/>
          <w:sz w:val="22"/>
          <w:szCs w:val="22"/>
        </w:rPr>
        <w:t>Schenkel, J.M., Herbst, R.H., Canner, D.</w:t>
      </w:r>
      <w:r w:rsidRPr="001E68B2">
        <w:rPr>
          <w:rFonts w:ascii="Arial" w:eastAsiaTheme="minorEastAsia" w:hAnsi="Arial" w:cs="Arial"/>
          <w:bCs/>
          <w:sz w:val="22"/>
          <w:szCs w:val="22"/>
        </w:rPr>
        <w:t>A., Li, A., Hillman, M., Shanahan, S., Gibbons, G., Smith, O.C.,</w:t>
      </w:r>
    </w:p>
    <w:p w14:paraId="2B4C8FDE" w14:textId="77777777" w:rsidR="0033308B" w:rsidRPr="001E68B2" w:rsidRDefault="0033308B" w:rsidP="0033308B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>Kim, J.Y., Westcott, P., Hwang, W., Freed-Pastor, W., Eng, G., Cucco, M.S., Rogers, P., Park, J.K.,</w:t>
      </w:r>
    </w:p>
    <w:p w14:paraId="33380487" w14:textId="77777777" w:rsidR="0033308B" w:rsidRPr="001E68B2" w:rsidRDefault="0033308B" w:rsidP="0033308B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8E2350">
        <w:rPr>
          <w:rFonts w:ascii="Arial" w:eastAsiaTheme="minorEastAsia" w:hAnsi="Arial" w:cs="Arial"/>
          <w:b/>
          <w:sz w:val="22"/>
          <w:szCs w:val="22"/>
        </w:rPr>
        <w:t>Burger, M.L.</w:t>
      </w:r>
      <w:r w:rsidRPr="001E68B2">
        <w:rPr>
          <w:rFonts w:ascii="Arial" w:eastAsiaTheme="minorEastAsia" w:hAnsi="Arial" w:cs="Arial"/>
          <w:bCs/>
          <w:sz w:val="22"/>
          <w:szCs w:val="22"/>
        </w:rPr>
        <w:t>, Rozenblatt-Rosen, O., Cong, L., Pauken, K.E., Regev, A., Jacks, T. Conventional type I</w:t>
      </w:r>
    </w:p>
    <w:p w14:paraId="07127076" w14:textId="77777777" w:rsidR="0033308B" w:rsidRPr="001E68B2" w:rsidRDefault="0033308B" w:rsidP="0033308B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dendritic cells maintain a reservoir of proliferative tumor-antigen specific TCF-1+ CD8+ T cells in tumor draining lymph nodes. </w:t>
      </w:r>
      <w:r w:rsidRPr="001E68B2">
        <w:rPr>
          <w:rFonts w:ascii="Arial" w:eastAsiaTheme="minorEastAsia" w:hAnsi="Arial" w:cs="Arial"/>
          <w:bCs/>
          <w:i/>
          <w:iCs/>
          <w:sz w:val="22"/>
          <w:szCs w:val="22"/>
        </w:rPr>
        <w:t>Immunity</w:t>
      </w: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 54(10):2338-2353.e6. doi:10.1016/j.immuni.2021.08.026 (2021).</w:t>
      </w:r>
    </w:p>
    <w:p w14:paraId="27F6BAEA" w14:textId="77777777" w:rsidR="0033308B" w:rsidRPr="001E68B2" w:rsidRDefault="0033308B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</w:p>
    <w:p w14:paraId="68EBF19B" w14:textId="2B9255EA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8E2350">
        <w:rPr>
          <w:rFonts w:ascii="Arial" w:eastAsiaTheme="minorEastAsia" w:hAnsi="Arial" w:cs="Arial"/>
          <w:b/>
          <w:sz w:val="22"/>
          <w:szCs w:val="22"/>
        </w:rPr>
        <w:t>Burger, M.L.</w:t>
      </w:r>
      <w:r w:rsidRPr="001E68B2">
        <w:rPr>
          <w:rFonts w:ascii="Arial" w:eastAsiaTheme="minorEastAsia" w:hAnsi="Arial" w:cs="Arial"/>
          <w:bCs/>
          <w:sz w:val="22"/>
          <w:szCs w:val="22"/>
        </w:rPr>
        <w:t>, Leung, K.K., Bennett, M.J., Winoto, A. T cell-specific inhibition of multiple apoptotic</w:t>
      </w:r>
    </w:p>
    <w:p w14:paraId="566B676A" w14:textId="45E4ADA1" w:rsidR="00F37F07" w:rsidRPr="001E68B2" w:rsidRDefault="00B34293" w:rsidP="00F37F07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pathways blocks negative selection and causes autoimmunity. </w:t>
      </w:r>
      <w:r w:rsidRPr="001E68B2">
        <w:rPr>
          <w:rFonts w:ascii="Arial" w:eastAsiaTheme="minorEastAsia" w:hAnsi="Arial" w:cs="Arial"/>
          <w:bCs/>
          <w:i/>
          <w:iCs/>
          <w:sz w:val="22"/>
          <w:szCs w:val="22"/>
        </w:rPr>
        <w:t>eLIFE</w:t>
      </w:r>
      <w:r w:rsidR="00F37F07" w:rsidRPr="001E68B2">
        <w:rPr>
          <w:rFonts w:ascii="Arial" w:eastAsiaTheme="minorEastAsia" w:hAnsi="Arial" w:cs="Arial"/>
          <w:bCs/>
          <w:sz w:val="22"/>
          <w:szCs w:val="22"/>
        </w:rPr>
        <w:t>3:</w:t>
      </w:r>
      <w:r w:rsidRPr="001E68B2">
        <w:rPr>
          <w:rFonts w:ascii="Arial" w:eastAsiaTheme="minorEastAsia" w:hAnsi="Arial" w:cs="Arial"/>
          <w:bCs/>
          <w:sz w:val="22"/>
          <w:szCs w:val="22"/>
        </w:rPr>
        <w:t>e03468</w:t>
      </w:r>
      <w:r w:rsidR="00F37F07"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. </w:t>
      </w:r>
      <w:proofErr w:type="spellStart"/>
      <w:r w:rsidR="00F37F07" w:rsidRPr="001E68B2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="00F37F07" w:rsidRPr="001E68B2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: 10.7554/eLife.03468</w:t>
      </w:r>
    </w:p>
    <w:p w14:paraId="3EA0A9EA" w14:textId="716B2F49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 (2014). </w:t>
      </w:r>
    </w:p>
    <w:p w14:paraId="3A9B01C0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</w:p>
    <w:p w14:paraId="34A35159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8E2350">
        <w:rPr>
          <w:rFonts w:ascii="Arial" w:eastAsiaTheme="minorEastAsia" w:hAnsi="Arial" w:cs="Arial"/>
          <w:b/>
          <w:sz w:val="22"/>
          <w:szCs w:val="22"/>
        </w:rPr>
        <w:t>Burger, M.L.*</w:t>
      </w:r>
      <w:r w:rsidRPr="001E68B2">
        <w:rPr>
          <w:rFonts w:ascii="Arial" w:eastAsiaTheme="minorEastAsia" w:hAnsi="Arial" w:cs="Arial"/>
          <w:bCs/>
          <w:sz w:val="22"/>
          <w:szCs w:val="22"/>
        </w:rPr>
        <w:t>, Xue, L.*, Sun, Y., Kang, C., Winoto, A. Premalignant PTEN-deficient thymocytes activate</w:t>
      </w:r>
    </w:p>
    <w:p w14:paraId="2968B911" w14:textId="38192540" w:rsidR="00B34293" w:rsidRPr="001E68B2" w:rsidRDefault="00B34293" w:rsidP="00F37F07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miR-146a and miR-146b as a cellular defense against malignant transformation. </w:t>
      </w:r>
      <w:r w:rsidRPr="001E68B2"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</w:rPr>
        <w:t>Blood</w:t>
      </w:r>
      <w:r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 123</w:t>
      </w:r>
      <w:r w:rsidR="00F37F07"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(26):</w:t>
      </w:r>
      <w:r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4089-4100</w:t>
      </w:r>
      <w:r w:rsidR="00F37F07"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. </w:t>
      </w:r>
      <w:proofErr w:type="spellStart"/>
      <w:r w:rsidR="00F37F07" w:rsidRPr="001E68B2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="00F37F07" w:rsidRPr="001E68B2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: 10.1182/blood-2013-11-539411 </w:t>
      </w: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(2014). </w:t>
      </w:r>
    </w:p>
    <w:p w14:paraId="402E662D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</w:p>
    <w:p w14:paraId="319096F8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Thompson, J., </w:t>
      </w:r>
      <w:r w:rsidRPr="008E2350">
        <w:rPr>
          <w:rFonts w:ascii="Arial" w:eastAsiaTheme="minorEastAsia" w:hAnsi="Arial" w:cs="Arial"/>
          <w:b/>
          <w:sz w:val="22"/>
          <w:szCs w:val="22"/>
        </w:rPr>
        <w:t>Burger, M.L.</w:t>
      </w:r>
      <w:r w:rsidRPr="001E68B2">
        <w:rPr>
          <w:rFonts w:ascii="Arial" w:eastAsiaTheme="minorEastAsia" w:hAnsi="Arial" w:cs="Arial"/>
          <w:bCs/>
          <w:sz w:val="22"/>
          <w:szCs w:val="22"/>
        </w:rPr>
        <w:t>, Whang, H., Winoto, A. Protein kinase C regulates mitochondrial targeting of</w:t>
      </w:r>
    </w:p>
    <w:p w14:paraId="7BF1E0EA" w14:textId="1178AFDD" w:rsidR="00B34293" w:rsidRPr="001E68B2" w:rsidRDefault="00B34293" w:rsidP="00D12A0E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Nur77 and its family member Nor-1 in thymocytes undergoing apoptosis. </w:t>
      </w:r>
      <w:proofErr w:type="spellStart"/>
      <w:r w:rsidRPr="001E68B2">
        <w:rPr>
          <w:rFonts w:ascii="Arial" w:eastAsiaTheme="minorEastAsia" w:hAnsi="Arial" w:cs="Arial"/>
          <w:bCs/>
          <w:i/>
          <w:iCs/>
          <w:sz w:val="22"/>
          <w:szCs w:val="22"/>
        </w:rPr>
        <w:t>Eur</w:t>
      </w:r>
      <w:proofErr w:type="spellEnd"/>
      <w:r w:rsidRPr="001E68B2">
        <w:rPr>
          <w:rFonts w:ascii="Arial" w:eastAsiaTheme="minorEastAsia" w:hAnsi="Arial" w:cs="Arial"/>
          <w:bCs/>
          <w:i/>
          <w:iCs/>
          <w:sz w:val="22"/>
          <w:szCs w:val="22"/>
        </w:rPr>
        <w:t xml:space="preserve"> J Immunol</w:t>
      </w: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 40</w:t>
      </w:r>
      <w:r w:rsidR="00F37F07" w:rsidRPr="001E68B2">
        <w:rPr>
          <w:rFonts w:ascii="Arial" w:eastAsiaTheme="minorEastAsia" w:hAnsi="Arial" w:cs="Arial"/>
          <w:bCs/>
          <w:sz w:val="22"/>
          <w:szCs w:val="22"/>
        </w:rPr>
        <w:t>(7):</w:t>
      </w:r>
      <w:r w:rsidRPr="001E68B2">
        <w:rPr>
          <w:rFonts w:ascii="Arial" w:eastAsiaTheme="minorEastAsia" w:hAnsi="Arial" w:cs="Arial"/>
          <w:bCs/>
          <w:sz w:val="22"/>
          <w:szCs w:val="22"/>
        </w:rPr>
        <w:t>2041-2049</w:t>
      </w:r>
      <w:r w:rsidR="00F37F07"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. </w:t>
      </w:r>
      <w:proofErr w:type="spellStart"/>
      <w:r w:rsidR="00D12A0E" w:rsidRPr="001E68B2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="00D12A0E" w:rsidRPr="001E68B2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: 10.1002/eji.200940231</w:t>
      </w:r>
      <w:r w:rsidR="00D12A0E" w:rsidRPr="001E68B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(2010). </w:t>
      </w:r>
    </w:p>
    <w:p w14:paraId="4F97ACFA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</w:p>
    <w:p w14:paraId="094E77BC" w14:textId="77777777" w:rsidR="00B34293" w:rsidRPr="001E68B2" w:rsidRDefault="00B34293" w:rsidP="00B34293">
      <w:pPr>
        <w:autoSpaceDE w:val="0"/>
        <w:autoSpaceDN w:val="0"/>
        <w:adjustRightInd w:val="0"/>
        <w:rPr>
          <w:rFonts w:ascii="Arial" w:eastAsiaTheme="minorEastAsia" w:hAnsi="Arial" w:cs="Arial"/>
          <w:bCs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Yamaguchi, I., Tchao, B.N., </w:t>
      </w:r>
      <w:r w:rsidRPr="008E2350">
        <w:rPr>
          <w:rFonts w:ascii="Arial" w:eastAsiaTheme="minorEastAsia" w:hAnsi="Arial" w:cs="Arial"/>
          <w:b/>
          <w:sz w:val="22"/>
          <w:szCs w:val="22"/>
        </w:rPr>
        <w:t>Burger, M.L.</w:t>
      </w:r>
      <w:r w:rsidRPr="001E68B2">
        <w:rPr>
          <w:rFonts w:ascii="Arial" w:eastAsiaTheme="minorEastAsia" w:hAnsi="Arial" w:cs="Arial"/>
          <w:bCs/>
          <w:sz w:val="22"/>
          <w:szCs w:val="22"/>
        </w:rPr>
        <w:t>, Yamada, M., Hyodo, T., Giampietro, C., Eddy, A.A. Vascular</w:t>
      </w:r>
    </w:p>
    <w:p w14:paraId="475209A3" w14:textId="094B97C5" w:rsidR="009A6AAC" w:rsidRDefault="00B34293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endothelial cadherin modulates renal interstitial fibrosis. </w:t>
      </w:r>
      <w:r w:rsidRPr="001E68B2">
        <w:rPr>
          <w:rFonts w:ascii="Arial" w:eastAsiaTheme="minorEastAsia" w:hAnsi="Arial" w:cs="Arial"/>
          <w:bCs/>
          <w:i/>
          <w:iCs/>
          <w:sz w:val="22"/>
          <w:szCs w:val="22"/>
        </w:rPr>
        <w:t>Nephron Exp Nephrol</w:t>
      </w:r>
      <w:r w:rsidRPr="001E68B2">
        <w:rPr>
          <w:rFonts w:ascii="Arial" w:eastAsiaTheme="minorEastAsia" w:hAnsi="Arial" w:cs="Arial"/>
          <w:bCs/>
          <w:sz w:val="22"/>
          <w:szCs w:val="22"/>
        </w:rPr>
        <w:t xml:space="preserve"> 120</w:t>
      </w:r>
      <w:r w:rsidR="00D12A0E" w:rsidRPr="001E68B2">
        <w:rPr>
          <w:rFonts w:ascii="Arial" w:eastAsiaTheme="minorEastAsia" w:hAnsi="Arial" w:cs="Arial"/>
          <w:bCs/>
          <w:sz w:val="22"/>
          <w:szCs w:val="22"/>
        </w:rPr>
        <w:t>(</w:t>
      </w:r>
      <w:r w:rsidR="00D12A0E"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1):</w:t>
      </w:r>
      <w:r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e20-31</w:t>
      </w:r>
      <w:r w:rsidR="00D12A0E"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. </w:t>
      </w:r>
      <w:proofErr w:type="spellStart"/>
      <w:r w:rsidR="00D12A0E" w:rsidRPr="001E68B2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="00D12A0E" w:rsidRPr="001E68B2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: 10.1159/000332026 </w:t>
      </w:r>
      <w:r w:rsidRPr="001E68B2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(2010).</w:t>
      </w:r>
    </w:p>
    <w:p w14:paraId="340A1099" w14:textId="012B819F" w:rsidR="00D817A0" w:rsidRDefault="00D817A0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</w:p>
    <w:p w14:paraId="7D186189" w14:textId="2B62CE7E" w:rsidR="00D817A0" w:rsidRPr="004E3883" w:rsidRDefault="00D817A0" w:rsidP="00965FAE">
      <w:pPr>
        <w:rPr>
          <w:rFonts w:ascii="Arial" w:eastAsiaTheme="minorEastAsia" w:hAnsi="Arial" w:cs="Arial"/>
          <w:b/>
          <w:color w:val="000000" w:themeColor="text1"/>
          <w:sz w:val="22"/>
          <w:szCs w:val="22"/>
        </w:rPr>
      </w:pPr>
    </w:p>
    <w:p w14:paraId="0898713F" w14:textId="636DF790" w:rsidR="00D817A0" w:rsidRDefault="00B95E25" w:rsidP="00965FAE">
      <w:pPr>
        <w:rPr>
          <w:rFonts w:ascii="Arial" w:eastAsiaTheme="minorEastAsia" w:hAnsi="Arial" w:cs="Arial"/>
          <w:b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/>
          <w:color w:val="000000" w:themeColor="text1"/>
          <w:sz w:val="22"/>
          <w:szCs w:val="22"/>
        </w:rPr>
        <w:t xml:space="preserve">RESEARCH </w:t>
      </w:r>
      <w:r w:rsidR="00BB6E74">
        <w:rPr>
          <w:rFonts w:ascii="Arial" w:eastAsiaTheme="minorEastAsia" w:hAnsi="Arial" w:cs="Arial"/>
          <w:b/>
          <w:color w:val="000000" w:themeColor="text1"/>
          <w:sz w:val="22"/>
          <w:szCs w:val="22"/>
        </w:rPr>
        <w:t>GRANTS</w:t>
      </w:r>
    </w:p>
    <w:p w14:paraId="38D8D737" w14:textId="77777777" w:rsidR="00BB6E74" w:rsidRDefault="00BB6E74" w:rsidP="00965FAE">
      <w:pPr>
        <w:rPr>
          <w:rFonts w:ascii="Arial" w:eastAsiaTheme="minorEastAsia" w:hAnsi="Arial" w:cs="Arial"/>
          <w:b/>
          <w:color w:val="000000" w:themeColor="text1"/>
          <w:sz w:val="22"/>
          <w:szCs w:val="22"/>
        </w:rPr>
      </w:pPr>
    </w:p>
    <w:p w14:paraId="2B26E081" w14:textId="3D179D6E" w:rsidR="00B72D90" w:rsidRDefault="00B72D90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  <w:u w:val="single"/>
        </w:rPr>
        <w:t>Current</w:t>
      </w:r>
    </w:p>
    <w:p w14:paraId="584F36DE" w14:textId="77777777" w:rsidR="00B72D90" w:rsidRDefault="00B72D90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</w:p>
    <w:p w14:paraId="25AF2C46" w14:textId="4B724E49" w:rsidR="001F4289" w:rsidRDefault="001F4289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V Scholar</w:t>
      </w:r>
      <w:r w:rsidR="00030C89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 Grant</w:t>
      </w:r>
      <w:r w:rsidR="00187DC4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 (PI: Burger)</w:t>
      </w:r>
      <w:r w:rsidR="00030C89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030C89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030C89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030C89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030C89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030C89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030C89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030C89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  <w:t>09/01/2023-08/31/2026</w:t>
      </w:r>
    </w:p>
    <w:p w14:paraId="376141B6" w14:textId="68B62E6C" w:rsidR="00030C89" w:rsidRDefault="00030C89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Source: V Foundation for Cancer Research</w:t>
      </w:r>
      <w:r w:rsidR="00187DC4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187DC4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187DC4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187DC4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187DC4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187DC4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</w:p>
    <w:p w14:paraId="273972F9" w14:textId="5964A3DF" w:rsidR="001F4289" w:rsidRDefault="00030C89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Title: </w:t>
      </w:r>
      <w:r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</w:rPr>
        <w:t>Promoting T cell cooperation to improve cancer immunotherapy response.</w:t>
      </w:r>
    </w:p>
    <w:p w14:paraId="5DD97623" w14:textId="6CF96631" w:rsidR="00030C89" w:rsidRPr="00187DC4" w:rsidRDefault="00187DC4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 w:rsidRPr="00187DC4">
        <w:rPr>
          <w:rFonts w:ascii="Arial" w:hAnsi="Arial" w:cs="Arial"/>
          <w:sz w:val="22"/>
          <w:szCs w:val="22"/>
        </w:rPr>
        <w:t>Aimed at uncovering factors regulating T cell competition in cancer to inform the design of</w:t>
      </w:r>
      <w:r>
        <w:rPr>
          <w:rFonts w:ascii="Arial" w:hAnsi="Arial" w:cs="Arial"/>
          <w:sz w:val="22"/>
          <w:szCs w:val="22"/>
        </w:rPr>
        <w:t xml:space="preserve"> </w:t>
      </w:r>
      <w:r w:rsidRPr="00187DC4">
        <w:rPr>
          <w:rFonts w:ascii="Arial" w:hAnsi="Arial" w:cs="Arial"/>
          <w:sz w:val="22"/>
          <w:szCs w:val="22"/>
        </w:rPr>
        <w:t>immunotherapies that promote more cooperative T cell killing of tumors.</w:t>
      </w:r>
    </w:p>
    <w:p w14:paraId="37209ED6" w14:textId="77777777" w:rsidR="00030C89" w:rsidRDefault="00030C89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</w:p>
    <w:p w14:paraId="061C8D17" w14:textId="2005FB4F" w:rsidR="001841CA" w:rsidRDefault="0029127F" w:rsidP="0029127F">
      <w:pPr>
        <w:pStyle w:val="NoSpacing"/>
        <w:rPr>
          <w:rFonts w:ascii="Arial" w:hAnsi="Arial" w:cs="Arial"/>
          <w:sz w:val="22"/>
          <w:szCs w:val="22"/>
        </w:rPr>
      </w:pPr>
      <w:r w:rsidRPr="00A90886">
        <w:rPr>
          <w:rFonts w:ascii="Arial" w:hAnsi="Arial" w:cs="Arial"/>
          <w:sz w:val="22"/>
          <w:szCs w:val="22"/>
        </w:rPr>
        <w:t>LCRF Research Grant on Understanding Resistance in Lung Cancer</w:t>
      </w:r>
      <w:r>
        <w:rPr>
          <w:rFonts w:ascii="Arial" w:hAnsi="Arial" w:cs="Arial"/>
          <w:sz w:val="22"/>
          <w:szCs w:val="22"/>
        </w:rPr>
        <w:tab/>
      </w:r>
      <w:r w:rsidR="001841CA">
        <w:rPr>
          <w:rFonts w:ascii="Arial" w:hAnsi="Arial" w:cs="Arial"/>
          <w:sz w:val="22"/>
          <w:szCs w:val="22"/>
        </w:rPr>
        <w:t xml:space="preserve">         12/01/2024 – 11/30/2026</w:t>
      </w:r>
    </w:p>
    <w:p w14:paraId="6D144D3E" w14:textId="55844485" w:rsidR="0029127F" w:rsidRDefault="0029127F" w:rsidP="0029127F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(PI: Burger)</w:t>
      </w:r>
    </w:p>
    <w:p w14:paraId="6B41479B" w14:textId="7F9FB99E" w:rsidR="001841CA" w:rsidRDefault="001841CA" w:rsidP="0029127F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Source: </w:t>
      </w:r>
      <w:r w:rsidR="00707B9F" w:rsidRPr="00A90886">
        <w:rPr>
          <w:rFonts w:ascii="Arial" w:hAnsi="Arial" w:cs="Arial"/>
          <w:sz w:val="22"/>
          <w:szCs w:val="22"/>
        </w:rPr>
        <w:t>Lung Cancer Research Foundation</w:t>
      </w:r>
    </w:p>
    <w:p w14:paraId="5FE781AC" w14:textId="77777777" w:rsidR="00A75CCF" w:rsidRPr="00A90886" w:rsidRDefault="00707B9F" w:rsidP="00A75CCF">
      <w:pPr>
        <w:pStyle w:val="NoSpacing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Title: </w:t>
      </w:r>
      <w:r w:rsidR="00A75CCF" w:rsidRPr="00A90886">
        <w:rPr>
          <w:rFonts w:ascii="Arial" w:hAnsi="Arial" w:cs="Arial"/>
          <w:i/>
          <w:iCs/>
          <w:sz w:val="22"/>
          <w:szCs w:val="22"/>
        </w:rPr>
        <w:t>Optimizing immunotherapy sequencing to overcome resistance</w:t>
      </w:r>
    </w:p>
    <w:p w14:paraId="0AF190C1" w14:textId="60DCB0E0" w:rsidR="00340BEB" w:rsidRPr="003B73D7" w:rsidRDefault="003B73D7" w:rsidP="003B73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A90886">
        <w:rPr>
          <w:rFonts w:ascii="Arial" w:hAnsi="Arial" w:cs="Arial"/>
          <w:sz w:val="22"/>
          <w:szCs w:val="22"/>
        </w:rPr>
        <w:t>nvestigat</w:t>
      </w:r>
      <w:r>
        <w:rPr>
          <w:rFonts w:ascii="Arial" w:hAnsi="Arial" w:cs="Arial"/>
          <w:sz w:val="22"/>
          <w:szCs w:val="22"/>
        </w:rPr>
        <w:t>ing</w:t>
      </w:r>
      <w:r w:rsidRPr="00A90886">
        <w:rPr>
          <w:rFonts w:ascii="Arial" w:hAnsi="Arial" w:cs="Arial"/>
          <w:sz w:val="22"/>
          <w:szCs w:val="22"/>
        </w:rPr>
        <w:t xml:space="preserve"> optimal sequencing of immune checkpoint blockade immunotherapy and neoantigen-targeted vaccination in a mouse model of lung adenocarcinoma.</w:t>
      </w:r>
    </w:p>
    <w:p w14:paraId="0740753C" w14:textId="77777777" w:rsidR="00340BEB" w:rsidRDefault="00340BEB" w:rsidP="006D2F50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</w:p>
    <w:p w14:paraId="66675873" w14:textId="1557F221" w:rsidR="00646CF3" w:rsidRPr="00711B18" w:rsidRDefault="00646CF3" w:rsidP="00646C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B18">
        <w:rPr>
          <w:rFonts w:ascii="Arial" w:hAnsi="Arial" w:cs="Arial"/>
          <w:sz w:val="22"/>
          <w:szCs w:val="22"/>
        </w:rPr>
        <w:t>Cancer Biology Program Pilot Award</w:t>
      </w:r>
      <w:r w:rsidR="00C91B9D">
        <w:rPr>
          <w:rFonts w:ascii="Arial" w:hAnsi="Arial" w:cs="Arial"/>
          <w:sz w:val="22"/>
          <w:szCs w:val="22"/>
        </w:rPr>
        <w:t xml:space="preserve"> (PI: Burger)</w:t>
      </w:r>
      <w:r w:rsidR="00C91B9D">
        <w:rPr>
          <w:rFonts w:ascii="Arial" w:hAnsi="Arial" w:cs="Arial"/>
          <w:sz w:val="22"/>
          <w:szCs w:val="22"/>
        </w:rPr>
        <w:tab/>
      </w:r>
      <w:r w:rsidR="00C91B9D">
        <w:rPr>
          <w:rFonts w:ascii="Arial" w:hAnsi="Arial" w:cs="Arial"/>
          <w:sz w:val="22"/>
          <w:szCs w:val="22"/>
        </w:rPr>
        <w:tab/>
      </w:r>
      <w:r w:rsidR="00C91B9D">
        <w:rPr>
          <w:rFonts w:ascii="Arial" w:hAnsi="Arial" w:cs="Arial"/>
          <w:sz w:val="22"/>
          <w:szCs w:val="22"/>
        </w:rPr>
        <w:tab/>
      </w:r>
      <w:r w:rsidR="00C91B9D">
        <w:rPr>
          <w:rFonts w:ascii="Arial" w:hAnsi="Arial" w:cs="Arial"/>
          <w:sz w:val="22"/>
          <w:szCs w:val="22"/>
        </w:rPr>
        <w:tab/>
      </w:r>
      <w:r w:rsidR="00C0564D">
        <w:rPr>
          <w:rFonts w:ascii="Arial" w:hAnsi="Arial" w:cs="Arial"/>
          <w:sz w:val="22"/>
          <w:szCs w:val="22"/>
        </w:rPr>
        <w:t xml:space="preserve">         01/01/2025 – 12/31/2025</w:t>
      </w:r>
    </w:p>
    <w:p w14:paraId="4E9CA44E" w14:textId="450D42C8" w:rsidR="00C0564D" w:rsidRDefault="00C0564D" w:rsidP="006D2F50">
      <w:pPr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Source: </w:t>
      </w:r>
      <w:r w:rsidR="00B035BA">
        <w:rPr>
          <w:rFonts w:ascii="Arial" w:hAnsi="Arial" w:cs="Arial"/>
          <w:sz w:val="22"/>
          <w:szCs w:val="22"/>
        </w:rPr>
        <w:t>Knight Cancer Institute</w:t>
      </w:r>
      <w:r w:rsidR="00B035BA">
        <w:rPr>
          <w:rFonts w:ascii="Arial" w:hAnsi="Arial" w:cs="Arial"/>
          <w:sz w:val="22"/>
          <w:szCs w:val="22"/>
        </w:rPr>
        <w:t>, OHSU</w:t>
      </w:r>
    </w:p>
    <w:p w14:paraId="6C7B1C6D" w14:textId="77777777" w:rsidR="00992801" w:rsidRDefault="00992801" w:rsidP="0099280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711B18">
        <w:rPr>
          <w:rFonts w:ascii="Arial" w:hAnsi="Arial" w:cs="Arial"/>
          <w:i/>
          <w:iCs/>
          <w:sz w:val="22"/>
          <w:szCs w:val="22"/>
        </w:rPr>
        <w:t>A novel mRNA lipid nanoparticle platform for lung cancer neoantigen vaccines</w:t>
      </w:r>
    </w:p>
    <w:p w14:paraId="14647128" w14:textId="74515411" w:rsidR="00B035BA" w:rsidRPr="00992801" w:rsidRDefault="00992801" w:rsidP="009928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B18">
        <w:rPr>
          <w:rFonts w:ascii="Arial" w:hAnsi="Arial" w:cs="Arial"/>
          <w:sz w:val="22"/>
          <w:szCs w:val="22"/>
        </w:rPr>
        <w:t xml:space="preserve">The goal of this project is to develop a nanoparticle vaccine platform </w:t>
      </w:r>
      <w:r>
        <w:rPr>
          <w:rFonts w:ascii="Arial" w:hAnsi="Arial" w:cs="Arial"/>
          <w:sz w:val="22"/>
          <w:szCs w:val="22"/>
        </w:rPr>
        <w:t xml:space="preserve">in collaboration with Co-I Dr. Gaurav Sahay </w:t>
      </w:r>
      <w:r w:rsidRPr="00711B18">
        <w:rPr>
          <w:rFonts w:ascii="Arial" w:hAnsi="Arial" w:cs="Arial"/>
          <w:sz w:val="22"/>
          <w:szCs w:val="22"/>
        </w:rPr>
        <w:t>for delivering neoantigen vaccines for the treatment of lung cancer.</w:t>
      </w:r>
    </w:p>
    <w:p w14:paraId="2AE7A6D5" w14:textId="77777777" w:rsidR="00A622EE" w:rsidRDefault="00A622EE" w:rsidP="006D2F50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</w:p>
    <w:p w14:paraId="3F582F26" w14:textId="704AF907" w:rsidR="006D2F50" w:rsidRDefault="00311D9C" w:rsidP="006D2F50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Lung Cancer Discovery Awar</w:t>
      </w:r>
      <w:r w:rsidR="00DF26C0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d (</w:t>
      </w:r>
      <w:r w:rsidR="00E56533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PI: Burger</w:t>
      </w:r>
      <w:r w:rsidR="00DF26C0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)</w:t>
      </w:r>
      <w:r w:rsidR="008832E9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DF26C0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DF26C0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DF26C0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DF26C0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DF26C0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8832E9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07/01/2023-06/30/</w:t>
      </w:r>
      <w:r w:rsidR="00AE2A83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20</w:t>
      </w:r>
      <w:r w:rsidR="008832E9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25</w:t>
      </w:r>
    </w:p>
    <w:p w14:paraId="4A385F1B" w14:textId="301FCE23" w:rsidR="006D2F50" w:rsidRDefault="00DF26C0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Source: American Lung Association</w:t>
      </w:r>
      <w:r w:rsidR="006D2F50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AE2A83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AE2A83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AE2A83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AE2A83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AE2A83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AE2A83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</w:p>
    <w:p w14:paraId="2067B079" w14:textId="04EF9927" w:rsidR="006D2F50" w:rsidRDefault="006D2F50" w:rsidP="00965FAE">
      <w:pPr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Title: </w:t>
      </w:r>
      <w:r w:rsidR="00502FDE" w:rsidRPr="008832E9"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</w:rPr>
        <w:t>Promoting cooperative T cell responses against lung cancer</w:t>
      </w:r>
      <w:r w:rsidR="00030C89"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</w:rPr>
        <w:t>.</w:t>
      </w:r>
    </w:p>
    <w:p w14:paraId="40C73BA1" w14:textId="361CAA28" w:rsidR="008832E9" w:rsidRDefault="00970B4A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Investigation of </w:t>
      </w:r>
      <w:r w:rsidR="0053285D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antigen clonality in regulating T cell competition in tumors</w:t>
      </w:r>
      <w:r w:rsidR="00BE7400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 and response to vaccination.</w:t>
      </w:r>
    </w:p>
    <w:p w14:paraId="68324E3D" w14:textId="77777777" w:rsidR="00595757" w:rsidRDefault="00595757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</w:p>
    <w:p w14:paraId="0AF13E6E" w14:textId="5BB45971" w:rsidR="00531FCA" w:rsidRDefault="00531FCA" w:rsidP="00965F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Circle of Giving Grant (PI: </w:t>
      </w:r>
      <w:proofErr w:type="spellStart"/>
      <w:r w:rsidR="00F60CF8" w:rsidRPr="00A90886">
        <w:rPr>
          <w:rFonts w:ascii="Arial" w:hAnsi="Arial" w:cs="Arial"/>
          <w:sz w:val="22"/>
          <w:szCs w:val="22"/>
        </w:rPr>
        <w:t>Yantasee</w:t>
      </w:r>
      <w:proofErr w:type="spellEnd"/>
      <w:r w:rsidR="00F60CF8" w:rsidRPr="00A9088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60CF8" w:rsidRPr="00A90886">
        <w:rPr>
          <w:rFonts w:ascii="Arial" w:hAnsi="Arial" w:cs="Arial"/>
          <w:sz w:val="22"/>
          <w:szCs w:val="22"/>
        </w:rPr>
        <w:t>Kummar</w:t>
      </w:r>
      <w:proofErr w:type="spellEnd"/>
      <w:r w:rsidR="00F60CF8" w:rsidRPr="00A90886">
        <w:rPr>
          <w:rFonts w:ascii="Arial" w:hAnsi="Arial" w:cs="Arial"/>
          <w:sz w:val="22"/>
          <w:szCs w:val="22"/>
        </w:rPr>
        <w:t>, Burger</w:t>
      </w:r>
      <w:r w:rsidR="00F60CF8">
        <w:rPr>
          <w:rFonts w:ascii="Arial" w:hAnsi="Arial" w:cs="Arial"/>
          <w:sz w:val="22"/>
          <w:szCs w:val="22"/>
        </w:rPr>
        <w:t>)</w:t>
      </w:r>
      <w:r w:rsidR="00F60CF8">
        <w:rPr>
          <w:rFonts w:ascii="Arial" w:hAnsi="Arial" w:cs="Arial"/>
          <w:sz w:val="22"/>
          <w:szCs w:val="22"/>
        </w:rPr>
        <w:tab/>
      </w:r>
      <w:r w:rsidR="00F60CF8">
        <w:rPr>
          <w:rFonts w:ascii="Arial" w:hAnsi="Arial" w:cs="Arial"/>
          <w:sz w:val="22"/>
          <w:szCs w:val="22"/>
        </w:rPr>
        <w:tab/>
      </w:r>
      <w:r w:rsidR="00F60CF8">
        <w:rPr>
          <w:rFonts w:ascii="Arial" w:hAnsi="Arial" w:cs="Arial"/>
          <w:sz w:val="22"/>
          <w:szCs w:val="22"/>
        </w:rPr>
        <w:tab/>
      </w:r>
      <w:r w:rsidR="00012AF5">
        <w:rPr>
          <w:rFonts w:ascii="Arial" w:hAnsi="Arial" w:cs="Arial"/>
          <w:sz w:val="22"/>
          <w:szCs w:val="22"/>
        </w:rPr>
        <w:t xml:space="preserve">         </w:t>
      </w:r>
      <w:r w:rsidR="00012AF5" w:rsidRPr="00A90886">
        <w:rPr>
          <w:rFonts w:ascii="Arial" w:hAnsi="Arial" w:cs="Arial"/>
          <w:sz w:val="22"/>
          <w:szCs w:val="22"/>
        </w:rPr>
        <w:t>07/</w:t>
      </w:r>
      <w:r w:rsidR="00012AF5">
        <w:rPr>
          <w:rFonts w:ascii="Arial" w:hAnsi="Arial" w:cs="Arial"/>
          <w:sz w:val="22"/>
          <w:szCs w:val="22"/>
        </w:rPr>
        <w:t>01/</w:t>
      </w:r>
      <w:r w:rsidR="00012AF5" w:rsidRPr="00A90886">
        <w:rPr>
          <w:rFonts w:ascii="Arial" w:hAnsi="Arial" w:cs="Arial"/>
          <w:sz w:val="22"/>
          <w:szCs w:val="22"/>
        </w:rPr>
        <w:t>2024 – 06/</w:t>
      </w:r>
      <w:r w:rsidR="00012AF5">
        <w:rPr>
          <w:rFonts w:ascii="Arial" w:hAnsi="Arial" w:cs="Arial"/>
          <w:sz w:val="22"/>
          <w:szCs w:val="22"/>
        </w:rPr>
        <w:t>30/</w:t>
      </w:r>
      <w:r w:rsidR="00012AF5" w:rsidRPr="00A90886">
        <w:rPr>
          <w:rFonts w:ascii="Arial" w:hAnsi="Arial" w:cs="Arial"/>
          <w:sz w:val="22"/>
          <w:szCs w:val="22"/>
        </w:rPr>
        <w:t>2025</w:t>
      </w:r>
    </w:p>
    <w:p w14:paraId="5D9C3599" w14:textId="1A27FBBD" w:rsidR="00595757" w:rsidRDefault="00531FCA" w:rsidP="00965F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Source: </w:t>
      </w:r>
      <w:r w:rsidRPr="00A90886">
        <w:rPr>
          <w:rFonts w:ascii="Arial" w:hAnsi="Arial" w:cs="Arial"/>
          <w:sz w:val="22"/>
          <w:szCs w:val="22"/>
        </w:rPr>
        <w:t>OHSU Center for Women’s Health</w:t>
      </w:r>
    </w:p>
    <w:p w14:paraId="47BF836C" w14:textId="20E193CC" w:rsidR="008B6E7E" w:rsidRPr="00A90886" w:rsidRDefault="008B6E7E" w:rsidP="008B6E7E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Title: </w:t>
      </w:r>
      <w:r w:rsidRPr="00A90886">
        <w:rPr>
          <w:rFonts w:ascii="Arial" w:hAnsi="Arial" w:cs="Arial"/>
          <w:i/>
          <w:iCs/>
          <w:sz w:val="22"/>
          <w:szCs w:val="22"/>
        </w:rPr>
        <w:t>Nanoparticle based Interleukin-2 therapy for breast and ovarian cancers</w:t>
      </w:r>
    </w:p>
    <w:p w14:paraId="19219703" w14:textId="77777777" w:rsidR="008B6E7E" w:rsidRPr="00A90886" w:rsidRDefault="008B6E7E" w:rsidP="008B6E7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90886">
        <w:rPr>
          <w:rFonts w:ascii="Arial" w:hAnsi="Arial" w:cs="Arial"/>
          <w:sz w:val="22"/>
          <w:szCs w:val="22"/>
        </w:rPr>
        <w:t>We propose to develop new nano-based IL-2 therapeutics for the treatment of breast and ovarian cancers.</w:t>
      </w:r>
    </w:p>
    <w:p w14:paraId="07083620" w14:textId="77777777" w:rsidR="008832E9" w:rsidRPr="008832E9" w:rsidRDefault="008832E9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</w:p>
    <w:p w14:paraId="2A299FA2" w14:textId="461E1624" w:rsidR="007F093B" w:rsidRDefault="00DF26C0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CEDAR</w:t>
      </w:r>
      <w:r w:rsidR="00311D9C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 Pilot Grant</w:t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 (PI: Burger, Emili, Nikolova)</w:t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 w:rsidR="00F82497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06/28/2023-06/27/2025</w:t>
      </w:r>
    </w:p>
    <w:p w14:paraId="550E0D20" w14:textId="64620BB2" w:rsidR="00311D9C" w:rsidRDefault="00DF26C0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Source: OHSU Center for Ea</w:t>
      </w:r>
      <w:r w:rsidR="00986D8F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rly Detection Advanced Research Center (CEDAR)</w:t>
      </w:r>
      <w:r w:rsidR="00AE2A83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</w:p>
    <w:p w14:paraId="7ABB7ECC" w14:textId="76D3194C" w:rsidR="003753D4" w:rsidRPr="008832E9" w:rsidRDefault="00844EEE" w:rsidP="00965FAE">
      <w:pPr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Title: </w:t>
      </w:r>
      <w:r w:rsidR="003753D4" w:rsidRPr="008832E9"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</w:rPr>
        <w:t>Identifying tumor-intrinsic factors regulating early onset immunosuppression in lung cancer</w:t>
      </w:r>
      <w:r w:rsidR="00030C89"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</w:rPr>
        <w:t>.</w:t>
      </w:r>
    </w:p>
    <w:p w14:paraId="71B0F30F" w14:textId="27C7704A" w:rsidR="00B72D90" w:rsidRDefault="002834CE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Pilot grant to </w:t>
      </w:r>
      <w:r w:rsidR="00FD4E6A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identify mechanisms of early immun</w:t>
      </w:r>
      <w:r w:rsidR="00E27DDB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e suppression </w:t>
      </w:r>
      <w:r w:rsidR="000F5823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in a mouse model of lung cancer.</w:t>
      </w:r>
    </w:p>
    <w:p w14:paraId="0331813E" w14:textId="77777777" w:rsidR="006D2F50" w:rsidRDefault="006D2F50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</w:p>
    <w:p w14:paraId="3674C5DE" w14:textId="0D7F760E" w:rsidR="00BB6E74" w:rsidRPr="000456E5" w:rsidRDefault="000456E5" w:rsidP="00965FAE">
      <w:pPr>
        <w:rPr>
          <w:rFonts w:ascii="Arial" w:eastAsiaTheme="minorEastAsia" w:hAnsi="Arial" w:cs="Arial"/>
          <w:bCs/>
          <w:color w:val="000000" w:themeColor="text1"/>
          <w:sz w:val="22"/>
          <w:szCs w:val="22"/>
          <w:u w:val="single"/>
        </w:rPr>
      </w:pPr>
      <w:r w:rsidRPr="000456E5">
        <w:rPr>
          <w:rFonts w:ascii="Arial" w:eastAsiaTheme="minorEastAsia" w:hAnsi="Arial" w:cs="Arial"/>
          <w:bCs/>
          <w:color w:val="000000" w:themeColor="text1"/>
          <w:sz w:val="22"/>
          <w:szCs w:val="22"/>
          <w:u w:val="single"/>
        </w:rPr>
        <w:t>Completed</w:t>
      </w:r>
    </w:p>
    <w:p w14:paraId="51B72093" w14:textId="77777777" w:rsidR="00101F9B" w:rsidRDefault="00101F9B" w:rsidP="00496A3A">
      <w:pPr>
        <w:rPr>
          <w:rFonts w:ascii="Arial" w:hAnsi="Arial" w:cs="Arial"/>
          <w:color w:val="000000"/>
          <w:sz w:val="22"/>
          <w:szCs w:val="22"/>
        </w:rPr>
      </w:pPr>
    </w:p>
    <w:p w14:paraId="1EA71E3A" w14:textId="77777777" w:rsidR="004166CE" w:rsidRDefault="004166CE" w:rsidP="004166C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New Investigator Grant (PI: Burger)</w:t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  <w:t>11/01/2023-10/31/2024</w:t>
      </w:r>
    </w:p>
    <w:p w14:paraId="0C3F691F" w14:textId="77777777" w:rsidR="004166CE" w:rsidRDefault="004166CE" w:rsidP="004166C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Source: Medical Research Foundation of Oregon</w:t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ab/>
      </w:r>
    </w:p>
    <w:p w14:paraId="77B079C3" w14:textId="77777777" w:rsidR="004166CE" w:rsidRDefault="004166CE" w:rsidP="004166CE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 xml:space="preserve">Title: </w:t>
      </w:r>
      <w:r w:rsidRPr="00BC596F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The role of </w:t>
      </w:r>
      <w:proofErr w:type="spellStart"/>
      <w:r w:rsidRPr="00BC596F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intratumoral</w:t>
      </w:r>
      <w:proofErr w:type="spellEnd"/>
      <w:r w:rsidRPr="00BC596F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lymphocyte networks in regulating CD8 T cell responses to lung cancer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483C3430" w14:textId="77777777" w:rsidR="004166CE" w:rsidRDefault="004166CE" w:rsidP="004166CE">
      <w:pPr>
        <w:rPr>
          <w:rFonts w:ascii="Arial" w:eastAsiaTheme="minorEastAsia" w:hAnsi="Arial" w:cs="Arial"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Interrogation of lymphocyte networks in early-stage lung cancer by spatial profiling.</w:t>
      </w:r>
    </w:p>
    <w:p w14:paraId="03819E6B" w14:textId="77777777" w:rsidR="004166CE" w:rsidRDefault="004166CE" w:rsidP="00496A3A">
      <w:pPr>
        <w:rPr>
          <w:rFonts w:ascii="Arial" w:hAnsi="Arial" w:cs="Arial"/>
          <w:color w:val="000000"/>
          <w:sz w:val="22"/>
          <w:szCs w:val="22"/>
        </w:rPr>
      </w:pPr>
    </w:p>
    <w:p w14:paraId="3D162DEB" w14:textId="1E7EDA18" w:rsidR="00101F9B" w:rsidRDefault="00D817A0" w:rsidP="00496A3A">
      <w:pPr>
        <w:rPr>
          <w:rFonts w:ascii="Arial" w:hAnsi="Arial" w:cs="Arial"/>
          <w:color w:val="000000"/>
          <w:sz w:val="22"/>
          <w:szCs w:val="22"/>
        </w:rPr>
      </w:pPr>
      <w:r w:rsidRPr="000219B4">
        <w:rPr>
          <w:rFonts w:ascii="Arial" w:hAnsi="Arial" w:cs="Arial"/>
          <w:color w:val="000000"/>
          <w:sz w:val="22"/>
          <w:szCs w:val="22"/>
        </w:rPr>
        <w:t>Margaret A. Cunningham Immune Mechanisms of Cancer Fellowship</w:t>
      </w:r>
      <w:r w:rsidR="00851DC5">
        <w:rPr>
          <w:rFonts w:ascii="Arial" w:hAnsi="Arial" w:cs="Arial"/>
          <w:color w:val="000000"/>
          <w:sz w:val="22"/>
          <w:szCs w:val="22"/>
        </w:rPr>
        <w:t xml:space="preserve"> (PI: Burger)</w:t>
      </w:r>
      <w:r w:rsidR="00DB0FBD">
        <w:rPr>
          <w:rFonts w:ascii="Arial" w:hAnsi="Arial" w:cs="Arial"/>
          <w:color w:val="000000"/>
          <w:sz w:val="22"/>
          <w:szCs w:val="22"/>
        </w:rPr>
        <w:t>11/01/2020-10/31/2021</w:t>
      </w:r>
    </w:p>
    <w:p w14:paraId="04240B2F" w14:textId="20678F3F" w:rsidR="00101F9B" w:rsidRDefault="004A3FD2" w:rsidP="00496A3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Source: Margaret A. Cunningham Immune Mechanisms of Cancer Fund</w:t>
      </w:r>
      <w:r w:rsidR="00101F9B">
        <w:rPr>
          <w:rFonts w:ascii="Arial" w:hAnsi="Arial" w:cs="Arial"/>
          <w:color w:val="000000"/>
          <w:sz w:val="22"/>
          <w:szCs w:val="22"/>
        </w:rPr>
        <w:tab/>
      </w:r>
      <w:r w:rsidR="00101F9B">
        <w:rPr>
          <w:rFonts w:ascii="Arial" w:hAnsi="Arial" w:cs="Arial"/>
          <w:color w:val="000000"/>
          <w:sz w:val="22"/>
          <w:szCs w:val="22"/>
        </w:rPr>
        <w:tab/>
      </w:r>
    </w:p>
    <w:p w14:paraId="68015123" w14:textId="760981EE" w:rsidR="00496A3A" w:rsidRDefault="005546CE" w:rsidP="00496A3A">
      <w:pPr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Title: </w:t>
      </w:r>
      <w:r w:rsidR="00986D8F">
        <w:rPr>
          <w:rFonts w:ascii="Arial" w:hAnsi="Arial" w:cs="Arial"/>
          <w:i/>
          <w:iCs/>
          <w:color w:val="000000"/>
          <w:sz w:val="22"/>
          <w:szCs w:val="22"/>
        </w:rPr>
        <w:t xml:space="preserve">The role of antigen dominance hierarchies in shaping anti-tumor </w:t>
      </w:r>
      <w:r w:rsidR="00851DC5">
        <w:rPr>
          <w:rFonts w:ascii="Arial" w:hAnsi="Arial" w:cs="Arial"/>
          <w:i/>
          <w:iCs/>
          <w:color w:val="000000"/>
          <w:sz w:val="22"/>
          <w:szCs w:val="22"/>
        </w:rPr>
        <w:t>T cell phenotypes and immunotherapy responses.</w:t>
      </w:r>
    </w:p>
    <w:p w14:paraId="3DF4A8A5" w14:textId="656E0D90" w:rsidR="004A3FD2" w:rsidRDefault="004B7D37" w:rsidP="00496A3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Investigated a role for antigen dominance hierarchies in shaping CD8 T cell phenotypes and immunotherapy response in a mouse model of lung cancer.</w:t>
      </w:r>
    </w:p>
    <w:p w14:paraId="46ED121C" w14:textId="1822BADF" w:rsidR="004B7D37" w:rsidRDefault="004B7D37" w:rsidP="00496A3A">
      <w:pPr>
        <w:rPr>
          <w:rFonts w:ascii="Arial" w:hAnsi="Arial" w:cs="Arial"/>
          <w:color w:val="000000"/>
          <w:sz w:val="22"/>
          <w:szCs w:val="22"/>
        </w:rPr>
      </w:pPr>
    </w:p>
    <w:p w14:paraId="32DE7B12" w14:textId="31728A37" w:rsidR="004B7D37" w:rsidRDefault="004B7D37" w:rsidP="00496A3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Ludwig Center for Molecular Oncology Postdoctoral Fellowship (PI: Burger)</w:t>
      </w:r>
      <w:r w:rsidR="00C5321C">
        <w:rPr>
          <w:rFonts w:ascii="Arial" w:hAnsi="Arial" w:cs="Arial"/>
          <w:color w:val="000000"/>
          <w:sz w:val="22"/>
          <w:szCs w:val="22"/>
        </w:rPr>
        <w:tab/>
      </w:r>
      <w:r w:rsidR="00DB0FBD">
        <w:rPr>
          <w:rFonts w:ascii="Arial" w:hAnsi="Arial" w:cs="Arial"/>
          <w:color w:val="000000"/>
          <w:sz w:val="22"/>
          <w:szCs w:val="22"/>
        </w:rPr>
        <w:t>03/01/2020-02/28/2021</w:t>
      </w:r>
    </w:p>
    <w:p w14:paraId="6C7D3A0B" w14:textId="3FEF26B9" w:rsidR="00C5321C" w:rsidRDefault="00C5321C" w:rsidP="00496A3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Source: Ludwig Center for Molecular Oncology at MIT</w:t>
      </w:r>
      <w:r w:rsidR="00540B83">
        <w:rPr>
          <w:rFonts w:ascii="Arial" w:hAnsi="Arial" w:cs="Arial"/>
          <w:color w:val="000000"/>
          <w:sz w:val="22"/>
          <w:szCs w:val="22"/>
        </w:rPr>
        <w:tab/>
      </w:r>
      <w:r w:rsidR="00540B83">
        <w:rPr>
          <w:rFonts w:ascii="Arial" w:hAnsi="Arial" w:cs="Arial"/>
          <w:color w:val="000000"/>
          <w:sz w:val="22"/>
          <w:szCs w:val="22"/>
        </w:rPr>
        <w:tab/>
      </w:r>
      <w:r w:rsidR="00540B83">
        <w:rPr>
          <w:rFonts w:ascii="Arial" w:hAnsi="Arial" w:cs="Arial"/>
          <w:color w:val="000000"/>
          <w:sz w:val="22"/>
          <w:szCs w:val="22"/>
        </w:rPr>
        <w:tab/>
      </w:r>
      <w:r w:rsidR="00540B83">
        <w:rPr>
          <w:rFonts w:ascii="Arial" w:hAnsi="Arial" w:cs="Arial"/>
          <w:color w:val="000000"/>
          <w:sz w:val="22"/>
          <w:szCs w:val="22"/>
        </w:rPr>
        <w:tab/>
      </w:r>
    </w:p>
    <w:p w14:paraId="7FB7D10C" w14:textId="760485B9" w:rsidR="00C5321C" w:rsidRDefault="00C5321C" w:rsidP="00496A3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Title: </w:t>
      </w:r>
      <w:r>
        <w:rPr>
          <w:rFonts w:ascii="Arial" w:hAnsi="Arial" w:cs="Arial"/>
          <w:i/>
          <w:iCs/>
          <w:color w:val="000000"/>
          <w:sz w:val="22"/>
          <w:szCs w:val="22"/>
        </w:rPr>
        <w:t>Elucidating the role of interferon gamma signaling in lung cancer progression and metastasis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B4F9B9B" w14:textId="4130DFA7" w:rsidR="00C5321C" w:rsidRDefault="00C5321C" w:rsidP="00496A3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Investigated a role for interferon gamma receptor signaling in regulating immunosurveillance of lung cancer and response to checkpoint blockade immunotherapies.</w:t>
      </w:r>
    </w:p>
    <w:p w14:paraId="3959041A" w14:textId="77777777" w:rsidR="00C5321C" w:rsidRDefault="00C5321C" w:rsidP="00496A3A">
      <w:pPr>
        <w:rPr>
          <w:rFonts w:ascii="Arial" w:hAnsi="Arial" w:cs="Arial"/>
          <w:color w:val="000000"/>
          <w:sz w:val="22"/>
          <w:szCs w:val="22"/>
        </w:rPr>
      </w:pPr>
    </w:p>
    <w:p w14:paraId="17F8C338" w14:textId="1F51DFE1" w:rsidR="00C5321C" w:rsidRDefault="00C5321C" w:rsidP="00C53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Jane Coffin Childs Memorial Fund Postdoctoral Fellowship (PI: Burger)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08/01/2016-07/31/2019</w:t>
      </w:r>
    </w:p>
    <w:p w14:paraId="4A967071" w14:textId="54AD61F2" w:rsidR="00C5321C" w:rsidRDefault="00126C30" w:rsidP="00C53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Source: Jane Coffin Childs Memorial Fund for Cancer Research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784187C" w14:textId="78B9B685" w:rsidR="00126C30" w:rsidRDefault="00126C30" w:rsidP="00C5321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Title: </w:t>
      </w:r>
      <w:r>
        <w:rPr>
          <w:rFonts w:ascii="Arial" w:hAnsi="Arial" w:cs="Arial"/>
          <w:i/>
          <w:iCs/>
          <w:sz w:val="22"/>
          <w:szCs w:val="22"/>
        </w:rPr>
        <w:t>Investigating mechanisms of immune evasion in autochthonous lung tumors.</w:t>
      </w:r>
    </w:p>
    <w:p w14:paraId="583B1CA3" w14:textId="28C4FC87" w:rsidR="00126C30" w:rsidRDefault="00126C30" w:rsidP="00C53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Developed a CRISPR/Cas9-based approach to investigate tumor-mediated immune evasion mechanisms in lung cancer.</w:t>
      </w:r>
    </w:p>
    <w:p w14:paraId="40C2BE2E" w14:textId="77777777" w:rsidR="000F3274" w:rsidRDefault="000F3274" w:rsidP="00C5321C">
      <w:pPr>
        <w:rPr>
          <w:rFonts w:ascii="Arial" w:hAnsi="Arial" w:cs="Arial"/>
          <w:sz w:val="22"/>
          <w:szCs w:val="22"/>
        </w:rPr>
      </w:pPr>
    </w:p>
    <w:p w14:paraId="400E2E23" w14:textId="067BD7A1" w:rsidR="000F3274" w:rsidRDefault="000F3274" w:rsidP="00C53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F31CA168007 </w:t>
      </w:r>
      <w:r w:rsidR="00864AF4">
        <w:rPr>
          <w:rFonts w:ascii="Arial" w:hAnsi="Arial" w:cs="Arial"/>
          <w:sz w:val="22"/>
          <w:szCs w:val="22"/>
        </w:rPr>
        <w:t>(PI: Burger)</w:t>
      </w:r>
      <w:r w:rsidR="0081170B">
        <w:rPr>
          <w:rFonts w:ascii="Arial" w:hAnsi="Arial" w:cs="Arial"/>
          <w:sz w:val="22"/>
          <w:szCs w:val="22"/>
        </w:rPr>
        <w:tab/>
      </w:r>
      <w:r w:rsidR="0081170B">
        <w:rPr>
          <w:rFonts w:ascii="Arial" w:hAnsi="Arial" w:cs="Arial"/>
          <w:sz w:val="22"/>
          <w:szCs w:val="22"/>
        </w:rPr>
        <w:tab/>
      </w:r>
      <w:r w:rsidR="0081170B">
        <w:rPr>
          <w:rFonts w:ascii="Arial" w:hAnsi="Arial" w:cs="Arial"/>
          <w:sz w:val="22"/>
          <w:szCs w:val="22"/>
        </w:rPr>
        <w:tab/>
      </w:r>
      <w:r w:rsidR="0081170B">
        <w:rPr>
          <w:rFonts w:ascii="Arial" w:hAnsi="Arial" w:cs="Arial"/>
          <w:sz w:val="22"/>
          <w:szCs w:val="22"/>
        </w:rPr>
        <w:tab/>
      </w:r>
      <w:r w:rsidR="0081170B">
        <w:rPr>
          <w:rFonts w:ascii="Arial" w:hAnsi="Arial" w:cs="Arial"/>
          <w:sz w:val="22"/>
          <w:szCs w:val="22"/>
        </w:rPr>
        <w:tab/>
      </w:r>
      <w:r w:rsidR="0081170B">
        <w:rPr>
          <w:rFonts w:ascii="Arial" w:hAnsi="Arial" w:cs="Arial"/>
          <w:sz w:val="22"/>
          <w:szCs w:val="22"/>
        </w:rPr>
        <w:tab/>
      </w:r>
      <w:r w:rsidR="0081170B">
        <w:rPr>
          <w:rFonts w:ascii="Arial" w:hAnsi="Arial" w:cs="Arial"/>
          <w:sz w:val="22"/>
          <w:szCs w:val="22"/>
        </w:rPr>
        <w:tab/>
      </w:r>
      <w:r w:rsidR="0081170B">
        <w:rPr>
          <w:rFonts w:ascii="Arial" w:hAnsi="Arial" w:cs="Arial"/>
          <w:sz w:val="22"/>
          <w:szCs w:val="22"/>
        </w:rPr>
        <w:tab/>
      </w:r>
      <w:r w:rsidR="006629B2">
        <w:rPr>
          <w:rFonts w:ascii="Arial" w:hAnsi="Arial" w:cs="Arial"/>
          <w:sz w:val="22"/>
          <w:szCs w:val="22"/>
        </w:rPr>
        <w:t>01/01/2013-12/31/2</w:t>
      </w:r>
      <w:r w:rsidR="00266182">
        <w:rPr>
          <w:rFonts w:ascii="Arial" w:hAnsi="Arial" w:cs="Arial"/>
          <w:sz w:val="22"/>
          <w:szCs w:val="22"/>
        </w:rPr>
        <w:t>015</w:t>
      </w:r>
    </w:p>
    <w:p w14:paraId="600627F4" w14:textId="1A93597B" w:rsidR="00864AF4" w:rsidRDefault="00864AF4" w:rsidP="00C53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Source: NIH National Cancer Institute</w:t>
      </w:r>
      <w:r w:rsidR="00266182">
        <w:rPr>
          <w:rFonts w:ascii="Arial" w:hAnsi="Arial" w:cs="Arial"/>
          <w:sz w:val="22"/>
          <w:szCs w:val="22"/>
        </w:rPr>
        <w:tab/>
      </w:r>
      <w:r w:rsidR="00266182">
        <w:rPr>
          <w:rFonts w:ascii="Arial" w:hAnsi="Arial" w:cs="Arial"/>
          <w:sz w:val="22"/>
          <w:szCs w:val="22"/>
        </w:rPr>
        <w:tab/>
      </w:r>
      <w:r w:rsidR="00266182">
        <w:rPr>
          <w:rFonts w:ascii="Arial" w:hAnsi="Arial" w:cs="Arial"/>
          <w:sz w:val="22"/>
          <w:szCs w:val="22"/>
        </w:rPr>
        <w:tab/>
      </w:r>
      <w:r w:rsidR="00266182">
        <w:rPr>
          <w:rFonts w:ascii="Arial" w:hAnsi="Arial" w:cs="Arial"/>
          <w:sz w:val="22"/>
          <w:szCs w:val="22"/>
        </w:rPr>
        <w:tab/>
      </w:r>
      <w:r w:rsidR="00266182">
        <w:rPr>
          <w:rFonts w:ascii="Arial" w:hAnsi="Arial" w:cs="Arial"/>
          <w:sz w:val="22"/>
          <w:szCs w:val="22"/>
        </w:rPr>
        <w:tab/>
      </w:r>
      <w:r w:rsidR="00266182">
        <w:rPr>
          <w:rFonts w:ascii="Arial" w:hAnsi="Arial" w:cs="Arial"/>
          <w:sz w:val="22"/>
          <w:szCs w:val="22"/>
        </w:rPr>
        <w:tab/>
      </w:r>
    </w:p>
    <w:p w14:paraId="0565DDE4" w14:textId="6985BA51" w:rsidR="00126C30" w:rsidRDefault="00490687" w:rsidP="00C5321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Title: </w:t>
      </w:r>
      <w:r>
        <w:rPr>
          <w:rFonts w:ascii="Arial" w:hAnsi="Arial" w:cs="Arial"/>
          <w:i/>
          <w:iCs/>
          <w:sz w:val="22"/>
          <w:szCs w:val="22"/>
        </w:rPr>
        <w:t>The Mechanisms of Nur77 and Nor1 Induced Apoptosis Through Interaction with Bcl2</w:t>
      </w:r>
    </w:p>
    <w:p w14:paraId="2F3ECCEC" w14:textId="1ADE5655" w:rsidR="00266182" w:rsidRDefault="000530CB" w:rsidP="00C53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Investigation of Nur77/Nor1-depend</w:t>
      </w:r>
      <w:r w:rsidR="0009023C">
        <w:rPr>
          <w:rFonts w:ascii="Arial" w:hAnsi="Arial" w:cs="Arial"/>
          <w:sz w:val="22"/>
          <w:szCs w:val="22"/>
        </w:rPr>
        <w:t xml:space="preserve">ent apoptosis </w:t>
      </w:r>
      <w:r w:rsidR="006F1497">
        <w:rPr>
          <w:rFonts w:ascii="Arial" w:hAnsi="Arial" w:cs="Arial"/>
          <w:sz w:val="22"/>
          <w:szCs w:val="22"/>
        </w:rPr>
        <w:t>in thymocytes and cancer.</w:t>
      </w:r>
    </w:p>
    <w:p w14:paraId="40FBF521" w14:textId="77777777" w:rsidR="00502CB2" w:rsidRDefault="00502CB2" w:rsidP="00C5321C">
      <w:pPr>
        <w:rPr>
          <w:rFonts w:ascii="Arial" w:hAnsi="Arial" w:cs="Arial"/>
          <w:sz w:val="22"/>
          <w:szCs w:val="22"/>
        </w:rPr>
      </w:pPr>
    </w:p>
    <w:p w14:paraId="2B727B04" w14:textId="7870FB2D" w:rsidR="00502CB2" w:rsidRDefault="00502CB2" w:rsidP="00C53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UC Cancer Coordinating Committee Predoctoral Fellowship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2010-2011</w:t>
      </w:r>
    </w:p>
    <w:p w14:paraId="67C7A637" w14:textId="240E6FD7" w:rsidR="00502CB2" w:rsidRPr="00266182" w:rsidRDefault="00502CB2" w:rsidP="00C53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(Role: Graduate Student) </w:t>
      </w:r>
      <w:r w:rsidR="00BA1749">
        <w:rPr>
          <w:rFonts w:ascii="Arial" w:hAnsi="Arial" w:cs="Arial"/>
          <w:sz w:val="22"/>
          <w:szCs w:val="22"/>
        </w:rPr>
        <w:tab/>
      </w:r>
      <w:r w:rsidR="00BA1749">
        <w:rPr>
          <w:rFonts w:ascii="Arial" w:hAnsi="Arial" w:cs="Arial"/>
          <w:sz w:val="22"/>
          <w:szCs w:val="22"/>
        </w:rPr>
        <w:tab/>
      </w:r>
      <w:r w:rsidR="00BA1749">
        <w:rPr>
          <w:rFonts w:ascii="Arial" w:hAnsi="Arial" w:cs="Arial"/>
          <w:sz w:val="22"/>
          <w:szCs w:val="22"/>
        </w:rPr>
        <w:tab/>
      </w:r>
      <w:r w:rsidR="00BA1749">
        <w:rPr>
          <w:rFonts w:ascii="Arial" w:hAnsi="Arial" w:cs="Arial"/>
          <w:sz w:val="22"/>
          <w:szCs w:val="22"/>
        </w:rPr>
        <w:tab/>
      </w:r>
      <w:r w:rsidR="00BA1749">
        <w:rPr>
          <w:rFonts w:ascii="Arial" w:hAnsi="Arial" w:cs="Arial"/>
          <w:sz w:val="22"/>
          <w:szCs w:val="22"/>
        </w:rPr>
        <w:tab/>
      </w:r>
      <w:r w:rsidR="00BA1749">
        <w:rPr>
          <w:rFonts w:ascii="Arial" w:hAnsi="Arial" w:cs="Arial"/>
          <w:sz w:val="22"/>
          <w:szCs w:val="22"/>
        </w:rPr>
        <w:tab/>
      </w:r>
      <w:r w:rsidR="00BA1749">
        <w:rPr>
          <w:rFonts w:ascii="Arial" w:hAnsi="Arial" w:cs="Arial"/>
          <w:sz w:val="22"/>
          <w:szCs w:val="22"/>
        </w:rPr>
        <w:tab/>
      </w:r>
      <w:r w:rsidR="00BA1749">
        <w:rPr>
          <w:rFonts w:ascii="Arial" w:hAnsi="Arial" w:cs="Arial"/>
          <w:sz w:val="22"/>
          <w:szCs w:val="22"/>
        </w:rPr>
        <w:tab/>
      </w:r>
    </w:p>
    <w:p w14:paraId="03E46B8D" w14:textId="0184CE33" w:rsidR="00490687" w:rsidRDefault="00502CB2" w:rsidP="00C53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Title: N/A</w:t>
      </w:r>
    </w:p>
    <w:p w14:paraId="31775443" w14:textId="69A6CD37" w:rsidR="00126C30" w:rsidRDefault="00C55811" w:rsidP="00C532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Predoctoral fellowship supporting </w:t>
      </w:r>
      <w:r w:rsidR="000D1603">
        <w:rPr>
          <w:rFonts w:ascii="Arial" w:hAnsi="Arial" w:cs="Arial"/>
          <w:sz w:val="22"/>
          <w:szCs w:val="22"/>
        </w:rPr>
        <w:t>investigation of</w:t>
      </w:r>
      <w:r>
        <w:rPr>
          <w:rFonts w:ascii="Arial" w:hAnsi="Arial" w:cs="Arial"/>
          <w:sz w:val="22"/>
          <w:szCs w:val="22"/>
        </w:rPr>
        <w:t xml:space="preserve"> miRNA regulation of </w:t>
      </w:r>
      <w:r w:rsidR="000D1603">
        <w:rPr>
          <w:rFonts w:ascii="Arial" w:hAnsi="Arial" w:cs="Arial"/>
          <w:sz w:val="22"/>
          <w:szCs w:val="22"/>
        </w:rPr>
        <w:t>T cell malignant transformation.</w:t>
      </w:r>
    </w:p>
    <w:p w14:paraId="5249C46B" w14:textId="77777777" w:rsidR="00362763" w:rsidRDefault="00362763" w:rsidP="00C5321C">
      <w:pPr>
        <w:rPr>
          <w:rFonts w:ascii="Arial" w:hAnsi="Arial" w:cs="Arial"/>
          <w:sz w:val="22"/>
          <w:szCs w:val="22"/>
        </w:rPr>
      </w:pPr>
    </w:p>
    <w:sectPr w:rsidR="00362763" w:rsidSect="000D16F1">
      <w:type w:val="continuous"/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7295" w14:textId="77777777" w:rsidR="001047BB" w:rsidRDefault="001047BB" w:rsidP="00313109">
      <w:r>
        <w:separator/>
      </w:r>
    </w:p>
  </w:endnote>
  <w:endnote w:type="continuationSeparator" w:id="0">
    <w:p w14:paraId="55D27346" w14:textId="77777777" w:rsidR="001047BB" w:rsidRDefault="001047BB" w:rsidP="00313109">
      <w:r>
        <w:continuationSeparator/>
      </w:r>
    </w:p>
  </w:endnote>
  <w:endnote w:type="continuationNotice" w:id="1">
    <w:p w14:paraId="782068EA" w14:textId="77777777" w:rsidR="001047BB" w:rsidRDefault="00104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4E9B" w14:textId="77777777" w:rsidR="001047BB" w:rsidRDefault="001047BB" w:rsidP="00313109">
      <w:r>
        <w:separator/>
      </w:r>
    </w:p>
  </w:footnote>
  <w:footnote w:type="continuationSeparator" w:id="0">
    <w:p w14:paraId="70C8BFDF" w14:textId="77777777" w:rsidR="001047BB" w:rsidRDefault="001047BB" w:rsidP="00313109">
      <w:r>
        <w:continuationSeparator/>
      </w:r>
    </w:p>
  </w:footnote>
  <w:footnote w:type="continuationNotice" w:id="1">
    <w:p w14:paraId="22E5009C" w14:textId="77777777" w:rsidR="001047BB" w:rsidRDefault="00104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D204" w14:textId="77777777" w:rsidR="008E1078" w:rsidRDefault="00000000">
    <w:pPr>
      <w:pStyle w:val="Header"/>
    </w:pPr>
    <w:sdt>
      <w:sdtPr>
        <w:id w:val="171999623"/>
        <w:placeholder>
          <w:docPart w:val="0FA9D267E58FD544869939880E2ECAE7"/>
        </w:placeholder>
        <w:temporary/>
        <w:showingPlcHdr/>
      </w:sdtPr>
      <w:sdtContent>
        <w:r w:rsidR="008E1078">
          <w:t>[Type text]</w:t>
        </w:r>
      </w:sdtContent>
    </w:sdt>
    <w:r w:rsidR="008E1078">
      <w:ptab w:relativeTo="margin" w:alignment="center" w:leader="none"/>
    </w:r>
    <w:sdt>
      <w:sdtPr>
        <w:id w:val="171999624"/>
        <w:placeholder>
          <w:docPart w:val="E1CC5EA517DA314991F303485E9AC3AB"/>
        </w:placeholder>
        <w:temporary/>
        <w:showingPlcHdr/>
      </w:sdtPr>
      <w:sdtContent>
        <w:r w:rsidR="008E1078">
          <w:t>[Type text]</w:t>
        </w:r>
      </w:sdtContent>
    </w:sdt>
    <w:r w:rsidR="008E1078">
      <w:ptab w:relativeTo="margin" w:alignment="right" w:leader="none"/>
    </w:r>
    <w:sdt>
      <w:sdtPr>
        <w:id w:val="171999625"/>
        <w:placeholder>
          <w:docPart w:val="89002C341DC6BB4E9ECFB91910B1E5C9"/>
        </w:placeholder>
        <w:temporary/>
        <w:showingPlcHdr/>
      </w:sdtPr>
      <w:sdtContent>
        <w:r w:rsidR="008E1078">
          <w:t>[Type text]</w:t>
        </w:r>
      </w:sdtContent>
    </w:sdt>
  </w:p>
  <w:p w14:paraId="31221A76" w14:textId="77777777" w:rsidR="008E1078" w:rsidRDefault="008E1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6F9F" w14:textId="77777777" w:rsidR="008E1078" w:rsidRPr="00A80447" w:rsidRDefault="008E1078" w:rsidP="00445E54">
    <w:pPr>
      <w:pStyle w:val="Header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2FA2"/>
    <w:multiLevelType w:val="multilevel"/>
    <w:tmpl w:val="3C108584"/>
    <w:lvl w:ilvl="0">
      <w:start w:val="2013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207EA3"/>
    <w:multiLevelType w:val="multilevel"/>
    <w:tmpl w:val="0A1E6156"/>
    <w:lvl w:ilvl="0">
      <w:start w:val="2009"/>
      <w:numFmt w:val="decimal"/>
      <w:lvlText w:val="%1"/>
      <w:lvlJc w:val="left"/>
      <w:pPr>
        <w:ind w:left="1040" w:hanging="1040"/>
      </w:pPr>
      <w:rPr>
        <w:rFonts w:hint="default"/>
        <w:b w:val="0"/>
      </w:rPr>
    </w:lvl>
    <w:lvl w:ilvl="1">
      <w:start w:val="2010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6FE7F1C"/>
    <w:multiLevelType w:val="multilevel"/>
    <w:tmpl w:val="6B76EEC4"/>
    <w:lvl w:ilvl="0">
      <w:start w:val="2015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CA2A17"/>
    <w:multiLevelType w:val="hybridMultilevel"/>
    <w:tmpl w:val="D6EA4DE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DE5F3A"/>
    <w:multiLevelType w:val="multilevel"/>
    <w:tmpl w:val="D04A2AB0"/>
    <w:lvl w:ilvl="0">
      <w:start w:val="2009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BA267F"/>
    <w:multiLevelType w:val="hybridMultilevel"/>
    <w:tmpl w:val="1904EC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87077"/>
    <w:multiLevelType w:val="hybridMultilevel"/>
    <w:tmpl w:val="682CB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724E5"/>
    <w:multiLevelType w:val="hybridMultilevel"/>
    <w:tmpl w:val="EE9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11C52"/>
    <w:multiLevelType w:val="multilevel"/>
    <w:tmpl w:val="6DA02A96"/>
    <w:lvl w:ilvl="0">
      <w:start w:val="2016"/>
      <w:numFmt w:val="decimal"/>
      <w:lvlText w:val="%1"/>
      <w:lvlJc w:val="left"/>
      <w:pPr>
        <w:ind w:left="1040" w:hanging="1040"/>
      </w:pPr>
      <w:rPr>
        <w:rFonts w:hint="default"/>
        <w:b/>
      </w:rPr>
    </w:lvl>
    <w:lvl w:ilvl="1">
      <w:start w:val="2019"/>
      <w:numFmt w:val="decimal"/>
      <w:lvlText w:val="%1-%2"/>
      <w:lvlJc w:val="left"/>
      <w:pPr>
        <w:ind w:left="1040" w:hanging="10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CFA5C0C"/>
    <w:multiLevelType w:val="hybridMultilevel"/>
    <w:tmpl w:val="265A8E9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C3392F"/>
    <w:multiLevelType w:val="hybridMultilevel"/>
    <w:tmpl w:val="A934E508"/>
    <w:lvl w:ilvl="0" w:tplc="EACE69A8">
      <w:start w:val="2020"/>
      <w:numFmt w:val="decimal"/>
      <w:lvlText w:val="%1"/>
      <w:lvlJc w:val="left"/>
      <w:pPr>
        <w:ind w:left="840" w:hanging="48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F0324"/>
    <w:multiLevelType w:val="hybridMultilevel"/>
    <w:tmpl w:val="5330C2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495304"/>
    <w:multiLevelType w:val="hybridMultilevel"/>
    <w:tmpl w:val="3C808DCE"/>
    <w:lvl w:ilvl="0" w:tplc="13E6DEFE">
      <w:start w:val="2019"/>
      <w:numFmt w:val="decimal"/>
      <w:lvlText w:val="%1"/>
      <w:lvlJc w:val="left"/>
      <w:pPr>
        <w:ind w:left="120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D43D5F"/>
    <w:multiLevelType w:val="hybridMultilevel"/>
    <w:tmpl w:val="7D62A1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4D47F2"/>
    <w:multiLevelType w:val="hybridMultilevel"/>
    <w:tmpl w:val="BA469F06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DD7360"/>
    <w:multiLevelType w:val="hybridMultilevel"/>
    <w:tmpl w:val="CEA40092"/>
    <w:lvl w:ilvl="0" w:tplc="1B784A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251FA3"/>
    <w:multiLevelType w:val="hybridMultilevel"/>
    <w:tmpl w:val="C492D1E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510BF5"/>
    <w:multiLevelType w:val="hybridMultilevel"/>
    <w:tmpl w:val="EF4277B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05170D"/>
    <w:multiLevelType w:val="hybridMultilevel"/>
    <w:tmpl w:val="9EA0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86711"/>
    <w:multiLevelType w:val="hybridMultilevel"/>
    <w:tmpl w:val="27DC9E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2C4E5F"/>
    <w:multiLevelType w:val="hybridMultilevel"/>
    <w:tmpl w:val="C922B9E4"/>
    <w:lvl w:ilvl="0" w:tplc="3D4AA664">
      <w:start w:val="2020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130B0"/>
    <w:multiLevelType w:val="hybridMultilevel"/>
    <w:tmpl w:val="F9BEA8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FA44B9"/>
    <w:multiLevelType w:val="multilevel"/>
    <w:tmpl w:val="B4EE9188"/>
    <w:lvl w:ilvl="0">
      <w:start w:val="2009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0F52B2"/>
    <w:multiLevelType w:val="hybridMultilevel"/>
    <w:tmpl w:val="44E8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D01C3"/>
    <w:multiLevelType w:val="hybridMultilevel"/>
    <w:tmpl w:val="1C600966"/>
    <w:lvl w:ilvl="0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3CD2631"/>
    <w:multiLevelType w:val="multilevel"/>
    <w:tmpl w:val="BA12CC94"/>
    <w:lvl w:ilvl="0">
      <w:start w:val="2013"/>
      <w:numFmt w:val="decimal"/>
      <w:lvlText w:val="%1"/>
      <w:lvlJc w:val="left"/>
      <w:pPr>
        <w:ind w:left="1040" w:hanging="1040"/>
      </w:pPr>
      <w:rPr>
        <w:rFonts w:hint="default"/>
        <w:b w:val="0"/>
      </w:rPr>
    </w:lvl>
    <w:lvl w:ilvl="1">
      <w:start w:val="2011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56BD5E2A"/>
    <w:multiLevelType w:val="hybridMultilevel"/>
    <w:tmpl w:val="91CCED6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7DD14C5"/>
    <w:multiLevelType w:val="multilevel"/>
    <w:tmpl w:val="DBD65F22"/>
    <w:lvl w:ilvl="0">
      <w:start w:val="2015"/>
      <w:numFmt w:val="decimal"/>
      <w:lvlText w:val="%1"/>
      <w:lvlJc w:val="left"/>
      <w:pPr>
        <w:ind w:left="1060" w:hanging="1060"/>
      </w:pPr>
      <w:rPr>
        <w:rFonts w:hint="default"/>
        <w:b/>
      </w:rPr>
    </w:lvl>
    <w:lvl w:ilvl="1">
      <w:start w:val="2022"/>
      <w:numFmt w:val="decimal"/>
      <w:lvlText w:val="%1-%2"/>
      <w:lvlJc w:val="left"/>
      <w:pPr>
        <w:ind w:left="1060" w:hanging="10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60" w:hanging="10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60" w:hanging="10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7F93A38"/>
    <w:multiLevelType w:val="hybridMultilevel"/>
    <w:tmpl w:val="8F1E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A527B"/>
    <w:multiLevelType w:val="hybridMultilevel"/>
    <w:tmpl w:val="723E1438"/>
    <w:lvl w:ilvl="0" w:tplc="C770C87A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E60EB"/>
    <w:multiLevelType w:val="hybridMultilevel"/>
    <w:tmpl w:val="FEA83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C309A"/>
    <w:multiLevelType w:val="hybridMultilevel"/>
    <w:tmpl w:val="A398AE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08D56FA"/>
    <w:multiLevelType w:val="hybridMultilevel"/>
    <w:tmpl w:val="DF30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4513D"/>
    <w:multiLevelType w:val="multilevel"/>
    <w:tmpl w:val="C5CCADEE"/>
    <w:lvl w:ilvl="0">
      <w:start w:val="2009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387FE3"/>
    <w:multiLevelType w:val="multilevel"/>
    <w:tmpl w:val="DCD42B72"/>
    <w:lvl w:ilvl="0">
      <w:start w:val="2010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AE2DF3"/>
    <w:multiLevelType w:val="multilevel"/>
    <w:tmpl w:val="F9165E6A"/>
    <w:lvl w:ilvl="0">
      <w:start w:val="2016"/>
      <w:numFmt w:val="decimal"/>
      <w:lvlText w:val="%1"/>
      <w:lvlJc w:val="left"/>
      <w:pPr>
        <w:ind w:left="1040" w:hanging="1040"/>
      </w:pPr>
      <w:rPr>
        <w:rFonts w:hint="default"/>
        <w:b/>
      </w:rPr>
    </w:lvl>
    <w:lvl w:ilvl="1">
      <w:start w:val="2019"/>
      <w:numFmt w:val="decimal"/>
      <w:lvlText w:val="%1-%2"/>
      <w:lvlJc w:val="left"/>
      <w:pPr>
        <w:ind w:left="1040" w:hanging="10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6A285664"/>
    <w:multiLevelType w:val="hybridMultilevel"/>
    <w:tmpl w:val="47AA96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AF5471"/>
    <w:multiLevelType w:val="hybridMultilevel"/>
    <w:tmpl w:val="97FA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E7105"/>
    <w:multiLevelType w:val="hybridMultilevel"/>
    <w:tmpl w:val="735E6190"/>
    <w:lvl w:ilvl="0" w:tplc="169829A2">
      <w:start w:val="2015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17C6A4B"/>
    <w:multiLevelType w:val="hybridMultilevel"/>
    <w:tmpl w:val="1AA0D63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1B45144"/>
    <w:multiLevelType w:val="hybridMultilevel"/>
    <w:tmpl w:val="F630507A"/>
    <w:lvl w:ilvl="0" w:tplc="4472271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3370C"/>
    <w:multiLevelType w:val="hybridMultilevel"/>
    <w:tmpl w:val="553C689E"/>
    <w:lvl w:ilvl="0" w:tplc="0EA66822">
      <w:start w:val="2020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F0BD0"/>
    <w:multiLevelType w:val="hybridMultilevel"/>
    <w:tmpl w:val="F7FC1498"/>
    <w:lvl w:ilvl="0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3" w15:restartNumberingAfterBreak="0">
    <w:nsid w:val="78262CCE"/>
    <w:multiLevelType w:val="multilevel"/>
    <w:tmpl w:val="121AC3B4"/>
    <w:lvl w:ilvl="0">
      <w:start w:val="2020"/>
      <w:numFmt w:val="decimal"/>
      <w:lvlText w:val="%1"/>
      <w:lvlJc w:val="left"/>
      <w:pPr>
        <w:ind w:left="1040" w:hanging="1040"/>
      </w:pPr>
      <w:rPr>
        <w:rFonts w:eastAsiaTheme="minorEastAsia" w:hint="default"/>
      </w:rPr>
    </w:lvl>
    <w:lvl w:ilvl="1">
      <w:start w:val="2021"/>
      <w:numFmt w:val="decimal"/>
      <w:lvlText w:val="%1-%2"/>
      <w:lvlJc w:val="left"/>
      <w:pPr>
        <w:ind w:left="1040" w:hanging="1040"/>
      </w:pPr>
      <w:rPr>
        <w:rFonts w:eastAsiaTheme="minorEastAsia"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eastAsiaTheme="minorEastAsia"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eastAsiaTheme="minorEastAsia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44" w15:restartNumberingAfterBreak="0">
    <w:nsid w:val="78407373"/>
    <w:multiLevelType w:val="hybridMultilevel"/>
    <w:tmpl w:val="01683176"/>
    <w:lvl w:ilvl="0" w:tplc="55A05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A0F5DDF"/>
    <w:multiLevelType w:val="multilevel"/>
    <w:tmpl w:val="E7FEB578"/>
    <w:lvl w:ilvl="0">
      <w:start w:val="2016"/>
      <w:numFmt w:val="decimal"/>
      <w:lvlText w:val="%1"/>
      <w:lvlJc w:val="left"/>
      <w:pPr>
        <w:ind w:left="1040" w:hanging="1040"/>
      </w:pPr>
      <w:rPr>
        <w:rFonts w:hint="default"/>
        <w:b/>
      </w:rPr>
    </w:lvl>
    <w:lvl w:ilvl="1">
      <w:start w:val="2019"/>
      <w:numFmt w:val="decimal"/>
      <w:lvlText w:val="%1-%2"/>
      <w:lvlJc w:val="left"/>
      <w:pPr>
        <w:ind w:left="1040" w:hanging="10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7A1A1A3D"/>
    <w:multiLevelType w:val="hybridMultilevel"/>
    <w:tmpl w:val="23C23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E73B5D"/>
    <w:multiLevelType w:val="hybridMultilevel"/>
    <w:tmpl w:val="55D8CFA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F6D3D15"/>
    <w:multiLevelType w:val="hybridMultilevel"/>
    <w:tmpl w:val="12CED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3383157">
    <w:abstractNumId w:val="39"/>
  </w:num>
  <w:num w:numId="2" w16cid:durableId="1082524555">
    <w:abstractNumId w:val="24"/>
  </w:num>
  <w:num w:numId="3" w16cid:durableId="1135416614">
    <w:abstractNumId w:val="42"/>
  </w:num>
  <w:num w:numId="4" w16cid:durableId="823084908">
    <w:abstractNumId w:val="26"/>
  </w:num>
  <w:num w:numId="5" w16cid:durableId="1333145498">
    <w:abstractNumId w:val="46"/>
  </w:num>
  <w:num w:numId="6" w16cid:durableId="840923972">
    <w:abstractNumId w:val="19"/>
  </w:num>
  <w:num w:numId="7" w16cid:durableId="2138840153">
    <w:abstractNumId w:val="16"/>
  </w:num>
  <w:num w:numId="8" w16cid:durableId="111242984">
    <w:abstractNumId w:val="17"/>
  </w:num>
  <w:num w:numId="9" w16cid:durableId="364796023">
    <w:abstractNumId w:val="43"/>
  </w:num>
  <w:num w:numId="10" w16cid:durableId="798648165">
    <w:abstractNumId w:val="45"/>
  </w:num>
  <w:num w:numId="11" w16cid:durableId="1871411985">
    <w:abstractNumId w:val="8"/>
  </w:num>
  <w:num w:numId="12" w16cid:durableId="898594324">
    <w:abstractNumId w:val="35"/>
  </w:num>
  <w:num w:numId="13" w16cid:durableId="1723359145">
    <w:abstractNumId w:val="0"/>
  </w:num>
  <w:num w:numId="14" w16cid:durableId="462159932">
    <w:abstractNumId w:val="25"/>
  </w:num>
  <w:num w:numId="15" w16cid:durableId="283509999">
    <w:abstractNumId w:val="20"/>
  </w:num>
  <w:num w:numId="16" w16cid:durableId="375551191">
    <w:abstractNumId w:val="12"/>
  </w:num>
  <w:num w:numId="17" w16cid:durableId="542258014">
    <w:abstractNumId w:val="41"/>
  </w:num>
  <w:num w:numId="18" w16cid:durableId="1818645975">
    <w:abstractNumId w:val="47"/>
  </w:num>
  <w:num w:numId="19" w16cid:durableId="675884272">
    <w:abstractNumId w:val="33"/>
  </w:num>
  <w:num w:numId="20" w16cid:durableId="831062728">
    <w:abstractNumId w:val="4"/>
  </w:num>
  <w:num w:numId="21" w16cid:durableId="1594700113">
    <w:abstractNumId w:val="1"/>
  </w:num>
  <w:num w:numId="22" w16cid:durableId="1460300252">
    <w:abstractNumId w:val="22"/>
  </w:num>
  <w:num w:numId="23" w16cid:durableId="322466778">
    <w:abstractNumId w:val="34"/>
  </w:num>
  <w:num w:numId="24" w16cid:durableId="1222909755">
    <w:abstractNumId w:val="9"/>
  </w:num>
  <w:num w:numId="25" w16cid:durableId="1177886029">
    <w:abstractNumId w:val="2"/>
  </w:num>
  <w:num w:numId="26" w16cid:durableId="698627160">
    <w:abstractNumId w:val="48"/>
  </w:num>
  <w:num w:numId="27" w16cid:durableId="2108764196">
    <w:abstractNumId w:val="14"/>
  </w:num>
  <w:num w:numId="28" w16cid:durableId="2002468623">
    <w:abstractNumId w:val="23"/>
  </w:num>
  <w:num w:numId="29" w16cid:durableId="419763326">
    <w:abstractNumId w:val="30"/>
  </w:num>
  <w:num w:numId="30" w16cid:durableId="1593397997">
    <w:abstractNumId w:val="28"/>
  </w:num>
  <w:num w:numId="31" w16cid:durableId="1168591442">
    <w:abstractNumId w:val="27"/>
  </w:num>
  <w:num w:numId="32" w16cid:durableId="187331155">
    <w:abstractNumId w:val="11"/>
  </w:num>
  <w:num w:numId="33" w16cid:durableId="2107531600">
    <w:abstractNumId w:val="31"/>
  </w:num>
  <w:num w:numId="34" w16cid:durableId="1912424419">
    <w:abstractNumId w:val="5"/>
  </w:num>
  <w:num w:numId="35" w16cid:durableId="1144472697">
    <w:abstractNumId w:val="6"/>
  </w:num>
  <w:num w:numId="36" w16cid:durableId="1946037776">
    <w:abstractNumId w:val="18"/>
  </w:num>
  <w:num w:numId="37" w16cid:durableId="1929340068">
    <w:abstractNumId w:val="7"/>
  </w:num>
  <w:num w:numId="38" w16cid:durableId="134563914">
    <w:abstractNumId w:val="13"/>
  </w:num>
  <w:num w:numId="39" w16cid:durableId="1696230646">
    <w:abstractNumId w:val="21"/>
  </w:num>
  <w:num w:numId="40" w16cid:durableId="2137871275">
    <w:abstractNumId w:val="3"/>
  </w:num>
  <w:num w:numId="41" w16cid:durableId="91169829">
    <w:abstractNumId w:val="40"/>
  </w:num>
  <w:num w:numId="42" w16cid:durableId="2036807303">
    <w:abstractNumId w:val="29"/>
  </w:num>
  <w:num w:numId="43" w16cid:durableId="365496239">
    <w:abstractNumId w:val="10"/>
  </w:num>
  <w:num w:numId="44" w16cid:durableId="344870390">
    <w:abstractNumId w:val="38"/>
  </w:num>
  <w:num w:numId="45" w16cid:durableId="1346248733">
    <w:abstractNumId w:val="44"/>
  </w:num>
  <w:num w:numId="46" w16cid:durableId="1325623306">
    <w:abstractNumId w:val="15"/>
  </w:num>
  <w:num w:numId="47" w16cid:durableId="59327608">
    <w:abstractNumId w:val="37"/>
  </w:num>
  <w:num w:numId="48" w16cid:durableId="833765075">
    <w:abstractNumId w:val="32"/>
  </w:num>
  <w:num w:numId="49" w16cid:durableId="108195290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01596A"/>
    <w:rsid w:val="00000ADC"/>
    <w:rsid w:val="00005218"/>
    <w:rsid w:val="0000688A"/>
    <w:rsid w:val="00010AA4"/>
    <w:rsid w:val="00012AF5"/>
    <w:rsid w:val="0001368B"/>
    <w:rsid w:val="00014D23"/>
    <w:rsid w:val="0001596A"/>
    <w:rsid w:val="00016DB8"/>
    <w:rsid w:val="000207CE"/>
    <w:rsid w:val="00021145"/>
    <w:rsid w:val="00021925"/>
    <w:rsid w:val="000219B4"/>
    <w:rsid w:val="000245FF"/>
    <w:rsid w:val="00030C89"/>
    <w:rsid w:val="00032279"/>
    <w:rsid w:val="00035700"/>
    <w:rsid w:val="00044447"/>
    <w:rsid w:val="000456E5"/>
    <w:rsid w:val="00045D27"/>
    <w:rsid w:val="00050802"/>
    <w:rsid w:val="000530CB"/>
    <w:rsid w:val="000567E2"/>
    <w:rsid w:val="000568FF"/>
    <w:rsid w:val="00063636"/>
    <w:rsid w:val="00070B42"/>
    <w:rsid w:val="00076A59"/>
    <w:rsid w:val="000805AA"/>
    <w:rsid w:val="000821FD"/>
    <w:rsid w:val="00083C2B"/>
    <w:rsid w:val="00084647"/>
    <w:rsid w:val="0009023C"/>
    <w:rsid w:val="000913AE"/>
    <w:rsid w:val="00092565"/>
    <w:rsid w:val="000934AF"/>
    <w:rsid w:val="000A4B51"/>
    <w:rsid w:val="000B7C0E"/>
    <w:rsid w:val="000C789D"/>
    <w:rsid w:val="000D1603"/>
    <w:rsid w:val="000D16F1"/>
    <w:rsid w:val="000D26C9"/>
    <w:rsid w:val="000D2E18"/>
    <w:rsid w:val="000D7552"/>
    <w:rsid w:val="000E1BD9"/>
    <w:rsid w:val="000E314D"/>
    <w:rsid w:val="000E715B"/>
    <w:rsid w:val="000F2CE6"/>
    <w:rsid w:val="000F3274"/>
    <w:rsid w:val="000F5823"/>
    <w:rsid w:val="00101F9B"/>
    <w:rsid w:val="001047BB"/>
    <w:rsid w:val="00106897"/>
    <w:rsid w:val="001079D3"/>
    <w:rsid w:val="00111343"/>
    <w:rsid w:val="00112E4A"/>
    <w:rsid w:val="00114770"/>
    <w:rsid w:val="0012114B"/>
    <w:rsid w:val="00121C10"/>
    <w:rsid w:val="00126C30"/>
    <w:rsid w:val="00131CF3"/>
    <w:rsid w:val="00134284"/>
    <w:rsid w:val="0013709B"/>
    <w:rsid w:val="001421AC"/>
    <w:rsid w:val="00142B6C"/>
    <w:rsid w:val="001434BD"/>
    <w:rsid w:val="00144314"/>
    <w:rsid w:val="0014681C"/>
    <w:rsid w:val="001538FA"/>
    <w:rsid w:val="00156E3F"/>
    <w:rsid w:val="0016266E"/>
    <w:rsid w:val="00173C7C"/>
    <w:rsid w:val="00176322"/>
    <w:rsid w:val="001818C2"/>
    <w:rsid w:val="001841CA"/>
    <w:rsid w:val="00187DC4"/>
    <w:rsid w:val="001904D2"/>
    <w:rsid w:val="00191F02"/>
    <w:rsid w:val="00196141"/>
    <w:rsid w:val="001A2E33"/>
    <w:rsid w:val="001B29E9"/>
    <w:rsid w:val="001B3AA6"/>
    <w:rsid w:val="001B57E4"/>
    <w:rsid w:val="001B5F7D"/>
    <w:rsid w:val="001C26C2"/>
    <w:rsid w:val="001C41A2"/>
    <w:rsid w:val="001D248E"/>
    <w:rsid w:val="001E3CD1"/>
    <w:rsid w:val="001E68B2"/>
    <w:rsid w:val="001E7DD7"/>
    <w:rsid w:val="001F09D2"/>
    <w:rsid w:val="001F4289"/>
    <w:rsid w:val="001F4D0E"/>
    <w:rsid w:val="001F5EAF"/>
    <w:rsid w:val="001F6B7D"/>
    <w:rsid w:val="001F744E"/>
    <w:rsid w:val="00203666"/>
    <w:rsid w:val="00206027"/>
    <w:rsid w:val="002118ED"/>
    <w:rsid w:val="00215263"/>
    <w:rsid w:val="00217869"/>
    <w:rsid w:val="002341F7"/>
    <w:rsid w:val="00235B61"/>
    <w:rsid w:val="002406EC"/>
    <w:rsid w:val="00246541"/>
    <w:rsid w:val="00260000"/>
    <w:rsid w:val="00261990"/>
    <w:rsid w:val="002623F3"/>
    <w:rsid w:val="0026497E"/>
    <w:rsid w:val="00266182"/>
    <w:rsid w:val="002667C2"/>
    <w:rsid w:val="002834CE"/>
    <w:rsid w:val="0028755B"/>
    <w:rsid w:val="00290737"/>
    <w:rsid w:val="0029127F"/>
    <w:rsid w:val="002913B5"/>
    <w:rsid w:val="0029372E"/>
    <w:rsid w:val="002B1933"/>
    <w:rsid w:val="002B3B0E"/>
    <w:rsid w:val="002B476F"/>
    <w:rsid w:val="002C2C2E"/>
    <w:rsid w:val="002C669F"/>
    <w:rsid w:val="002C75A6"/>
    <w:rsid w:val="002C7DF4"/>
    <w:rsid w:val="002D5236"/>
    <w:rsid w:val="002D64F1"/>
    <w:rsid w:val="002E6CA8"/>
    <w:rsid w:val="002F002D"/>
    <w:rsid w:val="002F0D13"/>
    <w:rsid w:val="002F3B3C"/>
    <w:rsid w:val="002F5CDC"/>
    <w:rsid w:val="003011FA"/>
    <w:rsid w:val="00302428"/>
    <w:rsid w:val="00311D9C"/>
    <w:rsid w:val="00313109"/>
    <w:rsid w:val="00316194"/>
    <w:rsid w:val="00326099"/>
    <w:rsid w:val="00331213"/>
    <w:rsid w:val="00331F40"/>
    <w:rsid w:val="003329FC"/>
    <w:rsid w:val="0033308B"/>
    <w:rsid w:val="003370B5"/>
    <w:rsid w:val="00340BEB"/>
    <w:rsid w:val="00340EA5"/>
    <w:rsid w:val="003420E4"/>
    <w:rsid w:val="0034768B"/>
    <w:rsid w:val="003532D8"/>
    <w:rsid w:val="00355C2C"/>
    <w:rsid w:val="0036201F"/>
    <w:rsid w:val="00362763"/>
    <w:rsid w:val="00362B5A"/>
    <w:rsid w:val="00364CAF"/>
    <w:rsid w:val="00365375"/>
    <w:rsid w:val="0037463B"/>
    <w:rsid w:val="003753D4"/>
    <w:rsid w:val="00383E2F"/>
    <w:rsid w:val="003950B0"/>
    <w:rsid w:val="00395940"/>
    <w:rsid w:val="003A4F5B"/>
    <w:rsid w:val="003B247D"/>
    <w:rsid w:val="003B4BC0"/>
    <w:rsid w:val="003B6430"/>
    <w:rsid w:val="003B73D7"/>
    <w:rsid w:val="003C190E"/>
    <w:rsid w:val="003C2DBF"/>
    <w:rsid w:val="003C6BCC"/>
    <w:rsid w:val="003C6EC9"/>
    <w:rsid w:val="003C6FDE"/>
    <w:rsid w:val="003D1F43"/>
    <w:rsid w:val="003D2D05"/>
    <w:rsid w:val="003D48AC"/>
    <w:rsid w:val="003D694B"/>
    <w:rsid w:val="003D72C2"/>
    <w:rsid w:val="003D7AF2"/>
    <w:rsid w:val="003E0F34"/>
    <w:rsid w:val="003E0FDC"/>
    <w:rsid w:val="003E4E67"/>
    <w:rsid w:val="003E646E"/>
    <w:rsid w:val="003E7F8E"/>
    <w:rsid w:val="003F364A"/>
    <w:rsid w:val="003F3D16"/>
    <w:rsid w:val="003F43F3"/>
    <w:rsid w:val="003F5625"/>
    <w:rsid w:val="003F7DC3"/>
    <w:rsid w:val="00402007"/>
    <w:rsid w:val="0040215B"/>
    <w:rsid w:val="00403BDF"/>
    <w:rsid w:val="00411141"/>
    <w:rsid w:val="00411461"/>
    <w:rsid w:val="00412B3A"/>
    <w:rsid w:val="00414463"/>
    <w:rsid w:val="004166CE"/>
    <w:rsid w:val="00417649"/>
    <w:rsid w:val="0042056A"/>
    <w:rsid w:val="00422575"/>
    <w:rsid w:val="00426F01"/>
    <w:rsid w:val="00430AD3"/>
    <w:rsid w:val="00431146"/>
    <w:rsid w:val="00437FD8"/>
    <w:rsid w:val="00440B5B"/>
    <w:rsid w:val="00445E54"/>
    <w:rsid w:val="004546B3"/>
    <w:rsid w:val="00457AC9"/>
    <w:rsid w:val="00460FE2"/>
    <w:rsid w:val="004646A8"/>
    <w:rsid w:val="00482E8D"/>
    <w:rsid w:val="00483AA5"/>
    <w:rsid w:val="004867B1"/>
    <w:rsid w:val="00486838"/>
    <w:rsid w:val="00490687"/>
    <w:rsid w:val="0049100E"/>
    <w:rsid w:val="00492944"/>
    <w:rsid w:val="00495212"/>
    <w:rsid w:val="00496A3A"/>
    <w:rsid w:val="00497849"/>
    <w:rsid w:val="004A16AC"/>
    <w:rsid w:val="004A28C7"/>
    <w:rsid w:val="004A3FD2"/>
    <w:rsid w:val="004A61BE"/>
    <w:rsid w:val="004B361C"/>
    <w:rsid w:val="004B7D37"/>
    <w:rsid w:val="004C15AB"/>
    <w:rsid w:val="004C482E"/>
    <w:rsid w:val="004C4CFD"/>
    <w:rsid w:val="004C75F5"/>
    <w:rsid w:val="004C7731"/>
    <w:rsid w:val="004D530D"/>
    <w:rsid w:val="004D5C10"/>
    <w:rsid w:val="004E373E"/>
    <w:rsid w:val="004E3883"/>
    <w:rsid w:val="004E6DC4"/>
    <w:rsid w:val="004F0108"/>
    <w:rsid w:val="004F329F"/>
    <w:rsid w:val="004F4B63"/>
    <w:rsid w:val="00502CB2"/>
    <w:rsid w:val="00502FDE"/>
    <w:rsid w:val="005050A2"/>
    <w:rsid w:val="00505186"/>
    <w:rsid w:val="00511D8A"/>
    <w:rsid w:val="005138AC"/>
    <w:rsid w:val="00513BB9"/>
    <w:rsid w:val="005147FB"/>
    <w:rsid w:val="0051486D"/>
    <w:rsid w:val="005246D9"/>
    <w:rsid w:val="00525E5E"/>
    <w:rsid w:val="00531E3B"/>
    <w:rsid w:val="00531FCA"/>
    <w:rsid w:val="0053285D"/>
    <w:rsid w:val="0053319C"/>
    <w:rsid w:val="00537C47"/>
    <w:rsid w:val="005406F0"/>
    <w:rsid w:val="00540B83"/>
    <w:rsid w:val="00542D70"/>
    <w:rsid w:val="00545644"/>
    <w:rsid w:val="0054773B"/>
    <w:rsid w:val="00553821"/>
    <w:rsid w:val="005546CE"/>
    <w:rsid w:val="00560DCE"/>
    <w:rsid w:val="00560F57"/>
    <w:rsid w:val="00562CF9"/>
    <w:rsid w:val="00566358"/>
    <w:rsid w:val="00567463"/>
    <w:rsid w:val="00571ACF"/>
    <w:rsid w:val="00586562"/>
    <w:rsid w:val="00595757"/>
    <w:rsid w:val="005962CC"/>
    <w:rsid w:val="005A0814"/>
    <w:rsid w:val="005B1974"/>
    <w:rsid w:val="005B3D74"/>
    <w:rsid w:val="005C0D74"/>
    <w:rsid w:val="005C54B8"/>
    <w:rsid w:val="005C6056"/>
    <w:rsid w:val="005D7E27"/>
    <w:rsid w:val="005E08B8"/>
    <w:rsid w:val="005E2429"/>
    <w:rsid w:val="005E2A5D"/>
    <w:rsid w:val="005E40C5"/>
    <w:rsid w:val="005E7A49"/>
    <w:rsid w:val="00604B03"/>
    <w:rsid w:val="00614134"/>
    <w:rsid w:val="00614854"/>
    <w:rsid w:val="0061791D"/>
    <w:rsid w:val="0062185E"/>
    <w:rsid w:val="006262E7"/>
    <w:rsid w:val="00631100"/>
    <w:rsid w:val="006322DD"/>
    <w:rsid w:val="00633D79"/>
    <w:rsid w:val="0063512E"/>
    <w:rsid w:val="00641E36"/>
    <w:rsid w:val="00642238"/>
    <w:rsid w:val="00642F49"/>
    <w:rsid w:val="00646421"/>
    <w:rsid w:val="00646CF3"/>
    <w:rsid w:val="00653ABB"/>
    <w:rsid w:val="006629B2"/>
    <w:rsid w:val="00662A42"/>
    <w:rsid w:val="00666BD9"/>
    <w:rsid w:val="00674B3E"/>
    <w:rsid w:val="00676DE7"/>
    <w:rsid w:val="0069402F"/>
    <w:rsid w:val="006A291B"/>
    <w:rsid w:val="006B0A4F"/>
    <w:rsid w:val="006C4610"/>
    <w:rsid w:val="006C63F6"/>
    <w:rsid w:val="006C7555"/>
    <w:rsid w:val="006C79CE"/>
    <w:rsid w:val="006D22AA"/>
    <w:rsid w:val="006D2AA7"/>
    <w:rsid w:val="006D2F50"/>
    <w:rsid w:val="006D6B52"/>
    <w:rsid w:val="006E0B13"/>
    <w:rsid w:val="006E0B86"/>
    <w:rsid w:val="006F0106"/>
    <w:rsid w:val="006F056C"/>
    <w:rsid w:val="006F1497"/>
    <w:rsid w:val="00701621"/>
    <w:rsid w:val="00706D56"/>
    <w:rsid w:val="00707B9F"/>
    <w:rsid w:val="00711435"/>
    <w:rsid w:val="00711F45"/>
    <w:rsid w:val="0071382D"/>
    <w:rsid w:val="00716388"/>
    <w:rsid w:val="007275B9"/>
    <w:rsid w:val="0073370E"/>
    <w:rsid w:val="007379C5"/>
    <w:rsid w:val="00740211"/>
    <w:rsid w:val="007425C3"/>
    <w:rsid w:val="00745C8F"/>
    <w:rsid w:val="00746230"/>
    <w:rsid w:val="007556D4"/>
    <w:rsid w:val="00761E72"/>
    <w:rsid w:val="00784E52"/>
    <w:rsid w:val="00786933"/>
    <w:rsid w:val="00790128"/>
    <w:rsid w:val="00790B2E"/>
    <w:rsid w:val="00794CA5"/>
    <w:rsid w:val="007A7DC9"/>
    <w:rsid w:val="007B15E0"/>
    <w:rsid w:val="007B2758"/>
    <w:rsid w:val="007B4AD1"/>
    <w:rsid w:val="007D1EF6"/>
    <w:rsid w:val="007D3398"/>
    <w:rsid w:val="007D5161"/>
    <w:rsid w:val="007D7086"/>
    <w:rsid w:val="007E03FA"/>
    <w:rsid w:val="007E10BD"/>
    <w:rsid w:val="007F093B"/>
    <w:rsid w:val="007F0AB6"/>
    <w:rsid w:val="007F1169"/>
    <w:rsid w:val="007F2F55"/>
    <w:rsid w:val="00810F28"/>
    <w:rsid w:val="00811307"/>
    <w:rsid w:val="0081170B"/>
    <w:rsid w:val="00813AAB"/>
    <w:rsid w:val="00823C78"/>
    <w:rsid w:val="008249BB"/>
    <w:rsid w:val="00826D99"/>
    <w:rsid w:val="00832C92"/>
    <w:rsid w:val="008366E8"/>
    <w:rsid w:val="00837B85"/>
    <w:rsid w:val="008412E5"/>
    <w:rsid w:val="00844EEE"/>
    <w:rsid w:val="00846E1E"/>
    <w:rsid w:val="00851DC5"/>
    <w:rsid w:val="00863F42"/>
    <w:rsid w:val="00864AF4"/>
    <w:rsid w:val="00870B74"/>
    <w:rsid w:val="00882FF5"/>
    <w:rsid w:val="008832E9"/>
    <w:rsid w:val="00886228"/>
    <w:rsid w:val="008875D5"/>
    <w:rsid w:val="00893CAA"/>
    <w:rsid w:val="00895857"/>
    <w:rsid w:val="00896B45"/>
    <w:rsid w:val="008A3E5D"/>
    <w:rsid w:val="008A4173"/>
    <w:rsid w:val="008B21F1"/>
    <w:rsid w:val="008B6E7E"/>
    <w:rsid w:val="008C45F8"/>
    <w:rsid w:val="008C4F2D"/>
    <w:rsid w:val="008C65BB"/>
    <w:rsid w:val="008C7CAC"/>
    <w:rsid w:val="008D311E"/>
    <w:rsid w:val="008D4485"/>
    <w:rsid w:val="008E1078"/>
    <w:rsid w:val="008E1CBB"/>
    <w:rsid w:val="008E2350"/>
    <w:rsid w:val="008E29F1"/>
    <w:rsid w:val="008E383F"/>
    <w:rsid w:val="008E517A"/>
    <w:rsid w:val="008E789E"/>
    <w:rsid w:val="008F0753"/>
    <w:rsid w:val="008F1AA3"/>
    <w:rsid w:val="008F2164"/>
    <w:rsid w:val="008F6D75"/>
    <w:rsid w:val="00900122"/>
    <w:rsid w:val="009053D7"/>
    <w:rsid w:val="009058D1"/>
    <w:rsid w:val="00906BD0"/>
    <w:rsid w:val="00914BAB"/>
    <w:rsid w:val="00925113"/>
    <w:rsid w:val="009266A3"/>
    <w:rsid w:val="00927F94"/>
    <w:rsid w:val="00932FB4"/>
    <w:rsid w:val="009357AF"/>
    <w:rsid w:val="00935C94"/>
    <w:rsid w:val="00940342"/>
    <w:rsid w:val="00940589"/>
    <w:rsid w:val="009432CD"/>
    <w:rsid w:val="009438F7"/>
    <w:rsid w:val="00946CF6"/>
    <w:rsid w:val="009503D1"/>
    <w:rsid w:val="009524F3"/>
    <w:rsid w:val="00953ABB"/>
    <w:rsid w:val="00960F79"/>
    <w:rsid w:val="009626D2"/>
    <w:rsid w:val="00964DFD"/>
    <w:rsid w:val="00965FAE"/>
    <w:rsid w:val="00970B4A"/>
    <w:rsid w:val="00974BBF"/>
    <w:rsid w:val="0097599B"/>
    <w:rsid w:val="009759FA"/>
    <w:rsid w:val="00986D8F"/>
    <w:rsid w:val="00992801"/>
    <w:rsid w:val="00992D8F"/>
    <w:rsid w:val="009968C2"/>
    <w:rsid w:val="009A5C5F"/>
    <w:rsid w:val="009A6AAC"/>
    <w:rsid w:val="009A6D4E"/>
    <w:rsid w:val="009B4B28"/>
    <w:rsid w:val="009B6CA6"/>
    <w:rsid w:val="009C4745"/>
    <w:rsid w:val="009C48ED"/>
    <w:rsid w:val="009C6B79"/>
    <w:rsid w:val="009D150E"/>
    <w:rsid w:val="009D3298"/>
    <w:rsid w:val="009D65A2"/>
    <w:rsid w:val="009E00D0"/>
    <w:rsid w:val="009E335E"/>
    <w:rsid w:val="009E706E"/>
    <w:rsid w:val="009F23AA"/>
    <w:rsid w:val="009F574E"/>
    <w:rsid w:val="00A004B0"/>
    <w:rsid w:val="00A0233F"/>
    <w:rsid w:val="00A02C2E"/>
    <w:rsid w:val="00A04CBF"/>
    <w:rsid w:val="00A119BF"/>
    <w:rsid w:val="00A14930"/>
    <w:rsid w:val="00A20D2F"/>
    <w:rsid w:val="00A2682C"/>
    <w:rsid w:val="00A30040"/>
    <w:rsid w:val="00A30C15"/>
    <w:rsid w:val="00A41E43"/>
    <w:rsid w:val="00A42A09"/>
    <w:rsid w:val="00A42C76"/>
    <w:rsid w:val="00A52693"/>
    <w:rsid w:val="00A5574A"/>
    <w:rsid w:val="00A61C06"/>
    <w:rsid w:val="00A622EE"/>
    <w:rsid w:val="00A651E4"/>
    <w:rsid w:val="00A657FF"/>
    <w:rsid w:val="00A65C2D"/>
    <w:rsid w:val="00A66288"/>
    <w:rsid w:val="00A72430"/>
    <w:rsid w:val="00A732B1"/>
    <w:rsid w:val="00A75CCF"/>
    <w:rsid w:val="00A80447"/>
    <w:rsid w:val="00A82A9D"/>
    <w:rsid w:val="00A83BDD"/>
    <w:rsid w:val="00A91B1C"/>
    <w:rsid w:val="00A954B5"/>
    <w:rsid w:val="00A97731"/>
    <w:rsid w:val="00AA3730"/>
    <w:rsid w:val="00AB5994"/>
    <w:rsid w:val="00AB7573"/>
    <w:rsid w:val="00AB7770"/>
    <w:rsid w:val="00AC1FCD"/>
    <w:rsid w:val="00AC412B"/>
    <w:rsid w:val="00AC5ACD"/>
    <w:rsid w:val="00AD12E8"/>
    <w:rsid w:val="00AD13C3"/>
    <w:rsid w:val="00AD46E8"/>
    <w:rsid w:val="00AD4C2F"/>
    <w:rsid w:val="00AE2A83"/>
    <w:rsid w:val="00AE3834"/>
    <w:rsid w:val="00AE3F75"/>
    <w:rsid w:val="00AE5EE6"/>
    <w:rsid w:val="00AE78BF"/>
    <w:rsid w:val="00AF39C4"/>
    <w:rsid w:val="00B035BA"/>
    <w:rsid w:val="00B04D51"/>
    <w:rsid w:val="00B073AE"/>
    <w:rsid w:val="00B10126"/>
    <w:rsid w:val="00B143B5"/>
    <w:rsid w:val="00B155A2"/>
    <w:rsid w:val="00B15BB5"/>
    <w:rsid w:val="00B16E2D"/>
    <w:rsid w:val="00B22E33"/>
    <w:rsid w:val="00B25082"/>
    <w:rsid w:val="00B25528"/>
    <w:rsid w:val="00B34293"/>
    <w:rsid w:val="00B401E2"/>
    <w:rsid w:val="00B46176"/>
    <w:rsid w:val="00B47185"/>
    <w:rsid w:val="00B473F3"/>
    <w:rsid w:val="00B50CA6"/>
    <w:rsid w:val="00B55EB9"/>
    <w:rsid w:val="00B5741A"/>
    <w:rsid w:val="00B63266"/>
    <w:rsid w:val="00B6547D"/>
    <w:rsid w:val="00B71F38"/>
    <w:rsid w:val="00B72D90"/>
    <w:rsid w:val="00B742D0"/>
    <w:rsid w:val="00B76064"/>
    <w:rsid w:val="00B8777B"/>
    <w:rsid w:val="00B95E25"/>
    <w:rsid w:val="00B96628"/>
    <w:rsid w:val="00B974AD"/>
    <w:rsid w:val="00BA1749"/>
    <w:rsid w:val="00BA36A6"/>
    <w:rsid w:val="00BA4CE7"/>
    <w:rsid w:val="00BA5B3B"/>
    <w:rsid w:val="00BB534E"/>
    <w:rsid w:val="00BB6E74"/>
    <w:rsid w:val="00BC596F"/>
    <w:rsid w:val="00BD34CD"/>
    <w:rsid w:val="00BD40F3"/>
    <w:rsid w:val="00BE6F99"/>
    <w:rsid w:val="00BE7400"/>
    <w:rsid w:val="00BF44DD"/>
    <w:rsid w:val="00BF49DD"/>
    <w:rsid w:val="00BF51B4"/>
    <w:rsid w:val="00C018BB"/>
    <w:rsid w:val="00C0421C"/>
    <w:rsid w:val="00C04A32"/>
    <w:rsid w:val="00C0516A"/>
    <w:rsid w:val="00C0564D"/>
    <w:rsid w:val="00C1304B"/>
    <w:rsid w:val="00C21037"/>
    <w:rsid w:val="00C236FC"/>
    <w:rsid w:val="00C23BBB"/>
    <w:rsid w:val="00C2473D"/>
    <w:rsid w:val="00C2639F"/>
    <w:rsid w:val="00C27424"/>
    <w:rsid w:val="00C3224C"/>
    <w:rsid w:val="00C36C0B"/>
    <w:rsid w:val="00C37E52"/>
    <w:rsid w:val="00C4247B"/>
    <w:rsid w:val="00C43B3A"/>
    <w:rsid w:val="00C46248"/>
    <w:rsid w:val="00C519C9"/>
    <w:rsid w:val="00C521B0"/>
    <w:rsid w:val="00C5321C"/>
    <w:rsid w:val="00C55811"/>
    <w:rsid w:val="00C603C0"/>
    <w:rsid w:val="00C612D4"/>
    <w:rsid w:val="00C66ABD"/>
    <w:rsid w:val="00C67B3F"/>
    <w:rsid w:val="00C72DD1"/>
    <w:rsid w:val="00C740FD"/>
    <w:rsid w:val="00C74DB6"/>
    <w:rsid w:val="00C91B9D"/>
    <w:rsid w:val="00C91D58"/>
    <w:rsid w:val="00CA0898"/>
    <w:rsid w:val="00CA1271"/>
    <w:rsid w:val="00CA2FD7"/>
    <w:rsid w:val="00CB4725"/>
    <w:rsid w:val="00CB6CE0"/>
    <w:rsid w:val="00CC6A61"/>
    <w:rsid w:val="00CC7441"/>
    <w:rsid w:val="00CE0125"/>
    <w:rsid w:val="00CE7325"/>
    <w:rsid w:val="00D01166"/>
    <w:rsid w:val="00D022BF"/>
    <w:rsid w:val="00D040B9"/>
    <w:rsid w:val="00D11831"/>
    <w:rsid w:val="00D12A0E"/>
    <w:rsid w:val="00D140FA"/>
    <w:rsid w:val="00D323C4"/>
    <w:rsid w:val="00D3535B"/>
    <w:rsid w:val="00D3555D"/>
    <w:rsid w:val="00D4007D"/>
    <w:rsid w:val="00D4199B"/>
    <w:rsid w:val="00D44997"/>
    <w:rsid w:val="00D614E2"/>
    <w:rsid w:val="00D64CB2"/>
    <w:rsid w:val="00D66B9D"/>
    <w:rsid w:val="00D73D26"/>
    <w:rsid w:val="00D73D66"/>
    <w:rsid w:val="00D80D33"/>
    <w:rsid w:val="00D817A0"/>
    <w:rsid w:val="00D83EE0"/>
    <w:rsid w:val="00D86779"/>
    <w:rsid w:val="00D91BA4"/>
    <w:rsid w:val="00D924AC"/>
    <w:rsid w:val="00D934E3"/>
    <w:rsid w:val="00D9629C"/>
    <w:rsid w:val="00DA023A"/>
    <w:rsid w:val="00DA09C8"/>
    <w:rsid w:val="00DA3167"/>
    <w:rsid w:val="00DA42F5"/>
    <w:rsid w:val="00DB0FBD"/>
    <w:rsid w:val="00DD2A28"/>
    <w:rsid w:val="00DF0977"/>
    <w:rsid w:val="00DF1179"/>
    <w:rsid w:val="00DF26C0"/>
    <w:rsid w:val="00DF2EC3"/>
    <w:rsid w:val="00DF38BD"/>
    <w:rsid w:val="00DF3A48"/>
    <w:rsid w:val="00DF79E1"/>
    <w:rsid w:val="00E00A7B"/>
    <w:rsid w:val="00E052F7"/>
    <w:rsid w:val="00E052FA"/>
    <w:rsid w:val="00E06290"/>
    <w:rsid w:val="00E234AF"/>
    <w:rsid w:val="00E2594B"/>
    <w:rsid w:val="00E260A7"/>
    <w:rsid w:val="00E27DDB"/>
    <w:rsid w:val="00E32984"/>
    <w:rsid w:val="00E342D5"/>
    <w:rsid w:val="00E355B9"/>
    <w:rsid w:val="00E4278F"/>
    <w:rsid w:val="00E43FFE"/>
    <w:rsid w:val="00E46893"/>
    <w:rsid w:val="00E47AE8"/>
    <w:rsid w:val="00E54418"/>
    <w:rsid w:val="00E54BF6"/>
    <w:rsid w:val="00E56533"/>
    <w:rsid w:val="00E56CE8"/>
    <w:rsid w:val="00E60A72"/>
    <w:rsid w:val="00E742E8"/>
    <w:rsid w:val="00E853C1"/>
    <w:rsid w:val="00E86D38"/>
    <w:rsid w:val="00E9751E"/>
    <w:rsid w:val="00EA55AE"/>
    <w:rsid w:val="00EB05CB"/>
    <w:rsid w:val="00EB55CB"/>
    <w:rsid w:val="00EC158E"/>
    <w:rsid w:val="00EC19AC"/>
    <w:rsid w:val="00EC6B67"/>
    <w:rsid w:val="00ED0F61"/>
    <w:rsid w:val="00ED31D4"/>
    <w:rsid w:val="00ED573F"/>
    <w:rsid w:val="00EE105E"/>
    <w:rsid w:val="00EE348D"/>
    <w:rsid w:val="00EE597F"/>
    <w:rsid w:val="00EF5039"/>
    <w:rsid w:val="00EF7565"/>
    <w:rsid w:val="00F11610"/>
    <w:rsid w:val="00F1164F"/>
    <w:rsid w:val="00F11B0E"/>
    <w:rsid w:val="00F140AB"/>
    <w:rsid w:val="00F14BF0"/>
    <w:rsid w:val="00F1505E"/>
    <w:rsid w:val="00F16991"/>
    <w:rsid w:val="00F1798A"/>
    <w:rsid w:val="00F21CCD"/>
    <w:rsid w:val="00F21DFF"/>
    <w:rsid w:val="00F223ED"/>
    <w:rsid w:val="00F256CF"/>
    <w:rsid w:val="00F25A99"/>
    <w:rsid w:val="00F26134"/>
    <w:rsid w:val="00F27A3D"/>
    <w:rsid w:val="00F302B1"/>
    <w:rsid w:val="00F31BC6"/>
    <w:rsid w:val="00F3392E"/>
    <w:rsid w:val="00F355EF"/>
    <w:rsid w:val="00F372CD"/>
    <w:rsid w:val="00F37A23"/>
    <w:rsid w:val="00F37F07"/>
    <w:rsid w:val="00F42CB3"/>
    <w:rsid w:val="00F50E4D"/>
    <w:rsid w:val="00F517FA"/>
    <w:rsid w:val="00F554F3"/>
    <w:rsid w:val="00F569EA"/>
    <w:rsid w:val="00F57367"/>
    <w:rsid w:val="00F60CF8"/>
    <w:rsid w:val="00F61B98"/>
    <w:rsid w:val="00F63500"/>
    <w:rsid w:val="00F72A59"/>
    <w:rsid w:val="00F7318C"/>
    <w:rsid w:val="00F7405D"/>
    <w:rsid w:val="00F758A6"/>
    <w:rsid w:val="00F75AFD"/>
    <w:rsid w:val="00F81B42"/>
    <w:rsid w:val="00F82497"/>
    <w:rsid w:val="00F830F1"/>
    <w:rsid w:val="00F8335F"/>
    <w:rsid w:val="00F840ED"/>
    <w:rsid w:val="00F857DA"/>
    <w:rsid w:val="00F86052"/>
    <w:rsid w:val="00F91734"/>
    <w:rsid w:val="00F96037"/>
    <w:rsid w:val="00F969BC"/>
    <w:rsid w:val="00F96B91"/>
    <w:rsid w:val="00F971B1"/>
    <w:rsid w:val="00F971D8"/>
    <w:rsid w:val="00FA0AAB"/>
    <w:rsid w:val="00FA2007"/>
    <w:rsid w:val="00FA26DF"/>
    <w:rsid w:val="00FA3D54"/>
    <w:rsid w:val="00FB37ED"/>
    <w:rsid w:val="00FB678D"/>
    <w:rsid w:val="00FC445C"/>
    <w:rsid w:val="00FC6B03"/>
    <w:rsid w:val="00FD2459"/>
    <w:rsid w:val="00FD316F"/>
    <w:rsid w:val="00FD3C58"/>
    <w:rsid w:val="00FD4E6A"/>
    <w:rsid w:val="00FD6668"/>
    <w:rsid w:val="00FD6D5F"/>
    <w:rsid w:val="00FE2B66"/>
    <w:rsid w:val="00FE52FA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3FE86"/>
  <w14:defaultImageDpi w14:val="300"/>
  <w15:docId w15:val="{906B4DC4-7507-4950-B547-C259B52A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D5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0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13109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13109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131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1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131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3109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13109"/>
    <w:rPr>
      <w:i/>
      <w:iCs/>
    </w:rPr>
  </w:style>
  <w:style w:type="paragraph" w:customStyle="1" w:styleId="CM3">
    <w:name w:val="CM3"/>
    <w:basedOn w:val="Normal"/>
    <w:next w:val="Normal"/>
    <w:uiPriority w:val="99"/>
    <w:rsid w:val="003131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pmid">
    <w:name w:val="pmid"/>
    <w:rsid w:val="00313109"/>
    <w:rPr>
      <w:rFonts w:cs="Times New Roman"/>
    </w:rPr>
  </w:style>
  <w:style w:type="character" w:customStyle="1" w:styleId="highlight">
    <w:name w:val="highlight"/>
    <w:rsid w:val="00313109"/>
  </w:style>
  <w:style w:type="paragraph" w:styleId="ListParagraph">
    <w:name w:val="List Paragraph"/>
    <w:basedOn w:val="Normal"/>
    <w:uiPriority w:val="99"/>
    <w:qFormat/>
    <w:rsid w:val="003131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74A"/>
    <w:rPr>
      <w:color w:val="0000FF" w:themeColor="hyperlink"/>
      <w:u w:val="single"/>
    </w:rPr>
  </w:style>
  <w:style w:type="paragraph" w:customStyle="1" w:styleId="Default">
    <w:name w:val="Default"/>
    <w:rsid w:val="00794CA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8412E5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12E5"/>
    <w:rPr>
      <w:rFonts w:eastAsia="Times New Roman" w:cs="Arial"/>
      <w:szCs w:val="20"/>
    </w:rPr>
  </w:style>
  <w:style w:type="character" w:styleId="Strong">
    <w:name w:val="Strong"/>
    <w:basedOn w:val="DefaultParagraphFont"/>
    <w:uiPriority w:val="22"/>
    <w:qFormat/>
    <w:rsid w:val="008412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4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30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32C9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C9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00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666BD9"/>
  </w:style>
  <w:style w:type="paragraph" w:customStyle="1" w:styleId="EndNoteBibliography">
    <w:name w:val="EndNote Bibliography"/>
    <w:basedOn w:val="Normal"/>
    <w:link w:val="EndNoteBibliographyChar"/>
    <w:rsid w:val="005C54B8"/>
    <w:rPr>
      <w:rFonts w:ascii="Calibri" w:eastAsiaTheme="minorHAns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5C54B8"/>
    <w:rPr>
      <w:rFonts w:ascii="Calibri" w:eastAsiaTheme="minorHAnsi" w:hAnsi="Calibri" w:cs="Calibri"/>
      <w:sz w:val="24"/>
      <w:szCs w:val="24"/>
    </w:rPr>
  </w:style>
  <w:style w:type="character" w:customStyle="1" w:styleId="anchor-text">
    <w:name w:val="anchor-text"/>
    <w:basedOn w:val="DefaultParagraphFont"/>
    <w:rsid w:val="0012114B"/>
  </w:style>
  <w:style w:type="paragraph" w:styleId="NoSpacing">
    <w:name w:val="No Spacing"/>
    <w:uiPriority w:val="1"/>
    <w:qFormat/>
    <w:rsid w:val="0063512E"/>
    <w:pPr>
      <w:widowControl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A9D267E58FD544869939880E2EC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C466A-3556-1B44-94CC-4EFE4A0A1FB2}"/>
      </w:docPartPr>
      <w:docPartBody>
        <w:p w:rsidR="001E1A7F" w:rsidRDefault="001E1A7F" w:rsidP="001E1A7F">
          <w:pPr>
            <w:pStyle w:val="0FA9D267E58FD544869939880E2ECAE7"/>
          </w:pPr>
          <w:r>
            <w:t>[Type text]</w:t>
          </w:r>
        </w:p>
      </w:docPartBody>
    </w:docPart>
    <w:docPart>
      <w:docPartPr>
        <w:name w:val="E1CC5EA517DA314991F303485E9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B6C2A-9D74-9D44-8C4B-2070F8DF94EB}"/>
      </w:docPartPr>
      <w:docPartBody>
        <w:p w:rsidR="001E1A7F" w:rsidRDefault="001E1A7F" w:rsidP="001E1A7F">
          <w:pPr>
            <w:pStyle w:val="E1CC5EA517DA314991F303485E9AC3AB"/>
          </w:pPr>
          <w:r>
            <w:t>[Type text]</w:t>
          </w:r>
        </w:p>
      </w:docPartBody>
    </w:docPart>
    <w:docPart>
      <w:docPartPr>
        <w:name w:val="89002C341DC6BB4E9ECFB91910B1E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4855C-066A-2449-975F-2EC694F889F9}"/>
      </w:docPartPr>
      <w:docPartBody>
        <w:p w:rsidR="001E1A7F" w:rsidRDefault="001E1A7F" w:rsidP="001E1A7F">
          <w:pPr>
            <w:pStyle w:val="89002C341DC6BB4E9ECFB91910B1E5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7F"/>
    <w:rsid w:val="00186DDA"/>
    <w:rsid w:val="001E1A7F"/>
    <w:rsid w:val="0024715E"/>
    <w:rsid w:val="002532F7"/>
    <w:rsid w:val="002C7A2C"/>
    <w:rsid w:val="003346B9"/>
    <w:rsid w:val="00387B3F"/>
    <w:rsid w:val="003A54C8"/>
    <w:rsid w:val="003B5E7A"/>
    <w:rsid w:val="004C5B73"/>
    <w:rsid w:val="005014CB"/>
    <w:rsid w:val="007C1BBB"/>
    <w:rsid w:val="00821A48"/>
    <w:rsid w:val="0086571B"/>
    <w:rsid w:val="00870EF6"/>
    <w:rsid w:val="00882949"/>
    <w:rsid w:val="008C7CAC"/>
    <w:rsid w:val="008E339D"/>
    <w:rsid w:val="009D3B26"/>
    <w:rsid w:val="00A17739"/>
    <w:rsid w:val="00A21A89"/>
    <w:rsid w:val="00A651E4"/>
    <w:rsid w:val="00AE0BFA"/>
    <w:rsid w:val="00B97A2F"/>
    <w:rsid w:val="00C521B0"/>
    <w:rsid w:val="00DA1551"/>
    <w:rsid w:val="00DA4AFE"/>
    <w:rsid w:val="00DB54C5"/>
    <w:rsid w:val="00E87588"/>
    <w:rsid w:val="00E93DD8"/>
    <w:rsid w:val="00E9751E"/>
    <w:rsid w:val="00EA5C4E"/>
    <w:rsid w:val="00F35C4D"/>
    <w:rsid w:val="00F652EA"/>
    <w:rsid w:val="00F67C26"/>
    <w:rsid w:val="00F862A3"/>
    <w:rsid w:val="00FC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A9D267E58FD544869939880E2ECAE7">
    <w:name w:val="0FA9D267E58FD544869939880E2ECAE7"/>
    <w:rsid w:val="001E1A7F"/>
  </w:style>
  <w:style w:type="paragraph" w:customStyle="1" w:styleId="E1CC5EA517DA314991F303485E9AC3AB">
    <w:name w:val="E1CC5EA517DA314991F303485E9AC3AB"/>
    <w:rsid w:val="001E1A7F"/>
  </w:style>
  <w:style w:type="paragraph" w:customStyle="1" w:styleId="89002C341DC6BB4E9ECFB91910B1E5C9">
    <w:name w:val="89002C341DC6BB4E9ECFB91910B1E5C9"/>
    <w:rsid w:val="001E1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Burger</dc:creator>
  <cp:keywords/>
  <dc:description/>
  <cp:lastModifiedBy>Megan Burger</cp:lastModifiedBy>
  <cp:revision>62</cp:revision>
  <cp:lastPrinted>2024-01-05T06:08:00Z</cp:lastPrinted>
  <dcterms:created xsi:type="dcterms:W3CDTF">2025-04-03T03:08:00Z</dcterms:created>
  <dcterms:modified xsi:type="dcterms:W3CDTF">2025-04-03T03:44:00Z</dcterms:modified>
</cp:coreProperties>
</file>