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vertAnchor="text" w:tblpX="214" w:tblpY="-13083"/>
        <w:tblOverlap w:val="never"/>
        <w:tblW w:w="11077" w:type="dxa"/>
        <w:tblInd w:w="0" w:type="dxa"/>
        <w:tblCellMar>
          <w:top w:w="91" w:type="dxa"/>
          <w:bottom w:w="27" w:type="dxa"/>
          <w:right w:w="20" w:type="dxa"/>
        </w:tblCellMar>
        <w:tblLook w:val="04A0" w:firstRow="1" w:lastRow="0" w:firstColumn="1" w:lastColumn="0" w:noHBand="0" w:noVBand="1"/>
      </w:tblPr>
      <w:tblGrid>
        <w:gridCol w:w="5995"/>
        <w:gridCol w:w="5082"/>
      </w:tblGrid>
      <w:tr w:rsidR="00ED47F6" w14:paraId="456D512E" w14:textId="77777777" w:rsidTr="003C65C3">
        <w:trPr>
          <w:trHeight w:val="2022"/>
        </w:trPr>
        <w:tc>
          <w:tcPr>
            <w:tcW w:w="5995" w:type="dxa"/>
            <w:tcBorders>
              <w:top w:val="nil"/>
              <w:left w:val="single" w:sz="8" w:space="0" w:color="211F1F"/>
              <w:bottom w:val="single" w:sz="8" w:space="0" w:color="211F1F"/>
              <w:right w:val="single" w:sz="8" w:space="0" w:color="211F1F"/>
            </w:tcBorders>
          </w:tcPr>
          <w:p w14:paraId="575A11F0" w14:textId="48BCB68D" w:rsidR="00ED47F6" w:rsidRDefault="00F67EF0" w:rsidP="000A1F4B">
            <w:pPr>
              <w:spacing w:after="35" w:line="250" w:lineRule="auto"/>
              <w:ind w:left="907" w:hanging="756"/>
            </w:pPr>
            <w:bookmarkStart w:id="0" w:name="_Hlk5786302"/>
            <w:r w:rsidRPr="00F55FF9"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48E2D142" wp14:editId="4D9F6614">
                  <wp:simplePos x="0" y="0"/>
                  <wp:positionH relativeFrom="column">
                    <wp:posOffset>53975</wp:posOffset>
                  </wp:positionH>
                  <wp:positionV relativeFrom="paragraph">
                    <wp:posOffset>8890</wp:posOffset>
                  </wp:positionV>
                  <wp:extent cx="1122680" cy="447675"/>
                  <wp:effectExtent l="0" t="0" r="1270" b="9525"/>
                  <wp:wrapTight wrapText="bothSides">
                    <wp:wrapPolygon edited="0">
                      <wp:start x="0" y="0"/>
                      <wp:lineTo x="0" y="21140"/>
                      <wp:lineTo x="21258" y="21140"/>
                      <wp:lineTo x="21258" y="0"/>
                      <wp:lineTo x="0" y="0"/>
                    </wp:wrapPolygon>
                  </wp:wrapTight>
                  <wp:docPr id="3" name="Picture 3" descr="C:\Users\yumang\AppData\Local\Temp\1\Temp1_RGB-screen.zip\RGB (screen)\JPG\CEI-1CBLACK-PO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yumang\AppData\Local\Temp\1\Temp1_RGB-screen.zip\RGB (screen)\JPG\CEI-1CBLACK-PO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2680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F4CD4">
              <w:rPr>
                <w:rFonts w:ascii="Arial" w:eastAsia="Arial" w:hAnsi="Arial" w:cs="Arial"/>
                <w:b/>
                <w:color w:val="211F1F"/>
              </w:rPr>
              <w:t>Oregon</w:t>
            </w:r>
            <w:r w:rsidR="00525919">
              <w:rPr>
                <w:rFonts w:ascii="Arial" w:eastAsia="Arial" w:hAnsi="Arial" w:cs="Arial"/>
                <w:b/>
                <w:color w:val="211F1F"/>
              </w:rPr>
              <w:t xml:space="preserve"> </w:t>
            </w:r>
            <w:r w:rsidR="00AF4CD4">
              <w:rPr>
                <w:rFonts w:ascii="Arial" w:eastAsia="Arial" w:hAnsi="Arial" w:cs="Arial"/>
                <w:b/>
                <w:color w:val="211F1F"/>
              </w:rPr>
              <w:t xml:space="preserve">Health </w:t>
            </w:r>
            <w:r w:rsidR="001F371F">
              <w:rPr>
                <w:rFonts w:ascii="Arial" w:eastAsia="Arial" w:hAnsi="Arial" w:cs="Arial"/>
                <w:b/>
                <w:color w:val="211F1F"/>
              </w:rPr>
              <w:t xml:space="preserve">&amp; </w:t>
            </w:r>
            <w:r w:rsidR="00FA405F">
              <w:rPr>
                <w:rFonts w:ascii="Arial" w:eastAsia="Arial" w:hAnsi="Arial" w:cs="Arial"/>
                <w:b/>
                <w:color w:val="211F1F"/>
              </w:rPr>
              <w:t>Science</w:t>
            </w:r>
            <w:r w:rsidR="00AF4CD4">
              <w:rPr>
                <w:rFonts w:ascii="Arial" w:eastAsia="Arial" w:hAnsi="Arial" w:cs="Arial"/>
                <w:b/>
                <w:color w:val="211F1F"/>
              </w:rPr>
              <w:t xml:space="preserve"> University </w:t>
            </w:r>
          </w:p>
          <w:p w14:paraId="2584C647" w14:textId="2B0677C6" w:rsidR="00FD1D2C" w:rsidRDefault="00AF4CD4" w:rsidP="00832CD0">
            <w:pPr>
              <w:ind w:left="151"/>
              <w:rPr>
                <w:rFonts w:ascii="Arial" w:eastAsia="Arial" w:hAnsi="Arial" w:cs="Arial"/>
                <w:b/>
                <w:color w:val="211F1F"/>
              </w:rPr>
            </w:pPr>
            <w:r>
              <w:rPr>
                <w:rFonts w:ascii="Arial" w:eastAsia="Arial" w:hAnsi="Arial" w:cs="Arial"/>
                <w:b/>
                <w:color w:val="211F1F"/>
              </w:rPr>
              <w:t>Casey Eye Institute</w:t>
            </w:r>
            <w:r w:rsidR="00890894">
              <w:rPr>
                <w:rFonts w:ascii="Arial" w:eastAsia="Arial" w:hAnsi="Arial" w:cs="Arial"/>
                <w:b/>
                <w:color w:val="211F1F"/>
              </w:rPr>
              <w:t xml:space="preserve"> </w:t>
            </w:r>
            <w:r w:rsidR="00CC1DF4">
              <w:rPr>
                <w:rFonts w:ascii="Arial" w:eastAsia="Arial" w:hAnsi="Arial" w:cs="Arial"/>
                <w:b/>
                <w:color w:val="211F1F"/>
              </w:rPr>
              <w:t>–</w:t>
            </w:r>
            <w:r w:rsidR="00790329">
              <w:rPr>
                <w:rFonts w:ascii="Arial" w:eastAsia="Arial" w:hAnsi="Arial" w:cs="Arial"/>
                <w:b/>
                <w:color w:val="211F1F"/>
              </w:rPr>
              <w:t xml:space="preserve"> </w:t>
            </w:r>
            <w:r w:rsidR="00CC1DF4">
              <w:rPr>
                <w:rFonts w:ascii="Arial" w:eastAsia="Arial" w:hAnsi="Arial" w:cs="Arial"/>
                <w:b/>
                <w:color w:val="211F1F"/>
              </w:rPr>
              <w:t xml:space="preserve">Ultrasound </w:t>
            </w:r>
            <w:r w:rsidR="00790329" w:rsidRPr="00B161AF">
              <w:rPr>
                <w:rFonts w:ascii="Arial" w:eastAsia="Arial" w:hAnsi="Arial" w:cs="Arial"/>
                <w:b/>
                <w:color w:val="211F1F"/>
              </w:rPr>
              <w:t>Servic</w:t>
            </w:r>
            <w:r w:rsidR="00832CD0">
              <w:rPr>
                <w:rFonts w:ascii="Arial" w:eastAsia="Arial" w:hAnsi="Arial" w:cs="Arial"/>
                <w:b/>
                <w:color w:val="211F1F"/>
              </w:rPr>
              <w:t>e</w:t>
            </w:r>
          </w:p>
          <w:p w14:paraId="1CD3BF13" w14:textId="77777777" w:rsidR="00832CD0" w:rsidRDefault="00832CD0" w:rsidP="00832CD0">
            <w:pPr>
              <w:ind w:left="151"/>
              <w:rPr>
                <w:b/>
              </w:rPr>
            </w:pPr>
          </w:p>
          <w:p w14:paraId="6555D9F2" w14:textId="77777777" w:rsidR="001161A5" w:rsidRDefault="00790329" w:rsidP="00832CD0">
            <w:pPr>
              <w:rPr>
                <w:rFonts w:ascii="Arial" w:eastAsia="Arial" w:hAnsi="Arial" w:cs="Arial"/>
                <w:b/>
                <w:color w:val="211F1F"/>
                <w:sz w:val="24"/>
              </w:rPr>
            </w:pPr>
            <w:r>
              <w:rPr>
                <w:rFonts w:ascii="Arial" w:eastAsia="Arial" w:hAnsi="Arial" w:cs="Arial"/>
                <w:b/>
                <w:color w:val="211F1F"/>
                <w:sz w:val="24"/>
              </w:rPr>
              <w:t>Biometr</w:t>
            </w:r>
            <w:r w:rsidR="00F10C8B">
              <w:rPr>
                <w:rFonts w:ascii="Arial" w:eastAsia="Arial" w:hAnsi="Arial" w:cs="Arial"/>
                <w:b/>
                <w:color w:val="211F1F"/>
                <w:sz w:val="24"/>
              </w:rPr>
              <w:t>y</w:t>
            </w:r>
            <w:r w:rsidR="007B6EBF">
              <w:rPr>
                <w:rFonts w:ascii="Arial" w:eastAsia="Arial" w:hAnsi="Arial" w:cs="Arial"/>
                <w:b/>
                <w:color w:val="211F1F"/>
                <w:sz w:val="24"/>
              </w:rPr>
              <w:t xml:space="preserve"> </w:t>
            </w:r>
            <w:r w:rsidR="00B93A9B">
              <w:rPr>
                <w:rFonts w:ascii="Arial" w:eastAsia="Arial" w:hAnsi="Arial" w:cs="Arial"/>
                <w:b/>
                <w:color w:val="211F1F"/>
                <w:sz w:val="24"/>
              </w:rPr>
              <w:t>Request</w:t>
            </w:r>
            <w:r w:rsidR="0020714E">
              <w:rPr>
                <w:rFonts w:ascii="Arial" w:eastAsia="Arial" w:hAnsi="Arial" w:cs="Arial"/>
                <w:b/>
                <w:color w:val="211F1F"/>
                <w:sz w:val="24"/>
              </w:rPr>
              <w:t xml:space="preserve"> </w:t>
            </w:r>
          </w:p>
          <w:p w14:paraId="7D4A66BE" w14:textId="4157EE18" w:rsidR="001161A5" w:rsidRPr="001161A5" w:rsidRDefault="0020714E" w:rsidP="00832CD0">
            <w:pPr>
              <w:spacing w:before="240"/>
              <w:rPr>
                <w:rFonts w:ascii="Arial" w:eastAsia="Arial" w:hAnsi="Arial" w:cs="Arial"/>
                <w:bCs/>
                <w:color w:val="211F1F"/>
                <w:sz w:val="18"/>
                <w:szCs w:val="16"/>
              </w:rPr>
            </w:pPr>
            <w:r w:rsidRPr="001161A5">
              <w:rPr>
                <w:rFonts w:ascii="Arial" w:eastAsia="Arial" w:hAnsi="Arial" w:cs="Arial"/>
                <w:bCs/>
                <w:color w:val="211F1F"/>
                <w:sz w:val="18"/>
                <w:szCs w:val="16"/>
              </w:rPr>
              <w:t xml:space="preserve">Please </w:t>
            </w:r>
            <w:r w:rsidR="001161A5" w:rsidRPr="001161A5">
              <w:rPr>
                <w:rFonts w:ascii="Arial" w:eastAsia="Arial" w:hAnsi="Arial" w:cs="Arial"/>
                <w:bCs/>
                <w:color w:val="211F1F"/>
                <w:sz w:val="18"/>
                <w:szCs w:val="16"/>
              </w:rPr>
              <w:t>fax to number below</w:t>
            </w:r>
          </w:p>
          <w:p w14:paraId="222926A3" w14:textId="62BF990F" w:rsidR="00ED47F6" w:rsidRDefault="00633B19" w:rsidP="00633B19">
            <w:r w:rsidRPr="00DD2FF7">
              <w:rPr>
                <w:rFonts w:ascii="Arial" w:hAnsi="Arial" w:cs="Arial"/>
                <w:i/>
                <w:sz w:val="18"/>
                <w:szCs w:val="18"/>
              </w:rPr>
              <w:t>P: 503-494-</w:t>
            </w:r>
            <w:r>
              <w:rPr>
                <w:rFonts w:ascii="Arial" w:hAnsi="Arial" w:cs="Arial"/>
                <w:i/>
                <w:sz w:val="18"/>
                <w:szCs w:val="18"/>
              </w:rPr>
              <w:t>6795</w:t>
            </w:r>
            <w:r w:rsidRPr="00DD2FF7">
              <w:rPr>
                <w:rFonts w:ascii="Arial" w:hAnsi="Arial" w:cs="Arial"/>
                <w:i/>
                <w:sz w:val="18"/>
                <w:szCs w:val="18"/>
              </w:rPr>
              <w:t xml:space="preserve"> F: 503-494-5188      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                               </w:t>
            </w:r>
            <w:r w:rsidRPr="00DD2FF7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11F1F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color w:val="211F1F"/>
                <w:sz w:val="20"/>
              </w:rPr>
              <w:t xml:space="preserve">Page 1 </w:t>
            </w:r>
            <w:proofErr w:type="gramStart"/>
            <w:r>
              <w:rPr>
                <w:rFonts w:ascii="Arial" w:eastAsia="Arial" w:hAnsi="Arial" w:cs="Arial"/>
                <w:color w:val="211F1F"/>
                <w:sz w:val="20"/>
              </w:rPr>
              <w:t>of  1</w:t>
            </w:r>
            <w:proofErr w:type="gramEnd"/>
            <w:r w:rsidRPr="00DD2FF7">
              <w:rPr>
                <w:rFonts w:ascii="Arial" w:hAnsi="Arial" w:cs="Arial"/>
                <w:i/>
                <w:sz w:val="18"/>
                <w:szCs w:val="18"/>
              </w:rPr>
              <w:t xml:space="preserve">                               </w:t>
            </w:r>
            <w:r>
              <w:rPr>
                <w:rFonts w:ascii="Arial" w:eastAsia="Arial" w:hAnsi="Arial" w:cs="Arial"/>
                <w:color w:val="211F1F"/>
                <w:sz w:val="20"/>
              </w:rPr>
              <w:t xml:space="preserve">                                                                  </w:t>
            </w:r>
          </w:p>
        </w:tc>
        <w:tc>
          <w:tcPr>
            <w:tcW w:w="5081" w:type="dxa"/>
            <w:tcBorders>
              <w:top w:val="nil"/>
              <w:left w:val="single" w:sz="8" w:space="0" w:color="211F1F"/>
              <w:bottom w:val="single" w:sz="8" w:space="0" w:color="211F1F"/>
              <w:right w:val="nil"/>
            </w:tcBorders>
            <w:vAlign w:val="bottom"/>
          </w:tcPr>
          <w:p w14:paraId="51168E58" w14:textId="7E67F5FF" w:rsidR="00ED47F6" w:rsidRDefault="00AF4CD4" w:rsidP="0011522A">
            <w:pPr>
              <w:spacing w:after="161"/>
              <w:ind w:firstLine="211"/>
            </w:pPr>
            <w:r>
              <w:rPr>
                <w:rFonts w:ascii="Arial" w:eastAsia="Arial" w:hAnsi="Arial" w:cs="Arial"/>
                <w:color w:val="D1D2D3"/>
                <w:sz w:val="16"/>
              </w:rPr>
              <w:t>NAME</w:t>
            </w:r>
            <w:r w:rsidR="00BD67CB">
              <w:rPr>
                <w:rFonts w:ascii="Arial" w:eastAsia="Arial" w:hAnsi="Arial" w:cs="Arial"/>
                <w:color w:val="D1D2D3"/>
                <w:sz w:val="16"/>
              </w:rPr>
              <w:t xml:space="preserve"> </w:t>
            </w:r>
            <w:sdt>
              <w:sdtPr>
                <w:rPr>
                  <w:rFonts w:ascii="Arial" w:eastAsia="Arial" w:hAnsi="Arial" w:cs="Arial"/>
                  <w:color w:val="D1D2D3"/>
                  <w:sz w:val="16"/>
                </w:rPr>
                <w:id w:val="743535474"/>
                <w:placeholder>
                  <w:docPart w:val="F0DAC6C4D3E140F6B25D3B50FC8031F7"/>
                </w:placeholder>
                <w:showingPlcHdr/>
              </w:sdtPr>
              <w:sdtContent>
                <w:r w:rsidR="00940B4D" w:rsidRPr="002428E4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695FB742" w14:textId="3BC151B7" w:rsidR="00ED47F6" w:rsidRDefault="00AF4CD4" w:rsidP="00790329">
            <w:pPr>
              <w:spacing w:after="364"/>
              <w:ind w:left="171"/>
            </w:pPr>
            <w:r>
              <w:rPr>
                <w:rFonts w:ascii="Arial" w:eastAsia="Arial" w:hAnsi="Arial" w:cs="Arial"/>
                <w:color w:val="D1D2D3"/>
                <w:sz w:val="16"/>
              </w:rPr>
              <w:t>BIRTHDATE</w:t>
            </w:r>
            <w:r w:rsidR="00BD67CB">
              <w:rPr>
                <w:rFonts w:ascii="Arial" w:eastAsia="Arial" w:hAnsi="Arial" w:cs="Arial"/>
                <w:color w:val="D1D2D3"/>
                <w:sz w:val="16"/>
              </w:rPr>
              <w:t xml:space="preserve"> </w:t>
            </w:r>
            <w:sdt>
              <w:sdtPr>
                <w:rPr>
                  <w:rFonts w:ascii="Arial" w:eastAsia="Arial" w:hAnsi="Arial" w:cs="Arial"/>
                  <w:color w:val="D1D2D3"/>
                  <w:sz w:val="16"/>
                </w:rPr>
                <w:id w:val="1069163374"/>
                <w:placeholder>
                  <w:docPart w:val="F0DAC6C4D3E140F6B25D3B50FC8031F7"/>
                </w:placeholder>
                <w:showingPlcHdr/>
              </w:sdtPr>
              <w:sdtContent>
                <w:r w:rsidR="00940B4D" w:rsidRPr="002428E4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18065165" w14:textId="77777777" w:rsidR="00ED47F6" w:rsidRDefault="00AF4CD4" w:rsidP="0011522A">
            <w:pPr>
              <w:ind w:right="139"/>
            </w:pPr>
            <w:r>
              <w:rPr>
                <w:rFonts w:ascii="Arial" w:eastAsia="Arial" w:hAnsi="Arial" w:cs="Arial"/>
                <w:i/>
                <w:color w:val="211F1F"/>
                <w:sz w:val="16"/>
              </w:rPr>
              <w:t>Patient Identification</w:t>
            </w:r>
          </w:p>
        </w:tc>
      </w:tr>
      <w:tr w:rsidR="00ED47F6" w14:paraId="1BAF9EF2" w14:textId="77777777" w:rsidTr="003C65C3">
        <w:trPr>
          <w:trHeight w:val="11943"/>
        </w:trPr>
        <w:tc>
          <w:tcPr>
            <w:tcW w:w="11077" w:type="dxa"/>
            <w:gridSpan w:val="2"/>
            <w:tcBorders>
              <w:top w:val="single" w:sz="8" w:space="0" w:color="211F1F"/>
              <w:left w:val="single" w:sz="8" w:space="0" w:color="211F1F"/>
              <w:right w:val="single" w:sz="4" w:space="0" w:color="FFFFFF" w:themeColor="background1"/>
            </w:tcBorders>
            <w:vAlign w:val="center"/>
          </w:tcPr>
          <w:p w14:paraId="7015BBD1" w14:textId="1AB96CFB" w:rsidR="00C84360" w:rsidRPr="00B463FF" w:rsidRDefault="00940B4D" w:rsidP="00B463FF">
            <w:pPr>
              <w:tabs>
                <w:tab w:val="right" w:pos="10349"/>
              </w:tabs>
              <w:spacing w:after="240"/>
              <w:ind w:left="158"/>
              <w:rPr>
                <w:rFonts w:ascii="Arial" w:eastAsia="Arial" w:hAnsi="Arial" w:cs="Arial"/>
                <w:color w:val="211F1F"/>
                <w:sz w:val="24"/>
              </w:rPr>
            </w:pPr>
            <w:r>
              <w:rPr>
                <w:rFonts w:ascii="Arial" w:eastAsia="Arial" w:hAnsi="Arial" w:cs="Arial"/>
                <w:b/>
                <w:color w:val="211F1F"/>
                <w:sz w:val="24"/>
              </w:rPr>
              <w:t>Biometry</w:t>
            </w:r>
            <w:r w:rsidR="00FB5C2E">
              <w:rPr>
                <w:rFonts w:ascii="Arial" w:eastAsia="Arial" w:hAnsi="Arial" w:cs="Arial"/>
                <w:b/>
                <w:color w:val="211F1F"/>
                <w:sz w:val="24"/>
              </w:rPr>
              <w:t>:</w:t>
            </w:r>
            <w:r w:rsidR="00F10C8B">
              <w:rPr>
                <w:rFonts w:ascii="Arial" w:eastAsia="Arial" w:hAnsi="Arial" w:cs="Arial"/>
                <w:b/>
                <w:color w:val="211F1F"/>
                <w:sz w:val="24"/>
              </w:rPr>
              <w:t xml:space="preserve"> </w:t>
            </w:r>
            <w:sdt>
              <w:sdtPr>
                <w:rPr>
                  <w:rFonts w:ascii="Arial" w:eastAsia="Arial" w:hAnsi="Arial" w:cs="Arial"/>
                  <w:b/>
                  <w:color w:val="211F1F"/>
                  <w:sz w:val="24"/>
                </w:rPr>
                <w:alias w:val="EYe "/>
                <w:tag w:val="EYe "/>
                <w:id w:val="1532679780"/>
                <w:placeholder>
                  <w:docPart w:val="DefaultPlaceholder_-1854013438"/>
                </w:placeholder>
                <w:showingPlcHdr/>
                <w:dropDownList>
                  <w:listItem w:value="Choose an item."/>
                  <w:listItem w:displayText="OD" w:value="OD"/>
                  <w:listItem w:displayText="OS" w:value="OS"/>
                  <w:listItem w:displayText="OU" w:value="OU"/>
                </w:dropDownList>
              </w:sdtPr>
              <w:sdtContent>
                <w:r w:rsidR="00F10C8B" w:rsidRPr="00520575">
                  <w:rPr>
                    <w:rStyle w:val="PlaceholderText"/>
                  </w:rPr>
                  <w:t>Choose an item.</w:t>
                </w:r>
              </w:sdtContent>
            </w:sdt>
          </w:p>
          <w:p w14:paraId="665CCF90" w14:textId="5146218A" w:rsidR="0055533F" w:rsidRPr="00602BC6" w:rsidRDefault="00940B4D" w:rsidP="00602BC6">
            <w:pPr>
              <w:spacing w:after="240"/>
              <w:ind w:left="165"/>
              <w:rPr>
                <w:rFonts w:ascii="Arial" w:eastAsia="Arial" w:hAnsi="Arial" w:cs="Arial"/>
                <w:b/>
                <w:color w:val="211F1F"/>
                <w:sz w:val="24"/>
              </w:rPr>
            </w:pPr>
            <w:r>
              <w:rPr>
                <w:rFonts w:ascii="Arial" w:eastAsia="Arial" w:hAnsi="Arial" w:cs="Arial"/>
                <w:b/>
                <w:color w:val="211F1F"/>
                <w:sz w:val="24"/>
              </w:rPr>
              <w:t>Lens Status</w:t>
            </w:r>
            <w:r w:rsidR="005F7745" w:rsidRPr="005F7745">
              <w:rPr>
                <w:rFonts w:ascii="Arial" w:eastAsia="Arial" w:hAnsi="Arial" w:cs="Arial"/>
                <w:b/>
                <w:color w:val="211F1F"/>
                <w:sz w:val="24"/>
              </w:rPr>
              <w:t>:</w:t>
            </w:r>
          </w:p>
          <w:tbl>
            <w:tblPr>
              <w:tblStyle w:val="TableGrid0"/>
              <w:tblW w:w="0" w:type="auto"/>
              <w:tblInd w:w="889" w:type="dxa"/>
              <w:tblLook w:val="04A0" w:firstRow="1" w:lastRow="0" w:firstColumn="1" w:lastColumn="0" w:noHBand="0" w:noVBand="1"/>
            </w:tblPr>
            <w:tblGrid>
              <w:gridCol w:w="5079"/>
              <w:gridCol w:w="5078"/>
            </w:tblGrid>
            <w:tr w:rsidR="0055533F" w14:paraId="0B7BA0FE" w14:textId="77777777" w:rsidTr="003C65C3">
              <w:trPr>
                <w:trHeight w:val="1011"/>
              </w:trPr>
              <w:tc>
                <w:tcPr>
                  <w:tcW w:w="5079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</w:tcBorders>
                </w:tcPr>
                <w:p w14:paraId="7DFD1C6E" w14:textId="201E51CE" w:rsidR="0055533F" w:rsidRDefault="0055533F" w:rsidP="002A10EA">
                  <w:pPr>
                    <w:framePr w:wrap="around" w:vAnchor="text" w:hAnchor="text" w:x="214" w:y="-13083"/>
                    <w:spacing w:after="240"/>
                    <w:ind w:left="885"/>
                    <w:suppressOverlap/>
                    <w:rPr>
                      <w:rFonts w:ascii="Arial" w:eastAsia="Arial" w:hAnsi="Arial" w:cs="Arial"/>
                      <w:color w:val="211F1F"/>
                      <w:sz w:val="24"/>
                    </w:rPr>
                  </w:pPr>
                  <w:r>
                    <w:rPr>
                      <w:rFonts w:ascii="Arial" w:eastAsia="Arial" w:hAnsi="Arial" w:cs="Arial"/>
                      <w:color w:val="211F1F"/>
                      <w:sz w:val="24"/>
                    </w:rPr>
                    <w:t xml:space="preserve">OD- </w:t>
                  </w:r>
                  <w:sdt>
                    <w:sdtPr>
                      <w:rPr>
                        <w:rFonts w:ascii="Arial" w:eastAsia="Arial" w:hAnsi="Arial" w:cs="Arial"/>
                        <w:color w:val="211F1F"/>
                        <w:sz w:val="24"/>
                      </w:rPr>
                      <w:alias w:val="Lens Status "/>
                      <w:tag w:val="Phakic "/>
                      <w:id w:val="-30345493"/>
                      <w:placeholder>
                        <w:docPart w:val="8312D53783B6475686520678D428C321"/>
                      </w:placeholder>
                      <w:showingPlcHdr/>
                      <w:dropDownList>
                        <w:listItem w:value="Choose an item."/>
                        <w:listItem w:displayText="Phakic " w:value="Phakic "/>
                        <w:listItem w:displayText="Pseudophakic" w:value="Pseudophakic"/>
                        <w:listItem w:displayText="Aphakic " w:value="Aphakic "/>
                      </w:dropDownList>
                    </w:sdtPr>
                    <w:sdtContent>
                      <w:r w:rsidRPr="00AC42D4">
                        <w:rPr>
                          <w:rStyle w:val="PlaceholderText"/>
                        </w:rPr>
                        <w:t>Choose an item.</w:t>
                      </w:r>
                    </w:sdtContent>
                  </w:sdt>
                  <w:r>
                    <w:rPr>
                      <w:rFonts w:ascii="Arial" w:eastAsia="Arial" w:hAnsi="Arial" w:cs="Arial"/>
                      <w:color w:val="211F1F"/>
                      <w:sz w:val="24"/>
                    </w:rPr>
                    <w:t xml:space="preserve">   </w:t>
                  </w:r>
                </w:p>
                <w:p w14:paraId="29918E08" w14:textId="77777777" w:rsidR="0055533F" w:rsidRDefault="0055533F" w:rsidP="002A10EA">
                  <w:pPr>
                    <w:framePr w:wrap="around" w:vAnchor="text" w:hAnchor="text" w:x="214" w:y="-13083"/>
                    <w:spacing w:after="240"/>
                    <w:suppressOverlap/>
                    <w:rPr>
                      <w:rFonts w:ascii="Arial" w:eastAsia="Arial" w:hAnsi="Arial" w:cs="Arial"/>
                      <w:color w:val="211F1F"/>
                      <w:sz w:val="24"/>
                    </w:rPr>
                  </w:pPr>
                </w:p>
              </w:tc>
              <w:tc>
                <w:tcPr>
                  <w:tcW w:w="5078" w:type="dxa"/>
                  <w:tcBorders>
                    <w:top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14:paraId="5E02AFBE" w14:textId="46350502" w:rsidR="0055533F" w:rsidRDefault="0055533F" w:rsidP="002A10EA">
                  <w:pPr>
                    <w:framePr w:wrap="around" w:vAnchor="text" w:hAnchor="text" w:x="214" w:y="-13083"/>
                    <w:spacing w:after="240"/>
                    <w:ind w:left="885"/>
                    <w:suppressOverlap/>
                  </w:pPr>
                  <w:r>
                    <w:rPr>
                      <w:rFonts w:ascii="Arial" w:eastAsia="Arial" w:hAnsi="Arial" w:cs="Arial"/>
                      <w:color w:val="211F1F"/>
                      <w:sz w:val="24"/>
                    </w:rPr>
                    <w:t xml:space="preserve">OS- </w:t>
                  </w:r>
                  <w:sdt>
                    <w:sdtPr>
                      <w:rPr>
                        <w:rFonts w:ascii="Arial" w:eastAsia="Arial" w:hAnsi="Arial" w:cs="Arial"/>
                        <w:color w:val="211F1F"/>
                        <w:sz w:val="24"/>
                      </w:rPr>
                      <w:alias w:val="Lens Status "/>
                      <w:tag w:val="Lens Status "/>
                      <w:id w:val="-865215078"/>
                      <w:placeholder>
                        <w:docPart w:val="BBB462A6367D4E1790CEAF8546C32032"/>
                      </w:placeholder>
                      <w:showingPlcHdr/>
                      <w:dropDownList>
                        <w:listItem w:value="Choose an item."/>
                        <w:listItem w:displayText="Phakic " w:value="Phakic "/>
                        <w:listItem w:displayText="Pseudophakic " w:value="Pseudophakic "/>
                        <w:listItem w:displayText="Aphakic " w:value="Aphakic "/>
                      </w:dropDownList>
                    </w:sdtPr>
                    <w:sdtContent>
                      <w:r w:rsidRPr="00AC42D4">
                        <w:rPr>
                          <w:rStyle w:val="PlaceholderText"/>
                        </w:rPr>
                        <w:t>Choose an item.</w:t>
                      </w:r>
                    </w:sdtContent>
                  </w:sdt>
                </w:p>
                <w:p w14:paraId="50028380" w14:textId="77777777" w:rsidR="0055533F" w:rsidRDefault="0055533F" w:rsidP="002A10EA">
                  <w:pPr>
                    <w:framePr w:wrap="around" w:vAnchor="text" w:hAnchor="text" w:x="214" w:y="-13083"/>
                    <w:spacing w:after="240"/>
                    <w:suppressOverlap/>
                    <w:rPr>
                      <w:rFonts w:ascii="Arial" w:eastAsia="Arial" w:hAnsi="Arial" w:cs="Arial"/>
                      <w:color w:val="211F1F"/>
                      <w:sz w:val="24"/>
                    </w:rPr>
                  </w:pPr>
                </w:p>
              </w:tc>
            </w:tr>
          </w:tbl>
          <w:p w14:paraId="30103FC1" w14:textId="5696A276" w:rsidR="00ED47F6" w:rsidRDefault="00ED47F6" w:rsidP="00B463FF">
            <w:pPr>
              <w:tabs>
                <w:tab w:val="center" w:pos="2203"/>
                <w:tab w:val="center" w:pos="7753"/>
              </w:tabs>
              <w:spacing w:after="240"/>
            </w:pPr>
          </w:p>
          <w:p w14:paraId="7A6AA7C0" w14:textId="2F76FE91" w:rsidR="00ED47F6" w:rsidRDefault="00940B4D" w:rsidP="00BD67CB">
            <w:pPr>
              <w:spacing w:after="240"/>
              <w:ind w:left="165"/>
              <w:rPr>
                <w:rFonts w:ascii="Arial" w:eastAsia="Arial" w:hAnsi="Arial" w:cs="Arial"/>
                <w:b/>
                <w:color w:val="211F1F"/>
              </w:rPr>
            </w:pPr>
            <w:r>
              <w:rPr>
                <w:rFonts w:ascii="Arial" w:eastAsia="Arial" w:hAnsi="Arial" w:cs="Arial"/>
                <w:b/>
                <w:color w:val="211F1F"/>
                <w:sz w:val="24"/>
              </w:rPr>
              <w:t>Vitreous Status</w:t>
            </w:r>
            <w:r w:rsidR="005F7745" w:rsidRPr="00FB5C2E">
              <w:rPr>
                <w:rFonts w:ascii="Arial" w:eastAsia="Arial" w:hAnsi="Arial" w:cs="Arial"/>
                <w:b/>
                <w:color w:val="211F1F"/>
                <w:sz w:val="24"/>
              </w:rPr>
              <w:t>:</w:t>
            </w:r>
          </w:p>
          <w:tbl>
            <w:tblPr>
              <w:tblStyle w:val="TableGrid0"/>
              <w:tblW w:w="0" w:type="auto"/>
              <w:tblInd w:w="889" w:type="dxa"/>
              <w:tblLook w:val="04A0" w:firstRow="1" w:lastRow="0" w:firstColumn="1" w:lastColumn="0" w:noHBand="0" w:noVBand="1"/>
            </w:tblPr>
            <w:tblGrid>
              <w:gridCol w:w="5079"/>
              <w:gridCol w:w="5078"/>
            </w:tblGrid>
            <w:tr w:rsidR="0055533F" w14:paraId="65C59ECD" w14:textId="77777777" w:rsidTr="003C65C3">
              <w:trPr>
                <w:trHeight w:val="1011"/>
              </w:trPr>
              <w:tc>
                <w:tcPr>
                  <w:tcW w:w="5079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</w:tcBorders>
                </w:tcPr>
                <w:p w14:paraId="3AA7BBF8" w14:textId="346C270C" w:rsidR="0055533F" w:rsidRDefault="0055533F" w:rsidP="002A10EA">
                  <w:pPr>
                    <w:framePr w:wrap="around" w:vAnchor="text" w:hAnchor="text" w:x="214" w:y="-13083"/>
                    <w:spacing w:after="240"/>
                    <w:ind w:left="885"/>
                    <w:suppressOverlap/>
                    <w:rPr>
                      <w:rFonts w:ascii="Arial" w:eastAsia="Arial" w:hAnsi="Arial" w:cs="Arial"/>
                      <w:color w:val="211F1F"/>
                      <w:sz w:val="24"/>
                    </w:rPr>
                  </w:pPr>
                  <w:r>
                    <w:rPr>
                      <w:rFonts w:ascii="Arial" w:eastAsia="Arial" w:hAnsi="Arial" w:cs="Arial"/>
                      <w:color w:val="211F1F"/>
                      <w:sz w:val="24"/>
                    </w:rPr>
                    <w:t xml:space="preserve">OD- </w:t>
                  </w:r>
                  <w:sdt>
                    <w:sdtPr>
                      <w:rPr>
                        <w:rFonts w:ascii="Arial" w:eastAsia="Arial" w:hAnsi="Arial" w:cs="Arial"/>
                        <w:color w:val="211F1F"/>
                        <w:sz w:val="24"/>
                      </w:rPr>
                      <w:alias w:val="Vitreous Status "/>
                      <w:tag w:val="Vitreous Status "/>
                      <w:id w:val="1779286948"/>
                      <w:placeholder>
                        <w:docPart w:val="E984451D9C114438896AAE23E0F1B73E"/>
                      </w:placeholder>
                      <w:showingPlcHdr/>
                      <w:dropDownList>
                        <w:listItem w:value="Choose an item."/>
                        <w:listItem w:displayText="Vitreous" w:value="Vitreous"/>
                        <w:listItem w:displayText="Post vitrectomy " w:value="Post vitrectomy "/>
                        <w:listItem w:displayText="Silicone oil " w:value="Silicone oil "/>
                      </w:dropDownList>
                    </w:sdtPr>
                    <w:sdtContent>
                      <w:r w:rsidR="00602BC6" w:rsidRPr="00AC42D4">
                        <w:rPr>
                          <w:rStyle w:val="PlaceholderText"/>
                        </w:rPr>
                        <w:t>Choose an item.</w:t>
                      </w:r>
                    </w:sdtContent>
                  </w:sdt>
                  <w:r>
                    <w:rPr>
                      <w:rFonts w:ascii="Arial" w:eastAsia="Arial" w:hAnsi="Arial" w:cs="Arial"/>
                      <w:color w:val="211F1F"/>
                      <w:sz w:val="24"/>
                    </w:rPr>
                    <w:t xml:space="preserve">   </w:t>
                  </w:r>
                </w:p>
                <w:p w14:paraId="4FE2EBBD" w14:textId="77777777" w:rsidR="0055533F" w:rsidRDefault="0055533F" w:rsidP="002A10EA">
                  <w:pPr>
                    <w:framePr w:wrap="around" w:vAnchor="text" w:hAnchor="text" w:x="214" w:y="-13083"/>
                    <w:spacing w:after="240"/>
                    <w:suppressOverlap/>
                    <w:rPr>
                      <w:rFonts w:ascii="Arial" w:eastAsia="Arial" w:hAnsi="Arial" w:cs="Arial"/>
                      <w:color w:val="211F1F"/>
                      <w:sz w:val="24"/>
                    </w:rPr>
                  </w:pPr>
                </w:p>
              </w:tc>
              <w:tc>
                <w:tcPr>
                  <w:tcW w:w="5078" w:type="dxa"/>
                  <w:tcBorders>
                    <w:top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14:paraId="4F7A98E9" w14:textId="5B4F35B5" w:rsidR="0055533F" w:rsidRDefault="0055533F" w:rsidP="002A10EA">
                  <w:pPr>
                    <w:framePr w:wrap="around" w:vAnchor="text" w:hAnchor="text" w:x="214" w:y="-13083"/>
                    <w:spacing w:after="240"/>
                    <w:ind w:left="885"/>
                    <w:suppressOverlap/>
                  </w:pPr>
                  <w:r>
                    <w:rPr>
                      <w:rFonts w:ascii="Arial" w:eastAsia="Arial" w:hAnsi="Arial" w:cs="Arial"/>
                      <w:color w:val="211F1F"/>
                      <w:sz w:val="24"/>
                    </w:rPr>
                    <w:t xml:space="preserve">OS-  </w:t>
                  </w:r>
                  <w:sdt>
                    <w:sdtPr>
                      <w:rPr>
                        <w:rFonts w:ascii="Arial" w:eastAsia="Arial" w:hAnsi="Arial" w:cs="Arial"/>
                        <w:color w:val="211F1F"/>
                        <w:sz w:val="24"/>
                      </w:rPr>
                      <w:alias w:val="Vitreous Status "/>
                      <w:tag w:val="Vitreous Status "/>
                      <w:id w:val="283709601"/>
                      <w:placeholder>
                        <w:docPart w:val="22AFB6F795F44930823623C438A1AB9D"/>
                      </w:placeholder>
                      <w:showingPlcHdr/>
                      <w:dropDownList>
                        <w:listItem w:value="Choose an item."/>
                        <w:listItem w:displayText="Vitreous" w:value="Vitreous"/>
                        <w:listItem w:displayText="Post vitrectomy " w:value="Post vitrectomy "/>
                        <w:listItem w:displayText="Silicone oil " w:value="Silicone oil "/>
                      </w:dropDownList>
                    </w:sdtPr>
                    <w:sdtContent>
                      <w:r w:rsidRPr="00AC42D4">
                        <w:rPr>
                          <w:rStyle w:val="PlaceholderText"/>
                        </w:rPr>
                        <w:t>Choose an item.</w:t>
                      </w:r>
                    </w:sdtContent>
                  </w:sdt>
                </w:p>
                <w:p w14:paraId="2D490806" w14:textId="77777777" w:rsidR="0055533F" w:rsidRDefault="0055533F" w:rsidP="002A10EA">
                  <w:pPr>
                    <w:framePr w:wrap="around" w:vAnchor="text" w:hAnchor="text" w:x="214" w:y="-13083"/>
                    <w:spacing w:after="240"/>
                    <w:suppressOverlap/>
                    <w:rPr>
                      <w:rFonts w:ascii="Arial" w:eastAsia="Arial" w:hAnsi="Arial" w:cs="Arial"/>
                      <w:color w:val="211F1F"/>
                      <w:sz w:val="24"/>
                    </w:rPr>
                  </w:pPr>
                </w:p>
              </w:tc>
            </w:tr>
          </w:tbl>
          <w:p w14:paraId="68B26C61" w14:textId="77777777" w:rsidR="00BD67CB" w:rsidRDefault="00BD67CB" w:rsidP="00B463FF">
            <w:pPr>
              <w:spacing w:after="240"/>
              <w:rPr>
                <w:rFonts w:ascii="Arial" w:eastAsia="Arial" w:hAnsi="Arial" w:cs="Arial"/>
                <w:b/>
                <w:color w:val="211F1F"/>
              </w:rPr>
            </w:pPr>
          </w:p>
          <w:p w14:paraId="1FF4BA5A" w14:textId="4AAD61EF" w:rsidR="005F7745" w:rsidRPr="00FB5C2E" w:rsidRDefault="00940B4D" w:rsidP="00BD67CB">
            <w:pPr>
              <w:spacing w:after="240"/>
              <w:ind w:left="165"/>
              <w:rPr>
                <w:rFonts w:ascii="Arial" w:eastAsia="Arial" w:hAnsi="Arial" w:cs="Arial"/>
                <w:b/>
                <w:color w:val="211F1F"/>
                <w:sz w:val="24"/>
              </w:rPr>
            </w:pPr>
            <w:r>
              <w:rPr>
                <w:rFonts w:ascii="Arial" w:eastAsia="Arial" w:hAnsi="Arial" w:cs="Arial"/>
                <w:b/>
                <w:color w:val="211F1F"/>
                <w:sz w:val="24"/>
              </w:rPr>
              <w:t>Refractive Surgery</w:t>
            </w:r>
            <w:r w:rsidR="005F7745" w:rsidRPr="00FB5C2E">
              <w:rPr>
                <w:rFonts w:ascii="Arial" w:eastAsia="Arial" w:hAnsi="Arial" w:cs="Arial"/>
                <w:b/>
                <w:color w:val="211F1F"/>
                <w:sz w:val="24"/>
              </w:rPr>
              <w:t xml:space="preserve">: </w:t>
            </w:r>
          </w:p>
          <w:tbl>
            <w:tblPr>
              <w:tblStyle w:val="TableGrid0"/>
              <w:tblW w:w="0" w:type="auto"/>
              <w:tblInd w:w="889" w:type="dxa"/>
              <w:tblLook w:val="04A0" w:firstRow="1" w:lastRow="0" w:firstColumn="1" w:lastColumn="0" w:noHBand="0" w:noVBand="1"/>
            </w:tblPr>
            <w:tblGrid>
              <w:gridCol w:w="5079"/>
              <w:gridCol w:w="5078"/>
            </w:tblGrid>
            <w:tr w:rsidR="0055533F" w14:paraId="6207B58B" w14:textId="77777777" w:rsidTr="003C65C3">
              <w:trPr>
                <w:trHeight w:val="1011"/>
              </w:trPr>
              <w:tc>
                <w:tcPr>
                  <w:tcW w:w="5079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</w:tcBorders>
                </w:tcPr>
                <w:p w14:paraId="00FBB4C1" w14:textId="330BCDE1" w:rsidR="0055533F" w:rsidRDefault="0055533F" w:rsidP="002A10EA">
                  <w:pPr>
                    <w:framePr w:wrap="around" w:vAnchor="text" w:hAnchor="text" w:x="214" w:y="-13083"/>
                    <w:spacing w:after="240"/>
                    <w:ind w:left="885"/>
                    <w:suppressOverlap/>
                    <w:rPr>
                      <w:rFonts w:ascii="Arial" w:eastAsia="Arial" w:hAnsi="Arial" w:cs="Arial"/>
                      <w:color w:val="211F1F"/>
                      <w:sz w:val="24"/>
                    </w:rPr>
                  </w:pPr>
                  <w:r>
                    <w:rPr>
                      <w:rFonts w:ascii="Arial" w:eastAsia="Arial" w:hAnsi="Arial" w:cs="Arial"/>
                      <w:color w:val="211F1F"/>
                      <w:sz w:val="24"/>
                    </w:rPr>
                    <w:t xml:space="preserve">OD- </w:t>
                  </w:r>
                  <w:sdt>
                    <w:sdtPr>
                      <w:rPr>
                        <w:rFonts w:ascii="Arial" w:eastAsia="Arial" w:hAnsi="Arial" w:cs="Arial"/>
                        <w:color w:val="211F1F"/>
                        <w:sz w:val="24"/>
                      </w:rPr>
                      <w:alias w:val="Refractive surgery "/>
                      <w:tag w:val="Refractive surgery "/>
                      <w:id w:val="-660309815"/>
                      <w:placeholder>
                        <w:docPart w:val="05BA12849CFB47BA870591E5D77227A0"/>
                      </w:placeholder>
                      <w:showingPlcHdr/>
                      <w:dropDownList>
                        <w:listItem w:value="Choose an item."/>
                        <w:listItem w:displayText="Untreated" w:value="Untreated"/>
                        <w:listItem w:displayText="LASIK" w:value="LASIK"/>
                        <w:listItem w:displayText="LASEK" w:value="LASEK"/>
                        <w:listItem w:displayText="RK" w:value="RK"/>
                        <w:listItem w:displayText="PRK" w:value="PRK"/>
                      </w:dropDownList>
                    </w:sdtPr>
                    <w:sdtContent>
                      <w:r w:rsidR="00602BC6" w:rsidRPr="00AC42D4">
                        <w:rPr>
                          <w:rStyle w:val="PlaceholderText"/>
                        </w:rPr>
                        <w:t>Choose an item.</w:t>
                      </w:r>
                    </w:sdtContent>
                  </w:sdt>
                  <w:r>
                    <w:rPr>
                      <w:rFonts w:ascii="Arial" w:eastAsia="Arial" w:hAnsi="Arial" w:cs="Arial"/>
                      <w:color w:val="211F1F"/>
                      <w:sz w:val="24"/>
                    </w:rPr>
                    <w:t xml:space="preserve">   </w:t>
                  </w:r>
                </w:p>
                <w:p w14:paraId="53520441" w14:textId="77777777" w:rsidR="00D55262" w:rsidRDefault="00D55262" w:rsidP="002A10EA">
                  <w:pPr>
                    <w:framePr w:wrap="around" w:vAnchor="text" w:hAnchor="text" w:x="214" w:y="-13083"/>
                    <w:spacing w:after="240"/>
                    <w:suppressOverlap/>
                    <w:rPr>
                      <w:rFonts w:ascii="Arial" w:eastAsia="Arial" w:hAnsi="Arial" w:cs="Arial"/>
                      <w:color w:val="211F1F"/>
                      <w:sz w:val="24"/>
                    </w:rPr>
                  </w:pPr>
                </w:p>
              </w:tc>
              <w:tc>
                <w:tcPr>
                  <w:tcW w:w="5078" w:type="dxa"/>
                  <w:tcBorders>
                    <w:top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14:paraId="0C7A0C62" w14:textId="19962819" w:rsidR="0055533F" w:rsidRDefault="0055533F" w:rsidP="002A10EA">
                  <w:pPr>
                    <w:framePr w:wrap="around" w:vAnchor="text" w:hAnchor="text" w:x="214" w:y="-13083"/>
                    <w:spacing w:after="240"/>
                    <w:ind w:left="885"/>
                    <w:suppressOverlap/>
                  </w:pPr>
                  <w:r>
                    <w:rPr>
                      <w:rFonts w:ascii="Arial" w:eastAsia="Arial" w:hAnsi="Arial" w:cs="Arial"/>
                      <w:color w:val="211F1F"/>
                      <w:sz w:val="24"/>
                    </w:rPr>
                    <w:t xml:space="preserve">OS-   </w:t>
                  </w:r>
                  <w:sdt>
                    <w:sdtPr>
                      <w:rPr>
                        <w:rFonts w:ascii="Arial" w:eastAsia="Arial" w:hAnsi="Arial" w:cs="Arial"/>
                        <w:color w:val="211F1F"/>
                        <w:sz w:val="24"/>
                      </w:rPr>
                      <w:alias w:val="Refractive surgery "/>
                      <w:tag w:val="Refractive surgery "/>
                      <w:id w:val="1890297228"/>
                      <w:placeholder>
                        <w:docPart w:val="930399A3679B4A189161DC5C6C9DFB26"/>
                      </w:placeholder>
                      <w:showingPlcHdr/>
                      <w:dropDownList>
                        <w:listItem w:value="Choose an item."/>
                        <w:listItem w:displayText="Untreated" w:value="Untreated"/>
                        <w:listItem w:displayText="LASIK" w:value="LASIK"/>
                        <w:listItem w:displayText="LASEK" w:value="LASEK"/>
                        <w:listItem w:displayText="RK" w:value="RK"/>
                        <w:listItem w:displayText="PRK" w:value="PRK"/>
                      </w:dropDownList>
                    </w:sdtPr>
                    <w:sdtContent>
                      <w:r w:rsidRPr="00AC42D4">
                        <w:rPr>
                          <w:rStyle w:val="PlaceholderText"/>
                        </w:rPr>
                        <w:t>Choose an item.</w:t>
                      </w:r>
                    </w:sdtContent>
                  </w:sdt>
                </w:p>
                <w:p w14:paraId="4139D0B0" w14:textId="77777777" w:rsidR="0055533F" w:rsidRDefault="0055533F" w:rsidP="002A10EA">
                  <w:pPr>
                    <w:framePr w:wrap="around" w:vAnchor="text" w:hAnchor="text" w:x="214" w:y="-13083"/>
                    <w:spacing w:after="240"/>
                    <w:suppressOverlap/>
                    <w:rPr>
                      <w:rFonts w:ascii="Arial" w:eastAsia="Arial" w:hAnsi="Arial" w:cs="Arial"/>
                      <w:color w:val="211F1F"/>
                      <w:sz w:val="24"/>
                    </w:rPr>
                  </w:pPr>
                </w:p>
              </w:tc>
            </w:tr>
          </w:tbl>
          <w:p w14:paraId="1F05C817" w14:textId="79164EF0" w:rsidR="00D55262" w:rsidRPr="00FB5C2E" w:rsidRDefault="00D55262" w:rsidP="00D55262">
            <w:pPr>
              <w:spacing w:after="240"/>
              <w:ind w:left="165"/>
              <w:rPr>
                <w:rFonts w:ascii="Arial" w:eastAsia="Arial" w:hAnsi="Arial" w:cs="Arial"/>
                <w:b/>
                <w:color w:val="211F1F"/>
                <w:sz w:val="24"/>
              </w:rPr>
            </w:pPr>
            <w:r>
              <w:rPr>
                <w:rFonts w:ascii="Arial" w:eastAsia="Arial" w:hAnsi="Arial" w:cs="Arial"/>
                <w:b/>
                <w:color w:val="211F1F"/>
                <w:sz w:val="24"/>
              </w:rPr>
              <w:t>Refractive Target</w:t>
            </w:r>
            <w:r w:rsidRPr="00FB5C2E">
              <w:rPr>
                <w:rFonts w:ascii="Arial" w:eastAsia="Arial" w:hAnsi="Arial" w:cs="Arial"/>
                <w:b/>
                <w:color w:val="211F1F"/>
                <w:sz w:val="24"/>
              </w:rPr>
              <w:t xml:space="preserve">: </w:t>
            </w:r>
          </w:p>
          <w:tbl>
            <w:tblPr>
              <w:tblStyle w:val="TableGrid0"/>
              <w:tblW w:w="0" w:type="auto"/>
              <w:tblInd w:w="889" w:type="dxa"/>
              <w:tblLook w:val="04A0" w:firstRow="1" w:lastRow="0" w:firstColumn="1" w:lastColumn="0" w:noHBand="0" w:noVBand="1"/>
            </w:tblPr>
            <w:tblGrid>
              <w:gridCol w:w="5079"/>
              <w:gridCol w:w="5078"/>
            </w:tblGrid>
            <w:tr w:rsidR="00D55262" w14:paraId="27290E52" w14:textId="77777777" w:rsidTr="00366F9A">
              <w:trPr>
                <w:trHeight w:val="1011"/>
              </w:trPr>
              <w:tc>
                <w:tcPr>
                  <w:tcW w:w="5079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</w:tcBorders>
                </w:tcPr>
                <w:p w14:paraId="3BD9EEE0" w14:textId="19EB9ABE" w:rsidR="00D55262" w:rsidRDefault="00D55262" w:rsidP="002A10EA">
                  <w:pPr>
                    <w:framePr w:wrap="around" w:vAnchor="text" w:hAnchor="text" w:x="214" w:y="-13083"/>
                    <w:spacing w:after="240"/>
                    <w:ind w:left="885"/>
                    <w:suppressOverlap/>
                    <w:rPr>
                      <w:rFonts w:ascii="Arial" w:eastAsia="Arial" w:hAnsi="Arial" w:cs="Arial"/>
                      <w:color w:val="211F1F"/>
                      <w:sz w:val="24"/>
                    </w:rPr>
                  </w:pPr>
                  <w:r>
                    <w:rPr>
                      <w:rFonts w:ascii="Arial" w:eastAsia="Arial" w:hAnsi="Arial" w:cs="Arial"/>
                      <w:color w:val="211F1F"/>
                      <w:sz w:val="24"/>
                    </w:rPr>
                    <w:t xml:space="preserve">OD-   </w:t>
                  </w:r>
                  <w:r w:rsidR="00112DF3">
                    <w:rPr>
                      <w:rFonts w:ascii="Arial" w:eastAsia="Arial" w:hAnsi="Arial" w:cs="Arial"/>
                      <w:b/>
                      <w:color w:val="211F1F"/>
                      <w:sz w:val="24"/>
                      <w:szCs w:val="24"/>
                    </w:rPr>
                    <w:t xml:space="preserve"> </w:t>
                  </w:r>
                  <w:sdt>
                    <w:sdtPr>
                      <w:rPr>
                        <w:rFonts w:ascii="Arial" w:eastAsia="Arial" w:hAnsi="Arial" w:cs="Arial"/>
                        <w:b/>
                        <w:color w:val="211F1F"/>
                        <w:sz w:val="24"/>
                        <w:szCs w:val="24"/>
                      </w:rPr>
                      <w:alias w:val="Refractive Target"/>
                      <w:tag w:val="Refractive Target"/>
                      <w:id w:val="-1427798142"/>
                      <w:placeholder>
                        <w:docPart w:val="741E25699328433CBA525D2F473D8952"/>
                      </w:placeholder>
                      <w:showingPlcHdr/>
                    </w:sdtPr>
                    <w:sdtContent>
                      <w:r w:rsidR="00112DF3" w:rsidRPr="00520575">
                        <w:rPr>
                          <w:rStyle w:val="PlaceholderText"/>
                        </w:rPr>
                        <w:t>Click or tap here to enter text.</w:t>
                      </w:r>
                    </w:sdtContent>
                  </w:sdt>
                  <w:r w:rsidR="00112DF3">
                    <w:rPr>
                      <w:rFonts w:ascii="Arial" w:eastAsia="Arial" w:hAnsi="Arial" w:cs="Arial"/>
                      <w:color w:val="211F1F"/>
                      <w:sz w:val="2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11F1F"/>
                      <w:sz w:val="24"/>
                    </w:rPr>
                    <w:t xml:space="preserve"> </w:t>
                  </w:r>
                </w:p>
                <w:p w14:paraId="32ADDD05" w14:textId="77777777" w:rsidR="00D55262" w:rsidRDefault="00D55262" w:rsidP="002A10EA">
                  <w:pPr>
                    <w:framePr w:wrap="around" w:vAnchor="text" w:hAnchor="text" w:x="214" w:y="-13083"/>
                    <w:spacing w:after="240"/>
                    <w:suppressOverlap/>
                    <w:rPr>
                      <w:rFonts w:ascii="Arial" w:eastAsia="Arial" w:hAnsi="Arial" w:cs="Arial"/>
                      <w:color w:val="211F1F"/>
                      <w:sz w:val="24"/>
                    </w:rPr>
                  </w:pPr>
                </w:p>
              </w:tc>
              <w:tc>
                <w:tcPr>
                  <w:tcW w:w="5078" w:type="dxa"/>
                  <w:tcBorders>
                    <w:top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14:paraId="5304D3E5" w14:textId="6FBF1660" w:rsidR="00D55262" w:rsidRDefault="00D55262" w:rsidP="002A10EA">
                  <w:pPr>
                    <w:framePr w:wrap="around" w:vAnchor="text" w:hAnchor="text" w:x="214" w:y="-13083"/>
                    <w:spacing w:after="240"/>
                    <w:ind w:left="885"/>
                    <w:suppressOverlap/>
                  </w:pPr>
                  <w:r>
                    <w:rPr>
                      <w:rFonts w:ascii="Arial" w:eastAsia="Arial" w:hAnsi="Arial" w:cs="Arial"/>
                      <w:color w:val="211F1F"/>
                      <w:sz w:val="24"/>
                    </w:rPr>
                    <w:t xml:space="preserve">OS-   </w:t>
                  </w:r>
                  <w:r w:rsidR="00112DF3">
                    <w:rPr>
                      <w:rFonts w:ascii="Arial" w:eastAsia="Arial" w:hAnsi="Arial" w:cs="Arial"/>
                      <w:b/>
                      <w:color w:val="211F1F"/>
                      <w:sz w:val="24"/>
                      <w:szCs w:val="24"/>
                    </w:rPr>
                    <w:t xml:space="preserve"> </w:t>
                  </w:r>
                  <w:sdt>
                    <w:sdtPr>
                      <w:rPr>
                        <w:rFonts w:ascii="Arial" w:eastAsia="Arial" w:hAnsi="Arial" w:cs="Arial"/>
                        <w:b/>
                        <w:color w:val="211F1F"/>
                        <w:sz w:val="24"/>
                        <w:szCs w:val="24"/>
                      </w:rPr>
                      <w:alias w:val="Refractive Target"/>
                      <w:tag w:val="Refractive Target"/>
                      <w:id w:val="-46691128"/>
                      <w:placeholder>
                        <w:docPart w:val="D5DAB33A48614F2E826F593B465B26F2"/>
                      </w:placeholder>
                      <w:showingPlcHdr/>
                    </w:sdtPr>
                    <w:sdtContent>
                      <w:r w:rsidR="00112DF3" w:rsidRPr="00520575">
                        <w:rPr>
                          <w:rStyle w:val="PlaceholderText"/>
                        </w:rPr>
                        <w:t>Click or tap here to enter text.</w:t>
                      </w:r>
                    </w:sdtContent>
                  </w:sdt>
                </w:p>
                <w:p w14:paraId="7B41D22D" w14:textId="77777777" w:rsidR="00D55262" w:rsidRDefault="00D55262" w:rsidP="002A10EA">
                  <w:pPr>
                    <w:framePr w:wrap="around" w:vAnchor="text" w:hAnchor="text" w:x="214" w:y="-13083"/>
                    <w:spacing w:after="240"/>
                    <w:suppressOverlap/>
                    <w:rPr>
                      <w:rFonts w:ascii="Arial" w:eastAsia="Arial" w:hAnsi="Arial" w:cs="Arial"/>
                      <w:color w:val="211F1F"/>
                      <w:sz w:val="24"/>
                    </w:rPr>
                  </w:pPr>
                </w:p>
              </w:tc>
            </w:tr>
          </w:tbl>
          <w:p w14:paraId="3A2A6DE4" w14:textId="77777777" w:rsidR="00D55262" w:rsidRDefault="00D55262" w:rsidP="00D55262">
            <w:pPr>
              <w:tabs>
                <w:tab w:val="center" w:pos="7635"/>
                <w:tab w:val="center" w:pos="9056"/>
                <w:tab w:val="center" w:pos="9845"/>
              </w:tabs>
              <w:spacing w:after="240"/>
              <w:rPr>
                <w:rFonts w:ascii="Arial" w:eastAsia="Arial" w:hAnsi="Arial" w:cs="Arial"/>
                <w:b/>
                <w:color w:val="211F1F"/>
                <w:sz w:val="24"/>
                <w:szCs w:val="24"/>
              </w:rPr>
            </w:pPr>
          </w:p>
          <w:p w14:paraId="27DDF426" w14:textId="4C6AD998" w:rsidR="00525919" w:rsidRPr="00F10C8B" w:rsidRDefault="00F10C8B" w:rsidP="00BD67CB">
            <w:pPr>
              <w:tabs>
                <w:tab w:val="center" w:pos="7635"/>
                <w:tab w:val="center" w:pos="9056"/>
                <w:tab w:val="center" w:pos="9845"/>
              </w:tabs>
              <w:spacing w:after="240"/>
              <w:ind w:left="165"/>
              <w:rPr>
                <w:rFonts w:ascii="Arial" w:eastAsia="Arial" w:hAnsi="Arial" w:cs="Arial"/>
                <w:b/>
                <w:color w:val="211F1F"/>
                <w:sz w:val="24"/>
                <w:szCs w:val="24"/>
              </w:rPr>
            </w:pPr>
            <w:r w:rsidRPr="00F10C8B">
              <w:rPr>
                <w:rFonts w:ascii="Arial" w:eastAsia="Arial" w:hAnsi="Arial" w:cs="Arial"/>
                <w:b/>
                <w:color w:val="211F1F"/>
                <w:sz w:val="24"/>
                <w:szCs w:val="24"/>
              </w:rPr>
              <w:t xml:space="preserve">Formula: </w:t>
            </w:r>
            <w:sdt>
              <w:sdtPr>
                <w:rPr>
                  <w:rFonts w:ascii="Arial" w:eastAsia="Arial" w:hAnsi="Arial" w:cs="Arial"/>
                  <w:b/>
                  <w:color w:val="211F1F"/>
                  <w:sz w:val="24"/>
                  <w:szCs w:val="24"/>
                </w:rPr>
                <w:alias w:val="Formula"/>
                <w:tag w:val="Formula"/>
                <w:id w:val="-1499029441"/>
                <w:placeholder>
                  <w:docPart w:val="DefaultPlaceholder_-1854013438"/>
                </w:placeholder>
                <w:showingPlcHdr/>
                <w:comboBox>
                  <w:listItem w:value="Choose an item."/>
                  <w:listItem w:displayText="Barrett Suite" w:value="Barrett Suite"/>
                  <w:listItem w:displayText="SRKT" w:value="SRKT"/>
                  <w:listItem w:displayText="Holladay I" w:value="Holladay I"/>
                  <w:listItem w:displayText="Holladay II" w:value="Holladay II"/>
                  <w:listItem w:displayText="Hoffer Q" w:value="Hoffer Q"/>
                  <w:listItem w:displayText="Haigis" w:value="Haigis"/>
                </w:comboBox>
              </w:sdtPr>
              <w:sdtContent>
                <w:r w:rsidR="001330D3" w:rsidRPr="00520575">
                  <w:rPr>
                    <w:rStyle w:val="PlaceholderText"/>
                  </w:rPr>
                  <w:t>Choose an item.</w:t>
                </w:r>
              </w:sdtContent>
            </w:sdt>
          </w:p>
          <w:p w14:paraId="67B8E4E0" w14:textId="77777777" w:rsidR="00C84360" w:rsidRDefault="00C84360" w:rsidP="00BD67CB">
            <w:pPr>
              <w:tabs>
                <w:tab w:val="center" w:pos="7635"/>
                <w:tab w:val="center" w:pos="9056"/>
                <w:tab w:val="center" w:pos="9845"/>
              </w:tabs>
              <w:spacing w:after="240"/>
              <w:ind w:left="165"/>
              <w:rPr>
                <w:rFonts w:ascii="Arial" w:eastAsia="Arial" w:hAnsi="Arial" w:cs="Arial"/>
                <w:b/>
                <w:color w:val="211F1F"/>
                <w:sz w:val="24"/>
                <w:szCs w:val="24"/>
              </w:rPr>
            </w:pPr>
          </w:p>
          <w:p w14:paraId="07E3C7F9" w14:textId="163E44B0" w:rsidR="00F10C8B" w:rsidRPr="00F10C8B" w:rsidRDefault="00F10C8B" w:rsidP="00BD67CB">
            <w:pPr>
              <w:tabs>
                <w:tab w:val="center" w:pos="7635"/>
                <w:tab w:val="center" w:pos="9056"/>
                <w:tab w:val="center" w:pos="9845"/>
              </w:tabs>
              <w:spacing w:after="240"/>
              <w:ind w:left="165"/>
              <w:rPr>
                <w:rFonts w:ascii="Arial" w:eastAsia="Arial" w:hAnsi="Arial" w:cs="Arial"/>
                <w:b/>
                <w:color w:val="211F1F"/>
                <w:sz w:val="24"/>
                <w:szCs w:val="24"/>
              </w:rPr>
            </w:pPr>
            <w:r w:rsidRPr="00F10C8B">
              <w:rPr>
                <w:rFonts w:ascii="Arial" w:eastAsia="Arial" w:hAnsi="Arial" w:cs="Arial"/>
                <w:b/>
                <w:color w:val="211F1F"/>
                <w:sz w:val="24"/>
                <w:szCs w:val="24"/>
              </w:rPr>
              <w:t>Lens</w:t>
            </w:r>
            <w:r w:rsidR="00564B2C">
              <w:rPr>
                <w:rFonts w:ascii="Arial" w:eastAsia="Arial" w:hAnsi="Arial" w:cs="Arial"/>
                <w:b/>
                <w:color w:val="211F1F"/>
                <w:sz w:val="24"/>
                <w:szCs w:val="24"/>
              </w:rPr>
              <w:t xml:space="preserve"> </w:t>
            </w:r>
            <w:r w:rsidR="00A10D93" w:rsidRPr="00A10D93">
              <w:rPr>
                <w:rFonts w:ascii="Arial" w:eastAsia="Arial" w:hAnsi="Arial" w:cs="Arial"/>
                <w:bCs/>
                <w:color w:val="211F1F"/>
                <w:sz w:val="20"/>
                <w:szCs w:val="20"/>
              </w:rPr>
              <w:t>(manufacturer, model)</w:t>
            </w:r>
            <w:r w:rsidRPr="00F10C8B">
              <w:rPr>
                <w:rFonts w:ascii="Arial" w:eastAsia="Arial" w:hAnsi="Arial" w:cs="Arial"/>
                <w:b/>
                <w:color w:val="211F1F"/>
                <w:sz w:val="24"/>
                <w:szCs w:val="24"/>
              </w:rPr>
              <w:t xml:space="preserve">: </w:t>
            </w:r>
            <w:sdt>
              <w:sdtPr>
                <w:rPr>
                  <w:rFonts w:ascii="Arial" w:eastAsia="Arial" w:hAnsi="Arial" w:cs="Arial"/>
                  <w:b/>
                  <w:color w:val="211F1F"/>
                  <w:sz w:val="24"/>
                  <w:szCs w:val="24"/>
                </w:rPr>
                <w:alias w:val="Lens"/>
                <w:tag w:val="Lens"/>
                <w:id w:val="270748548"/>
                <w:placeholder>
                  <w:docPart w:val="DefaultPlaceholder_-1854013440"/>
                </w:placeholder>
                <w:showingPlcHdr/>
              </w:sdtPr>
              <w:sdtContent>
                <w:r w:rsidR="00C84360" w:rsidRPr="00520575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5E6F6F7E" w14:textId="77777777" w:rsidR="00C84360" w:rsidRDefault="00C84360" w:rsidP="00C84360">
            <w:pPr>
              <w:tabs>
                <w:tab w:val="center" w:pos="7635"/>
                <w:tab w:val="center" w:pos="9056"/>
                <w:tab w:val="center" w:pos="9845"/>
              </w:tabs>
              <w:spacing w:after="240"/>
              <w:rPr>
                <w:rFonts w:ascii="Arial" w:eastAsia="Arial" w:hAnsi="Arial" w:cs="Arial"/>
                <w:b/>
                <w:color w:val="211F1F"/>
                <w:sz w:val="24"/>
              </w:rPr>
            </w:pPr>
          </w:p>
          <w:p w14:paraId="08EC169F" w14:textId="2EA08086" w:rsidR="00094B16" w:rsidRPr="00FB5C2E" w:rsidRDefault="00AF4CD4" w:rsidP="00094B16">
            <w:pPr>
              <w:tabs>
                <w:tab w:val="center" w:pos="7635"/>
                <w:tab w:val="center" w:pos="9056"/>
                <w:tab w:val="center" w:pos="9845"/>
              </w:tabs>
              <w:spacing w:after="240"/>
              <w:ind w:left="165"/>
              <w:rPr>
                <w:b/>
                <w:sz w:val="24"/>
              </w:rPr>
            </w:pPr>
            <w:r w:rsidRPr="00FB5C2E">
              <w:rPr>
                <w:rFonts w:ascii="Arial" w:eastAsia="Arial" w:hAnsi="Arial" w:cs="Arial"/>
                <w:b/>
                <w:color w:val="211F1F"/>
                <w:sz w:val="24"/>
              </w:rPr>
              <w:t>COMMEN</w:t>
            </w:r>
            <w:r w:rsidR="00094B16" w:rsidRPr="00FB5C2E">
              <w:rPr>
                <w:rFonts w:ascii="Arial" w:eastAsia="Arial" w:hAnsi="Arial" w:cs="Arial"/>
                <w:b/>
                <w:color w:val="211F1F"/>
                <w:sz w:val="24"/>
              </w:rPr>
              <w:t>TS:</w:t>
            </w:r>
            <w:r w:rsidR="00094B16" w:rsidRPr="00FB5C2E">
              <w:rPr>
                <w:b/>
                <w:sz w:val="24"/>
              </w:rPr>
              <w:t xml:space="preserve"> </w:t>
            </w:r>
          </w:p>
          <w:p w14:paraId="642C89CE" w14:textId="57ECA977" w:rsidR="00ED47F6" w:rsidRPr="00094B16" w:rsidRDefault="00000000" w:rsidP="00094B16">
            <w:pPr>
              <w:tabs>
                <w:tab w:val="center" w:pos="7635"/>
                <w:tab w:val="center" w:pos="9056"/>
                <w:tab w:val="center" w:pos="9845"/>
              </w:tabs>
              <w:spacing w:after="240"/>
              <w:ind w:left="165"/>
              <w:rPr>
                <w:b/>
              </w:rPr>
            </w:pPr>
            <w:sdt>
              <w:sdtPr>
                <w:rPr>
                  <w:rFonts w:ascii="Arial" w:eastAsia="Arial" w:hAnsi="Arial" w:cs="Arial"/>
                  <w:color w:val="211F1F"/>
                  <w:sz w:val="24"/>
                </w:rPr>
                <w:id w:val="-1589614236"/>
                <w:placeholder>
                  <w:docPart w:val="F0DAC6C4D3E140F6B25D3B50FC8031F7"/>
                </w:placeholder>
                <w:showingPlcHdr/>
              </w:sdtPr>
              <w:sdtContent>
                <w:r w:rsidR="00940B4D" w:rsidRPr="002428E4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bookmarkEnd w:id="0"/>
    <w:p w14:paraId="4C3B828F" w14:textId="2925FCF7" w:rsidR="003C65C3" w:rsidRDefault="008A22D9" w:rsidP="00094B16">
      <w:pPr>
        <w:tabs>
          <w:tab w:val="left" w:pos="1005"/>
        </w:tabs>
        <w:spacing w:after="0"/>
        <w:rPr>
          <w:sz w:val="16"/>
        </w:rPr>
      </w:pPr>
      <w:r>
        <w:rPr>
          <w:sz w:val="16"/>
        </w:rPr>
        <w:t>*</w:t>
      </w:r>
      <w:r w:rsidR="009F581C">
        <w:rPr>
          <w:sz w:val="16"/>
        </w:rPr>
        <w:t>If IOL master is unable to measure axial length, immersion A-scan will be performed.</w:t>
      </w:r>
    </w:p>
    <w:p w14:paraId="536924BD" w14:textId="77777777" w:rsidR="003C65C3" w:rsidRDefault="00BD440A" w:rsidP="00094B16">
      <w:pPr>
        <w:tabs>
          <w:tab w:val="left" w:pos="1005"/>
        </w:tabs>
        <w:spacing w:after="0"/>
        <w:rPr>
          <w:sz w:val="16"/>
        </w:rPr>
      </w:pPr>
      <w:r>
        <w:rPr>
          <w:sz w:val="16"/>
        </w:rPr>
        <w:t xml:space="preserve">*Not all lenses are available </w:t>
      </w:r>
    </w:p>
    <w:p w14:paraId="4E0B8E06" w14:textId="220C7820" w:rsidR="001330D3" w:rsidRPr="009F581C" w:rsidRDefault="00BD440A" w:rsidP="00094B16">
      <w:pPr>
        <w:tabs>
          <w:tab w:val="left" w:pos="1005"/>
        </w:tabs>
        <w:spacing w:after="0"/>
        <w:rPr>
          <w:sz w:val="16"/>
        </w:rPr>
      </w:pPr>
      <w:r>
        <w:rPr>
          <w:sz w:val="16"/>
        </w:rPr>
        <w:t xml:space="preserve">*Recalculations must be done by referring physician </w:t>
      </w:r>
    </w:p>
    <w:sectPr w:rsidR="001330D3" w:rsidRPr="009F581C">
      <w:pgSz w:w="12240" w:h="15840"/>
      <w:pgMar w:top="394" w:right="706" w:bottom="743" w:left="49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744C50" w14:textId="77777777" w:rsidR="004129D1" w:rsidRDefault="004129D1" w:rsidP="00AE68F4">
      <w:pPr>
        <w:spacing w:after="0" w:line="240" w:lineRule="auto"/>
      </w:pPr>
      <w:r>
        <w:separator/>
      </w:r>
    </w:p>
  </w:endnote>
  <w:endnote w:type="continuationSeparator" w:id="0">
    <w:p w14:paraId="3ABCF085" w14:textId="77777777" w:rsidR="004129D1" w:rsidRDefault="004129D1" w:rsidP="00AE68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87230C" w14:textId="77777777" w:rsidR="004129D1" w:rsidRDefault="004129D1" w:rsidP="00AE68F4">
      <w:pPr>
        <w:spacing w:after="0" w:line="240" w:lineRule="auto"/>
      </w:pPr>
      <w:r>
        <w:separator/>
      </w:r>
    </w:p>
  </w:footnote>
  <w:footnote w:type="continuationSeparator" w:id="0">
    <w:p w14:paraId="495A987A" w14:textId="77777777" w:rsidR="004129D1" w:rsidRDefault="004129D1" w:rsidP="00AE68F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31F"/>
    <w:rsid w:val="00094B16"/>
    <w:rsid w:val="000A1F4B"/>
    <w:rsid w:val="00112DF3"/>
    <w:rsid w:val="0011522A"/>
    <w:rsid w:val="001161A5"/>
    <w:rsid w:val="001330D3"/>
    <w:rsid w:val="001C331F"/>
    <w:rsid w:val="001F371F"/>
    <w:rsid w:val="0020714E"/>
    <w:rsid w:val="00220FA7"/>
    <w:rsid w:val="00281DD8"/>
    <w:rsid w:val="002A10EA"/>
    <w:rsid w:val="003C65C3"/>
    <w:rsid w:val="003F2768"/>
    <w:rsid w:val="004129D1"/>
    <w:rsid w:val="0043699D"/>
    <w:rsid w:val="00453CD5"/>
    <w:rsid w:val="00525919"/>
    <w:rsid w:val="0055533F"/>
    <w:rsid w:val="00564B2C"/>
    <w:rsid w:val="005A07D9"/>
    <w:rsid w:val="005F7745"/>
    <w:rsid w:val="00602BC6"/>
    <w:rsid w:val="00633B19"/>
    <w:rsid w:val="00672694"/>
    <w:rsid w:val="006750B9"/>
    <w:rsid w:val="0069279A"/>
    <w:rsid w:val="00790329"/>
    <w:rsid w:val="007B6EBF"/>
    <w:rsid w:val="00832CD0"/>
    <w:rsid w:val="00834EF9"/>
    <w:rsid w:val="00890894"/>
    <w:rsid w:val="008A22D9"/>
    <w:rsid w:val="008E4BF8"/>
    <w:rsid w:val="00940B4D"/>
    <w:rsid w:val="00964058"/>
    <w:rsid w:val="009911CB"/>
    <w:rsid w:val="009F581C"/>
    <w:rsid w:val="00A10D93"/>
    <w:rsid w:val="00A12656"/>
    <w:rsid w:val="00A126FC"/>
    <w:rsid w:val="00A17438"/>
    <w:rsid w:val="00A32BAE"/>
    <w:rsid w:val="00A42FD9"/>
    <w:rsid w:val="00AE68F4"/>
    <w:rsid w:val="00AF4CD4"/>
    <w:rsid w:val="00B161AF"/>
    <w:rsid w:val="00B463FF"/>
    <w:rsid w:val="00B93A9B"/>
    <w:rsid w:val="00BB44F2"/>
    <w:rsid w:val="00BD440A"/>
    <w:rsid w:val="00BD67CB"/>
    <w:rsid w:val="00C66906"/>
    <w:rsid w:val="00C84360"/>
    <w:rsid w:val="00C91A53"/>
    <w:rsid w:val="00CC1DF4"/>
    <w:rsid w:val="00D26CE1"/>
    <w:rsid w:val="00D55262"/>
    <w:rsid w:val="00E12D06"/>
    <w:rsid w:val="00ED47F6"/>
    <w:rsid w:val="00F10C8B"/>
    <w:rsid w:val="00F67EF0"/>
    <w:rsid w:val="00FA405F"/>
    <w:rsid w:val="00FB5C2E"/>
    <w:rsid w:val="00FD1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CD7EF1"/>
  <w15:docId w15:val="{89074081-2E99-4C22-998A-9227FB386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5F7745"/>
    <w:rPr>
      <w:color w:val="808080"/>
    </w:rPr>
  </w:style>
  <w:style w:type="table" w:styleId="TableGrid0">
    <w:name w:val="Table Grid"/>
    <w:basedOn w:val="TableNormal"/>
    <w:uiPriority w:val="39"/>
    <w:rsid w:val="005259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E68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68F4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AE68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68F4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umang\Documents\Custom%20Office%20Templates\recalc.pdf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0DAC6C4D3E140F6B25D3B50FC8031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A88589-6129-4F95-BC7F-7CACC7EF2BF4}"/>
      </w:docPartPr>
      <w:docPartBody>
        <w:p w:rsidR="003A154E" w:rsidRDefault="00045A1B" w:rsidP="00045A1B">
          <w:pPr>
            <w:pStyle w:val="F0DAC6C4D3E140F6B25D3B50FC8031F72"/>
          </w:pPr>
          <w:r w:rsidRPr="002428E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312D53783B6475686520678D428C3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69ED6A-81D9-45BD-86C9-6479261EF5EA}"/>
      </w:docPartPr>
      <w:docPartBody>
        <w:p w:rsidR="00440014" w:rsidRDefault="00045A1B" w:rsidP="00045A1B">
          <w:pPr>
            <w:pStyle w:val="8312D53783B6475686520678D428C321"/>
          </w:pPr>
          <w:r w:rsidRPr="00AC42D4">
            <w:rPr>
              <w:rStyle w:val="PlaceholderText"/>
            </w:rPr>
            <w:t>Choose an item.</w:t>
          </w:r>
        </w:p>
      </w:docPartBody>
    </w:docPart>
    <w:docPart>
      <w:docPartPr>
        <w:name w:val="BBB462A6367D4E1790CEAF8546C320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DD3D67-D31B-4519-9405-1E973B1AB59A}"/>
      </w:docPartPr>
      <w:docPartBody>
        <w:p w:rsidR="00440014" w:rsidRDefault="00045A1B" w:rsidP="00045A1B">
          <w:pPr>
            <w:pStyle w:val="BBB462A6367D4E1790CEAF8546C32032"/>
          </w:pPr>
          <w:r w:rsidRPr="00AC42D4">
            <w:rPr>
              <w:rStyle w:val="PlaceholderText"/>
            </w:rPr>
            <w:t>Choose an item.</w:t>
          </w:r>
        </w:p>
      </w:docPartBody>
    </w:docPart>
    <w:docPart>
      <w:docPartPr>
        <w:name w:val="E984451D9C114438896AAE23E0F1B7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55A970-DA60-4A39-9F7D-8805B66BDB55}"/>
      </w:docPartPr>
      <w:docPartBody>
        <w:p w:rsidR="00440014" w:rsidRDefault="00045A1B" w:rsidP="00045A1B">
          <w:pPr>
            <w:pStyle w:val="E984451D9C114438896AAE23E0F1B73E"/>
          </w:pPr>
          <w:r w:rsidRPr="00AC42D4">
            <w:rPr>
              <w:rStyle w:val="PlaceholderText"/>
            </w:rPr>
            <w:t>Choose an item.</w:t>
          </w:r>
        </w:p>
      </w:docPartBody>
    </w:docPart>
    <w:docPart>
      <w:docPartPr>
        <w:name w:val="22AFB6F795F44930823623C438A1AB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E830BD-1D3D-4428-A755-7D18AD2F329C}"/>
      </w:docPartPr>
      <w:docPartBody>
        <w:p w:rsidR="00440014" w:rsidRDefault="00045A1B" w:rsidP="00045A1B">
          <w:pPr>
            <w:pStyle w:val="22AFB6F795F44930823623C438A1AB9D"/>
          </w:pPr>
          <w:r w:rsidRPr="00AC42D4">
            <w:rPr>
              <w:rStyle w:val="PlaceholderText"/>
            </w:rPr>
            <w:t>Choose an item.</w:t>
          </w:r>
        </w:p>
      </w:docPartBody>
    </w:docPart>
    <w:docPart>
      <w:docPartPr>
        <w:name w:val="05BA12849CFB47BA870591E5D77227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59124F-0989-4A09-9EFD-E2D78B6EC624}"/>
      </w:docPartPr>
      <w:docPartBody>
        <w:p w:rsidR="00440014" w:rsidRDefault="00045A1B" w:rsidP="00045A1B">
          <w:pPr>
            <w:pStyle w:val="05BA12849CFB47BA870591E5D77227A0"/>
          </w:pPr>
          <w:r w:rsidRPr="00AC42D4">
            <w:rPr>
              <w:rStyle w:val="PlaceholderText"/>
            </w:rPr>
            <w:t>Choose an item.</w:t>
          </w:r>
        </w:p>
      </w:docPartBody>
    </w:docPart>
    <w:docPart>
      <w:docPartPr>
        <w:name w:val="930399A3679B4A189161DC5C6C9DFB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A60193-C6AA-401D-8F92-5F6DF79F7FCF}"/>
      </w:docPartPr>
      <w:docPartBody>
        <w:p w:rsidR="00440014" w:rsidRDefault="00045A1B" w:rsidP="00045A1B">
          <w:pPr>
            <w:pStyle w:val="930399A3679B4A189161DC5C6C9DFB26"/>
          </w:pPr>
          <w:r w:rsidRPr="00AC42D4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8D8DC5-CDB2-4C82-AA94-D430FD5B26C6}"/>
      </w:docPartPr>
      <w:docPartBody>
        <w:p w:rsidR="00D25007" w:rsidRDefault="00440014">
          <w:r w:rsidRPr="00520575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BA8A1B-7544-4D72-998E-E04494D99470}"/>
      </w:docPartPr>
      <w:docPartBody>
        <w:p w:rsidR="00D25007" w:rsidRDefault="00440014">
          <w:r w:rsidRPr="0052057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41E25699328433CBA525D2F473D89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0D902D-9A82-4345-8282-A5D4EDB0847C}"/>
      </w:docPartPr>
      <w:docPartBody>
        <w:p w:rsidR="00D119D4" w:rsidRDefault="00D25007" w:rsidP="00D25007">
          <w:pPr>
            <w:pStyle w:val="741E25699328433CBA525D2F473D8952"/>
          </w:pPr>
          <w:r w:rsidRPr="0052057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5DAB33A48614F2E826F593B465B26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211F0C-5BB4-494F-9D86-03DB8DCAAD54}"/>
      </w:docPartPr>
      <w:docPartBody>
        <w:p w:rsidR="00D119D4" w:rsidRDefault="00D25007" w:rsidP="00D25007">
          <w:pPr>
            <w:pStyle w:val="D5DAB33A48614F2E826F593B465B26F2"/>
          </w:pPr>
          <w:r w:rsidRPr="00520575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2F9F"/>
    <w:rsid w:val="00045A1B"/>
    <w:rsid w:val="00243932"/>
    <w:rsid w:val="003A154E"/>
    <w:rsid w:val="00440014"/>
    <w:rsid w:val="009B2F9F"/>
    <w:rsid w:val="00D119D4"/>
    <w:rsid w:val="00D25007"/>
    <w:rsid w:val="00E510E8"/>
    <w:rsid w:val="00F82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25007"/>
    <w:rPr>
      <w:color w:val="808080"/>
    </w:rPr>
  </w:style>
  <w:style w:type="paragraph" w:customStyle="1" w:styleId="F0DAC6C4D3E140F6B25D3B50FC8031F72">
    <w:name w:val="F0DAC6C4D3E140F6B25D3B50FC8031F72"/>
    <w:rsid w:val="00045A1B"/>
    <w:rPr>
      <w:rFonts w:ascii="Calibri" w:eastAsia="Calibri" w:hAnsi="Calibri" w:cs="Calibri"/>
      <w:color w:val="000000"/>
    </w:rPr>
  </w:style>
  <w:style w:type="paragraph" w:customStyle="1" w:styleId="8312D53783B6475686520678D428C321">
    <w:name w:val="8312D53783B6475686520678D428C321"/>
    <w:rsid w:val="00045A1B"/>
  </w:style>
  <w:style w:type="paragraph" w:customStyle="1" w:styleId="BBB462A6367D4E1790CEAF8546C32032">
    <w:name w:val="BBB462A6367D4E1790CEAF8546C32032"/>
    <w:rsid w:val="00045A1B"/>
  </w:style>
  <w:style w:type="paragraph" w:customStyle="1" w:styleId="E984451D9C114438896AAE23E0F1B73E">
    <w:name w:val="E984451D9C114438896AAE23E0F1B73E"/>
    <w:rsid w:val="00045A1B"/>
  </w:style>
  <w:style w:type="paragraph" w:customStyle="1" w:styleId="22AFB6F795F44930823623C438A1AB9D">
    <w:name w:val="22AFB6F795F44930823623C438A1AB9D"/>
    <w:rsid w:val="00045A1B"/>
  </w:style>
  <w:style w:type="paragraph" w:customStyle="1" w:styleId="05BA12849CFB47BA870591E5D77227A0">
    <w:name w:val="05BA12849CFB47BA870591E5D77227A0"/>
    <w:rsid w:val="00045A1B"/>
  </w:style>
  <w:style w:type="paragraph" w:customStyle="1" w:styleId="930399A3679B4A189161DC5C6C9DFB26">
    <w:name w:val="930399A3679B4A189161DC5C6C9DFB26"/>
    <w:rsid w:val="00045A1B"/>
  </w:style>
  <w:style w:type="paragraph" w:customStyle="1" w:styleId="741E25699328433CBA525D2F473D8952">
    <w:name w:val="741E25699328433CBA525D2F473D8952"/>
    <w:rsid w:val="00D25007"/>
    <w:rPr>
      <w:kern w:val="2"/>
      <w14:ligatures w14:val="standardContextual"/>
    </w:rPr>
  </w:style>
  <w:style w:type="paragraph" w:customStyle="1" w:styleId="D5DAB33A48614F2E826F593B465B26F2">
    <w:name w:val="D5DAB33A48614F2E826F593B465B26F2"/>
    <w:rsid w:val="00D25007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5A736A5B706B4199ADE3F9660632E8" ma:contentTypeVersion="14" ma:contentTypeDescription="Create a new document." ma:contentTypeScope="" ma:versionID="ad0b91d048d1eeddf93357c538cd31d6">
  <xsd:schema xmlns:xsd="http://www.w3.org/2001/XMLSchema" xmlns:xs="http://www.w3.org/2001/XMLSchema" xmlns:p="http://schemas.microsoft.com/office/2006/metadata/properties" xmlns:ns3="b84fef3d-7b35-4713-a4e6-f27219e8cadd" xmlns:ns4="2d374a3c-f27b-4379-8d9b-b3c67df34604" targetNamespace="http://schemas.microsoft.com/office/2006/metadata/properties" ma:root="true" ma:fieldsID="6d4354bad08b0ba67b262c44da3449a9" ns3:_="" ns4:_="">
    <xsd:import namespace="b84fef3d-7b35-4713-a4e6-f27219e8cadd"/>
    <xsd:import namespace="2d374a3c-f27b-4379-8d9b-b3c67df3460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LengthInSecond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4fef3d-7b35-4713-a4e6-f27219e8cad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374a3c-f27b-4379-8d9b-b3c67df346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d374a3c-f27b-4379-8d9b-b3c67df34604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56D1E08-3A3A-4838-80E4-CF28701C98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4fef3d-7b35-4713-a4e6-f27219e8cadd"/>
    <ds:schemaRef ds:uri="2d374a3c-f27b-4379-8d9b-b3c67df346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A7610CE-5295-46CD-9832-E07D3A8CA511}">
  <ds:schemaRefs>
    <ds:schemaRef ds:uri="http://schemas.microsoft.com/office/2006/metadata/properties"/>
    <ds:schemaRef ds:uri="http://schemas.microsoft.com/office/infopath/2007/PartnerControls"/>
    <ds:schemaRef ds:uri="2d374a3c-f27b-4379-8d9b-b3c67df34604"/>
  </ds:schemaRefs>
</ds:datastoreItem>
</file>

<file path=customXml/itemProps3.xml><?xml version="1.0" encoding="utf-8"?>
<ds:datastoreItem xmlns:ds="http://schemas.openxmlformats.org/officeDocument/2006/customXml" ds:itemID="{8FF84FBA-67F3-4B4C-8C7C-5DCED8CA5FF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9C1A50B-46F7-4DF6-B513-5D570737A9D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recalc.pdf</Template>
  <TotalTime>28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ey3501.pmd</vt:lpstr>
    </vt:vector>
  </TitlesOfParts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ey3501.pmd</dc:title>
  <dc:subject/>
  <dc:creator>Marika Yumang</dc:creator>
  <cp:keywords/>
  <cp:lastModifiedBy>Marika Yumang</cp:lastModifiedBy>
  <cp:revision>28</cp:revision>
  <dcterms:created xsi:type="dcterms:W3CDTF">2023-06-15T17:02:00Z</dcterms:created>
  <dcterms:modified xsi:type="dcterms:W3CDTF">2024-04-25T19:44:00Z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0x010100525A736A5B706B4199ADE3F9660632E8</vt:lpwstr>
  </property>
</Properties>
</file>