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E43E6" w14:textId="699B5406" w:rsidR="00B152C3" w:rsidRPr="009D3876" w:rsidRDefault="0066533B" w:rsidP="00F267AB">
      <w:pPr>
        <w:pStyle w:val="Heading1"/>
        <w:rPr>
          <w:rFonts w:asciiTheme="minorHAnsi" w:hAnsiTheme="minorHAnsi"/>
          <w:b/>
        </w:rPr>
      </w:pPr>
      <w:r w:rsidRPr="00BC4CFE">
        <w:rPr>
          <w:rFonts w:asciiTheme="minorHAnsi" w:hAnsiTheme="minorHAnsi"/>
          <w:b/>
          <w:color w:val="C45911" w:themeColor="accent2" w:themeShade="BF"/>
          <w:sz w:val="40"/>
        </w:rPr>
        <w:t xml:space="preserve">Final Project Report </w:t>
      </w:r>
      <w:r w:rsidR="00F267AB" w:rsidRPr="00BC4CFE">
        <w:rPr>
          <w:rFonts w:asciiTheme="minorHAnsi" w:hAnsiTheme="minorHAnsi"/>
          <w:b/>
          <w:color w:val="C45911" w:themeColor="accent2" w:themeShade="BF"/>
          <w:sz w:val="40"/>
        </w:rPr>
        <w:t>Guidance</w:t>
      </w:r>
      <w:r w:rsidR="00974FA1">
        <w:rPr>
          <w:rFonts w:asciiTheme="minorHAnsi" w:hAnsiTheme="minorHAnsi"/>
          <w:b/>
          <w:color w:val="C45911" w:themeColor="accent2" w:themeShade="BF"/>
          <w:sz w:val="40"/>
        </w:rPr>
        <w:t>: Cancer Screening Promotion Special Call</w:t>
      </w:r>
    </w:p>
    <w:p w14:paraId="781FAB76" w14:textId="450B06FE" w:rsidR="0066533B" w:rsidRDefault="0066533B">
      <w:bookmarkStart w:id="0" w:name="_GoBack"/>
      <w:bookmarkEnd w:id="0"/>
    </w:p>
    <w:p w14:paraId="7201D70F" w14:textId="44B48514" w:rsidR="0066533B" w:rsidRPr="00BC4CFE" w:rsidRDefault="0066533B">
      <w:r>
        <w:t xml:space="preserve">The Community Partnership Program requires all funded projects </w:t>
      </w:r>
      <w:r w:rsidR="009F3C35">
        <w:t xml:space="preserve">to </w:t>
      </w:r>
      <w:r>
        <w:t xml:space="preserve">submit a final project report 30 days after the project </w:t>
      </w:r>
      <w:r w:rsidR="00F670E2">
        <w:t xml:space="preserve">end </w:t>
      </w:r>
      <w:r>
        <w:t xml:space="preserve">date. </w:t>
      </w:r>
      <w:r w:rsidR="00F670E2">
        <w:t xml:space="preserve">Prior to submitting the final project report, </w:t>
      </w:r>
      <w:r w:rsidR="00900E97" w:rsidRPr="23077C3F">
        <w:rPr>
          <w:b/>
          <w:bCs/>
        </w:rPr>
        <w:t>first</w:t>
      </w:r>
      <w:r w:rsidR="007118B4" w:rsidRPr="23077C3F">
        <w:rPr>
          <w:b/>
          <w:bCs/>
        </w:rPr>
        <w:t>-</w:t>
      </w:r>
      <w:r w:rsidR="00900E97" w:rsidRPr="23077C3F">
        <w:rPr>
          <w:b/>
          <w:bCs/>
        </w:rPr>
        <w:t>time</w:t>
      </w:r>
      <w:r w:rsidR="00900E97">
        <w:t xml:space="preserve"> </w:t>
      </w:r>
      <w:r w:rsidR="00F670E2">
        <w:t>g</w:t>
      </w:r>
      <w:r w:rsidR="009D34E9">
        <w:t xml:space="preserve">rantees are </w:t>
      </w:r>
      <w:r w:rsidR="00900E97">
        <w:t xml:space="preserve">encouraged </w:t>
      </w:r>
      <w:r w:rsidR="00F832D3">
        <w:t xml:space="preserve">to </w:t>
      </w:r>
      <w:r w:rsidR="00F670E2">
        <w:t xml:space="preserve">meet </w:t>
      </w:r>
      <w:r w:rsidR="00304EB3">
        <w:t xml:space="preserve">with a CPP team member </w:t>
      </w:r>
      <w:r w:rsidR="00F670E2">
        <w:t>for a final project report consultation</w:t>
      </w:r>
      <w:r w:rsidR="00C4318D">
        <w:t xml:space="preserve"> (see details below)</w:t>
      </w:r>
      <w:r w:rsidR="00900E97">
        <w:t xml:space="preserve"> to ensure the report is completed correctly</w:t>
      </w:r>
      <w:r w:rsidR="00BC4CFE">
        <w:t>.</w:t>
      </w:r>
    </w:p>
    <w:p w14:paraId="78D525D4" w14:textId="07FC70A3" w:rsidR="003D3D61" w:rsidRDefault="3083B230">
      <w:r>
        <w:t xml:space="preserve">The final project report is comprised of demographic and narrative questions, answered in our grant management online portal. The questions are below to help you prepare answers before submitting online. Where applicable, adhere to the stated word limits.  </w:t>
      </w:r>
    </w:p>
    <w:p w14:paraId="7A79D1BD" w14:textId="7476167B" w:rsidR="009477CF" w:rsidRDefault="009477CF">
      <w:r>
        <w:t>We use this data to create a variety of reports for groups such as</w:t>
      </w:r>
      <w:r w:rsidR="006335D8">
        <w:t xml:space="preserve"> CPP grantees and stakeholders,</w:t>
      </w:r>
      <w:r>
        <w:t xml:space="preserve"> OHSU </w:t>
      </w:r>
      <w:r w:rsidR="006335D8">
        <w:t>l</w:t>
      </w:r>
      <w:r>
        <w:t xml:space="preserve">eadership, the Oregon State Legislature, the NIH National Cancer Institute, and in the </w:t>
      </w:r>
      <w:hyperlink r:id="rId11" w:history="1">
        <w:r w:rsidRPr="009477CF">
          <w:rPr>
            <w:rStyle w:val="Hyperlink"/>
            <w:rFonts w:asciiTheme="minorHAnsi" w:hAnsiTheme="minorHAnsi" w:cstheme="minorBidi"/>
          </w:rPr>
          <w:t>Program Impact</w:t>
        </w:r>
      </w:hyperlink>
      <w:r>
        <w:t xml:space="preserve"> section of our website. Thank you for providing the most accurate data possible to support these many reporting needs!  </w:t>
      </w:r>
    </w:p>
    <w:p w14:paraId="2419340C" w14:textId="3E8741AF" w:rsidR="00072C46" w:rsidRPr="00BC4CFE" w:rsidRDefault="007B00BE" w:rsidP="00785C5C">
      <w:pPr>
        <w:spacing w:before="160" w:after="80"/>
        <w:rPr>
          <w:b/>
          <w:color w:val="C45911" w:themeColor="accent2" w:themeShade="BF"/>
          <w:sz w:val="28"/>
        </w:rPr>
      </w:pPr>
      <w:r w:rsidRPr="00BC4CFE">
        <w:rPr>
          <w:b/>
          <w:color w:val="C45911" w:themeColor="accent2" w:themeShade="BF"/>
          <w:sz w:val="28"/>
        </w:rPr>
        <w:t>Submitting a</w:t>
      </w:r>
      <w:r w:rsidR="009728C3" w:rsidRPr="00BC4CFE">
        <w:rPr>
          <w:b/>
          <w:color w:val="C45911" w:themeColor="accent2" w:themeShade="BF"/>
          <w:sz w:val="28"/>
        </w:rPr>
        <w:t xml:space="preserve"> final project</w:t>
      </w:r>
      <w:r w:rsidR="0066533B" w:rsidRPr="00BC4CFE">
        <w:rPr>
          <w:b/>
          <w:color w:val="C45911" w:themeColor="accent2" w:themeShade="BF"/>
          <w:sz w:val="28"/>
        </w:rPr>
        <w:t xml:space="preserve"> report</w:t>
      </w:r>
    </w:p>
    <w:p w14:paraId="75EE77EA" w14:textId="53C97C7E" w:rsidR="000F1612" w:rsidRDefault="00072C46" w:rsidP="00F267AB">
      <w:pPr>
        <w:rPr>
          <w:b/>
          <w:color w:val="C45911" w:themeColor="accent2" w:themeShade="BF"/>
          <w:sz w:val="24"/>
        </w:rPr>
      </w:pPr>
      <w:r>
        <w:rPr>
          <w:rFonts w:cstheme="minorHAnsi"/>
          <w:bCs/>
          <w:color w:val="000000"/>
        </w:rPr>
        <w:t xml:space="preserve">For questions about using the portal, contact Devra O’Gara at </w:t>
      </w:r>
      <w:hyperlink r:id="rId12" w:history="1">
        <w:r w:rsidR="001C546F" w:rsidRPr="00CC612C">
          <w:rPr>
            <w:rStyle w:val="Hyperlink"/>
            <w:rFonts w:asciiTheme="minorHAnsi" w:hAnsiTheme="minorHAnsi" w:cstheme="minorHAnsi"/>
            <w:bCs/>
          </w:rPr>
          <w:t>KnightCancerCRO@ohsu.edu</w:t>
        </w:r>
      </w:hyperlink>
    </w:p>
    <w:p w14:paraId="587B37C1" w14:textId="7A31891A" w:rsidR="000F1612" w:rsidRPr="00123BC3" w:rsidRDefault="000F1612" w:rsidP="000F1612">
      <w:pPr>
        <w:pStyle w:val="ListParagraph"/>
        <w:numPr>
          <w:ilvl w:val="0"/>
          <w:numId w:val="2"/>
        </w:numPr>
        <w:spacing w:after="0" w:line="240" w:lineRule="auto"/>
        <w:rPr>
          <w:rFonts w:cstheme="minorHAnsi"/>
          <w:b/>
        </w:rPr>
      </w:pPr>
      <w:r w:rsidRPr="00123BC3">
        <w:rPr>
          <w:rFonts w:cstheme="minorHAnsi"/>
          <w:b/>
          <w:bCs/>
          <w:color w:val="000000"/>
        </w:rPr>
        <w:t>Login to our applicant and grantee portal</w:t>
      </w:r>
      <w:r>
        <w:rPr>
          <w:rFonts w:cstheme="minorHAnsi"/>
          <w:b/>
          <w:bCs/>
          <w:color w:val="000000"/>
        </w:rPr>
        <w:t xml:space="preserve"> </w:t>
      </w:r>
    </w:p>
    <w:p w14:paraId="0A16C8C0" w14:textId="77777777" w:rsidR="000F1612" w:rsidRPr="00123BC3" w:rsidRDefault="000F1612" w:rsidP="000F1612">
      <w:pPr>
        <w:numPr>
          <w:ilvl w:val="1"/>
          <w:numId w:val="50"/>
        </w:numPr>
        <w:spacing w:after="0" w:line="240" w:lineRule="auto"/>
        <w:rPr>
          <w:rFonts w:cstheme="minorHAnsi"/>
          <w:color w:val="000000"/>
        </w:rPr>
      </w:pPr>
      <w:r w:rsidRPr="00123BC3">
        <w:rPr>
          <w:rFonts w:cstheme="minorHAnsi"/>
          <w:color w:val="000000"/>
        </w:rPr>
        <w:t>Go to </w:t>
      </w:r>
      <w:hyperlink r:id="rId13" w:history="1">
        <w:r w:rsidRPr="00123BC3">
          <w:rPr>
            <w:rStyle w:val="Hyperlink"/>
            <w:rFonts w:asciiTheme="minorHAnsi" w:hAnsiTheme="minorHAnsi" w:cstheme="minorHAnsi"/>
          </w:rPr>
          <w:t>https://webportalapp.com/sp/ohsu-cpp </w:t>
        </w:r>
      </w:hyperlink>
      <w:r w:rsidRPr="00123BC3">
        <w:rPr>
          <w:rFonts w:cstheme="minorHAnsi"/>
          <w:color w:val="000000"/>
        </w:rPr>
        <w:t> </w:t>
      </w:r>
    </w:p>
    <w:p w14:paraId="272014DD" w14:textId="66375B33" w:rsidR="000F1612" w:rsidRPr="00123BC3" w:rsidRDefault="000F1612" w:rsidP="000F1612">
      <w:pPr>
        <w:numPr>
          <w:ilvl w:val="2"/>
          <w:numId w:val="52"/>
        </w:numPr>
        <w:spacing w:after="0" w:line="240" w:lineRule="auto"/>
        <w:rPr>
          <w:rFonts w:cstheme="minorHAnsi"/>
          <w:color w:val="000000"/>
        </w:rPr>
      </w:pPr>
      <w:r w:rsidRPr="00123BC3">
        <w:rPr>
          <w:rFonts w:cstheme="minorHAnsi"/>
          <w:color w:val="000000"/>
        </w:rPr>
        <w:t xml:space="preserve">If you have </w:t>
      </w:r>
      <w:r w:rsidR="00072C46">
        <w:rPr>
          <w:rFonts w:cstheme="minorHAnsi"/>
          <w:color w:val="000000"/>
        </w:rPr>
        <w:t xml:space="preserve">previously </w:t>
      </w:r>
      <w:r w:rsidRPr="00123BC3">
        <w:rPr>
          <w:rFonts w:cstheme="minorHAnsi"/>
          <w:color w:val="000000"/>
        </w:rPr>
        <w:t>logged into the portal: Login using th</w:t>
      </w:r>
      <w:r w:rsidR="005F4FC1">
        <w:rPr>
          <w:rFonts w:cstheme="minorHAnsi"/>
          <w:color w:val="000000"/>
        </w:rPr>
        <w:t>e</w:t>
      </w:r>
      <w:r w:rsidRPr="00123BC3">
        <w:rPr>
          <w:rFonts w:cstheme="minorHAnsi"/>
          <w:color w:val="000000"/>
        </w:rPr>
        <w:t xml:space="preserve"> email addres</w:t>
      </w:r>
      <w:r w:rsidR="005F4FC1">
        <w:rPr>
          <w:rFonts w:cstheme="minorHAnsi"/>
          <w:color w:val="000000"/>
        </w:rPr>
        <w:t xml:space="preserve">s we used to contact you </w:t>
      </w:r>
      <w:r w:rsidRPr="00123BC3">
        <w:rPr>
          <w:rFonts w:cstheme="minorHAnsi"/>
          <w:color w:val="000000"/>
        </w:rPr>
        <w:t>and the password you created when you set up an account</w:t>
      </w:r>
      <w:r w:rsidR="005F4FC1">
        <w:rPr>
          <w:rFonts w:cstheme="minorHAnsi"/>
          <w:color w:val="000000"/>
        </w:rPr>
        <w:t xml:space="preserve"> (if applicable)</w:t>
      </w:r>
      <w:r w:rsidRPr="00123BC3">
        <w:rPr>
          <w:rFonts w:cstheme="minorHAnsi"/>
          <w:color w:val="000000"/>
        </w:rPr>
        <w:t xml:space="preserve">. </w:t>
      </w:r>
    </w:p>
    <w:p w14:paraId="14CD3515" w14:textId="5B1FA1A9" w:rsidR="000F1612" w:rsidRPr="00785C5C" w:rsidRDefault="000F1612" w:rsidP="00785C5C">
      <w:pPr>
        <w:numPr>
          <w:ilvl w:val="2"/>
          <w:numId w:val="52"/>
        </w:numPr>
        <w:spacing w:after="0" w:line="240" w:lineRule="auto"/>
        <w:rPr>
          <w:rFonts w:cstheme="minorHAnsi"/>
          <w:color w:val="000000"/>
        </w:rPr>
      </w:pPr>
      <w:r w:rsidRPr="00123BC3">
        <w:rPr>
          <w:rFonts w:cstheme="minorHAnsi"/>
          <w:color w:val="000000"/>
        </w:rPr>
        <w:t>If you have not logged in before (or have forgo</w:t>
      </w:r>
      <w:r>
        <w:rPr>
          <w:rFonts w:cstheme="minorHAnsi"/>
          <w:color w:val="000000"/>
        </w:rPr>
        <w:t>t</w:t>
      </w:r>
      <w:r w:rsidRPr="00123BC3">
        <w:rPr>
          <w:rFonts w:cstheme="minorHAnsi"/>
          <w:color w:val="000000"/>
        </w:rPr>
        <w:t>t</w:t>
      </w:r>
      <w:r>
        <w:rPr>
          <w:rFonts w:cstheme="minorHAnsi"/>
          <w:color w:val="000000"/>
        </w:rPr>
        <w:t>en</w:t>
      </w:r>
      <w:r w:rsidRPr="00123BC3">
        <w:rPr>
          <w:rFonts w:cstheme="minorHAnsi"/>
          <w:color w:val="000000"/>
        </w:rPr>
        <w:t xml:space="preserve"> your password)</w:t>
      </w:r>
      <w:r w:rsidR="005F4FC1">
        <w:rPr>
          <w:rFonts w:cstheme="minorHAnsi"/>
          <w:color w:val="000000"/>
        </w:rPr>
        <w:t>, c</w:t>
      </w:r>
      <w:r w:rsidRPr="00123BC3">
        <w:rPr>
          <w:rFonts w:cstheme="minorHAnsi"/>
          <w:color w:val="000000"/>
        </w:rPr>
        <w:t>reate a new password using the “</w:t>
      </w:r>
      <w:hyperlink r:id="rId14" w:history="1">
        <w:r w:rsidRPr="00123BC3">
          <w:rPr>
            <w:rStyle w:val="Hyperlink"/>
            <w:rFonts w:asciiTheme="minorHAnsi" w:hAnsiTheme="minorHAnsi" w:cstheme="minorHAnsi"/>
          </w:rPr>
          <w:t>Forgot your password?</w:t>
        </w:r>
      </w:hyperlink>
      <w:r w:rsidRPr="00123BC3">
        <w:rPr>
          <w:rFonts w:cstheme="minorHAnsi"/>
          <w:color w:val="000000"/>
        </w:rPr>
        <w:t>” link.</w:t>
      </w:r>
      <w:r w:rsidR="005F4FC1">
        <w:rPr>
          <w:rFonts w:cstheme="minorHAnsi"/>
          <w:color w:val="000000"/>
        </w:rPr>
        <w:t xml:space="preserve">  </w:t>
      </w:r>
      <w:r w:rsidR="009121E2" w:rsidRPr="00785C5C">
        <w:rPr>
          <w:rFonts w:cstheme="minorHAnsi"/>
          <w:i/>
          <w:color w:val="2F5496" w:themeColor="accent5" w:themeShade="BF"/>
        </w:rPr>
        <w:t>D</w:t>
      </w:r>
      <w:r w:rsidR="005F4FC1" w:rsidRPr="00785C5C">
        <w:rPr>
          <w:rFonts w:cstheme="minorHAnsi"/>
          <w:i/>
          <w:color w:val="2F5496" w:themeColor="accent5" w:themeShade="BF"/>
        </w:rPr>
        <w:t xml:space="preserve">o not use the “Sign up” button under “Need an Account”.  An account is already set up for you. </w:t>
      </w:r>
    </w:p>
    <w:p w14:paraId="5B431F7A" w14:textId="442C755F" w:rsidR="005F4FC1" w:rsidRDefault="005F4FC1" w:rsidP="13A50C18">
      <w:pPr>
        <w:spacing w:after="0" w:line="240" w:lineRule="auto"/>
        <w:ind w:left="1440"/>
        <w:jc w:val="both"/>
        <w:rPr>
          <w:color w:val="000000"/>
        </w:rPr>
      </w:pPr>
      <w:r>
        <w:rPr>
          <w:noProof/>
          <w:color w:val="2B579A"/>
          <w:shd w:val="clear" w:color="auto" w:fill="E6E6E6"/>
        </w:rPr>
        <w:drawing>
          <wp:inline distT="0" distB="0" distL="0" distR="0" wp14:anchorId="5335BB4D" wp14:editId="1A3EB248">
            <wp:extent cx="2947916" cy="12582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2768" b="33124"/>
                    <a:stretch/>
                  </pic:blipFill>
                  <pic:spPr bwMode="auto">
                    <a:xfrm>
                      <a:off x="0" y="0"/>
                      <a:ext cx="2961932" cy="1264246"/>
                    </a:xfrm>
                    <a:prstGeom prst="rect">
                      <a:avLst/>
                    </a:prstGeom>
                    <a:ln>
                      <a:noFill/>
                    </a:ln>
                    <a:extLst>
                      <a:ext uri="{53640926-AAD7-44D8-BBD7-CCE9431645EC}">
                        <a14:shadowObscured xmlns:a14="http://schemas.microsoft.com/office/drawing/2010/main"/>
                      </a:ext>
                    </a:extLst>
                  </pic:spPr>
                </pic:pic>
              </a:graphicData>
            </a:graphic>
          </wp:inline>
        </w:drawing>
      </w:r>
    </w:p>
    <w:p w14:paraId="74B17C70" w14:textId="73BAEE48" w:rsidR="005F4FC1" w:rsidRDefault="005F4FC1" w:rsidP="00780AF2">
      <w:pPr>
        <w:spacing w:after="0" w:line="240" w:lineRule="auto"/>
        <w:ind w:left="1440"/>
        <w:rPr>
          <w:rFonts w:cstheme="minorHAnsi"/>
          <w:color w:val="000000"/>
        </w:rPr>
      </w:pPr>
    </w:p>
    <w:p w14:paraId="65542FCC" w14:textId="69BA97D3" w:rsidR="00D318C3" w:rsidRDefault="00D318C3" w:rsidP="00780AF2">
      <w:pPr>
        <w:spacing w:after="0" w:line="240" w:lineRule="auto"/>
        <w:ind w:left="1440"/>
        <w:rPr>
          <w:rFonts w:cstheme="minorHAnsi"/>
          <w:color w:val="000000"/>
        </w:rPr>
      </w:pPr>
    </w:p>
    <w:p w14:paraId="365F5704" w14:textId="35352FB2" w:rsidR="00395D11" w:rsidRDefault="00395D11">
      <w:pPr>
        <w:rPr>
          <w:rFonts w:cstheme="minorHAnsi"/>
          <w:color w:val="000000"/>
        </w:rPr>
      </w:pPr>
      <w:r>
        <w:rPr>
          <w:rFonts w:cstheme="minorHAnsi"/>
          <w:color w:val="000000"/>
        </w:rPr>
        <w:br w:type="page"/>
      </w:r>
    </w:p>
    <w:p w14:paraId="0EAED33F" w14:textId="77777777" w:rsidR="00D318C3" w:rsidRDefault="00D318C3" w:rsidP="00780AF2">
      <w:pPr>
        <w:spacing w:after="0" w:line="240" w:lineRule="auto"/>
        <w:ind w:left="1440"/>
        <w:rPr>
          <w:rFonts w:cstheme="minorHAnsi"/>
          <w:color w:val="000000"/>
        </w:rPr>
      </w:pPr>
    </w:p>
    <w:p w14:paraId="61071D52" w14:textId="0592CA27" w:rsidR="00414BF9" w:rsidRPr="00395D11" w:rsidRDefault="75351254" w:rsidP="00395D11">
      <w:pPr>
        <w:pStyle w:val="ListParagraph"/>
        <w:numPr>
          <w:ilvl w:val="0"/>
          <w:numId w:val="2"/>
        </w:numPr>
        <w:rPr>
          <w:rFonts w:cstheme="minorHAnsi"/>
          <w:color w:val="000000"/>
        </w:rPr>
      </w:pPr>
      <w:r w:rsidRPr="13A50C18">
        <w:rPr>
          <w:b/>
          <w:bCs/>
          <w:color w:val="000000" w:themeColor="text1"/>
        </w:rPr>
        <w:t xml:space="preserve">Review your “Applicant and Organization Profile” </w:t>
      </w:r>
      <w:r w:rsidRPr="13A50C18">
        <w:rPr>
          <w:color w:val="000000" w:themeColor="text1"/>
        </w:rPr>
        <w:t xml:space="preserve">to ensure it is up to date. </w:t>
      </w:r>
      <w:r w:rsidRPr="13A50C18">
        <w:rPr>
          <w:i/>
          <w:iCs/>
          <w:color w:val="000000" w:themeColor="text1"/>
        </w:rPr>
        <w:t>Click the pencil icon on the right to review and edit it. The eye icon is review only.</w:t>
      </w:r>
    </w:p>
    <w:p w14:paraId="6B61FA3B" w14:textId="77777777" w:rsidR="00395D11" w:rsidRPr="00395D11" w:rsidRDefault="00395D11" w:rsidP="00395D11">
      <w:pPr>
        <w:pStyle w:val="ListParagraph"/>
        <w:rPr>
          <w:rFonts w:cstheme="minorHAnsi"/>
          <w:color w:val="000000"/>
        </w:rPr>
      </w:pPr>
    </w:p>
    <w:p w14:paraId="6E8F1AEC" w14:textId="73B0CF21" w:rsidR="003D0EB8" w:rsidRDefault="75351254" w:rsidP="00780AF2">
      <w:pPr>
        <w:pStyle w:val="ListParagraph"/>
      </w:pPr>
      <w:r w:rsidRPr="13A50C18">
        <w:rPr>
          <w:b/>
          <w:bCs/>
        </w:rPr>
        <w:t>Find your</w:t>
      </w:r>
      <w:r w:rsidR="41DEAA1D" w:rsidRPr="13A50C18">
        <w:rPr>
          <w:b/>
          <w:bCs/>
        </w:rPr>
        <w:t xml:space="preserve"> proposal </w:t>
      </w:r>
      <w:r w:rsidRPr="13A50C18">
        <w:rPr>
          <w:b/>
          <w:bCs/>
        </w:rPr>
        <w:t>with</w:t>
      </w:r>
      <w:r w:rsidR="41DEAA1D" w:rsidRPr="13A50C18">
        <w:rPr>
          <w:b/>
          <w:bCs/>
        </w:rPr>
        <w:t xml:space="preserve"> “F</w:t>
      </w:r>
      <w:r w:rsidR="4FF00FCA" w:rsidRPr="13A50C18">
        <w:rPr>
          <w:b/>
          <w:bCs/>
        </w:rPr>
        <w:t xml:space="preserve">inal </w:t>
      </w:r>
      <w:r w:rsidR="41DEAA1D" w:rsidRPr="13A50C18">
        <w:rPr>
          <w:b/>
          <w:bCs/>
        </w:rPr>
        <w:t>P</w:t>
      </w:r>
      <w:r w:rsidR="4FF00FCA" w:rsidRPr="13A50C18">
        <w:rPr>
          <w:b/>
          <w:bCs/>
        </w:rPr>
        <w:t xml:space="preserve">roject </w:t>
      </w:r>
      <w:r w:rsidR="41DEAA1D" w:rsidRPr="13A50C18">
        <w:rPr>
          <w:b/>
          <w:bCs/>
        </w:rPr>
        <w:t>R</w:t>
      </w:r>
      <w:r w:rsidR="4FF00FCA" w:rsidRPr="13A50C18">
        <w:rPr>
          <w:b/>
          <w:bCs/>
        </w:rPr>
        <w:t>eport</w:t>
      </w:r>
      <w:r w:rsidR="41DEAA1D" w:rsidRPr="13A50C18">
        <w:rPr>
          <w:b/>
          <w:bCs/>
        </w:rPr>
        <w:t>”</w:t>
      </w:r>
      <w:r w:rsidRPr="13A50C18">
        <w:rPr>
          <w:b/>
          <w:bCs/>
        </w:rPr>
        <w:t xml:space="preserve"> under it</w:t>
      </w:r>
      <w:r w:rsidR="4FF00FCA" w:rsidRPr="13A50C18">
        <w:rPr>
          <w:b/>
          <w:bCs/>
        </w:rPr>
        <w:t>:</w:t>
      </w:r>
    </w:p>
    <w:p w14:paraId="264AEF92" w14:textId="592884D5" w:rsidR="003D0EB8" w:rsidRDefault="13A50C18" w:rsidP="13A50C18">
      <w:pPr>
        <w:pStyle w:val="ListParagraph"/>
      </w:pPr>
      <w:r>
        <w:rPr>
          <w:noProof/>
          <w:color w:val="2B579A"/>
          <w:shd w:val="clear" w:color="auto" w:fill="E6E6E6"/>
        </w:rPr>
        <w:drawing>
          <wp:inline distT="0" distB="0" distL="0" distR="0" wp14:anchorId="487D002C" wp14:editId="19030CC4">
            <wp:extent cx="1520190" cy="15259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1520190" cy="1525905"/>
                    </a:xfrm>
                    <a:prstGeom prst="rect">
                      <a:avLst/>
                    </a:prstGeom>
                  </pic:spPr>
                </pic:pic>
              </a:graphicData>
            </a:graphic>
          </wp:inline>
        </w:drawing>
      </w:r>
      <w:r w:rsidR="6822B25D">
        <w:rPr>
          <w:noProof/>
          <w:color w:val="2B579A"/>
          <w:shd w:val="clear" w:color="auto" w:fill="E6E6E6"/>
        </w:rPr>
        <w:drawing>
          <wp:inline distT="0" distB="0" distL="0" distR="0" wp14:anchorId="5D530720" wp14:editId="4DA075FC">
            <wp:extent cx="105727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1057275" cy="514350"/>
                    </a:xfrm>
                    <a:prstGeom prst="rect">
                      <a:avLst/>
                    </a:prstGeom>
                  </pic:spPr>
                </pic:pic>
              </a:graphicData>
            </a:graphic>
          </wp:inline>
        </w:drawing>
      </w:r>
    </w:p>
    <w:p w14:paraId="6FBA2DF0" w14:textId="6E718523" w:rsidR="003D0EB8" w:rsidRDefault="75351254" w:rsidP="13A50C18">
      <w:pPr>
        <w:pStyle w:val="ListParagraph"/>
      </w:pPr>
      <w:r w:rsidRPr="00780AF2">
        <w:t xml:space="preserve"> </w:t>
      </w:r>
    </w:p>
    <w:p w14:paraId="091F53A1" w14:textId="71766EC9" w:rsidR="003D0EB8" w:rsidRDefault="003D0EB8" w:rsidP="00780AF2">
      <w:pPr>
        <w:pStyle w:val="ListParagraph"/>
        <w:numPr>
          <w:ilvl w:val="0"/>
          <w:numId w:val="76"/>
        </w:numPr>
      </w:pPr>
      <w:r>
        <w:t>C</w:t>
      </w:r>
      <w:r w:rsidR="00401FB6" w:rsidRPr="00780AF2">
        <w:t xml:space="preserve">lick the “Final Project Report” text to </w:t>
      </w:r>
      <w:r>
        <w:t xml:space="preserve">open the form.  </w:t>
      </w:r>
    </w:p>
    <w:p w14:paraId="54043023" w14:textId="61C854B7" w:rsidR="000F1612" w:rsidRDefault="003D0EB8" w:rsidP="00780AF2">
      <w:pPr>
        <w:pStyle w:val="ListParagraph"/>
        <w:numPr>
          <w:ilvl w:val="0"/>
          <w:numId w:val="76"/>
        </w:numPr>
      </w:pPr>
      <w:r>
        <w:t>Click the “Start Now” button next to the final project</w:t>
      </w:r>
      <w:r w:rsidR="00780AF2">
        <w:t xml:space="preserve"> report or</w:t>
      </w:r>
      <w:r>
        <w:t xml:space="preserve"> Supporting Documents sections to begin that section.   </w:t>
      </w:r>
    </w:p>
    <w:p w14:paraId="3156DD22" w14:textId="4AD1D1FC" w:rsidR="000F1612" w:rsidRDefault="000F1612" w:rsidP="13A50C18">
      <w:pPr>
        <w:pStyle w:val="ListParagraph"/>
        <w:spacing w:after="0" w:line="240" w:lineRule="auto"/>
        <w:rPr>
          <w:b/>
          <w:bCs/>
        </w:rPr>
      </w:pPr>
    </w:p>
    <w:p w14:paraId="7FBC38B8" w14:textId="5C62175F" w:rsidR="007D40FC" w:rsidRDefault="00900E97" w:rsidP="7ECC4F48">
      <w:pPr>
        <w:pStyle w:val="ListParagraph"/>
        <w:numPr>
          <w:ilvl w:val="0"/>
          <w:numId w:val="2"/>
        </w:numPr>
        <w:spacing w:after="0" w:line="240" w:lineRule="auto"/>
        <w:rPr>
          <w:b/>
          <w:bCs/>
        </w:rPr>
      </w:pPr>
      <w:r w:rsidRPr="23077C3F">
        <w:rPr>
          <w:b/>
          <w:bCs/>
        </w:rPr>
        <w:t>First time grantees are encouraged to contact us</w:t>
      </w:r>
      <w:r w:rsidR="00F832D3" w:rsidRPr="23077C3F">
        <w:rPr>
          <w:b/>
          <w:bCs/>
        </w:rPr>
        <w:t xml:space="preserve"> </w:t>
      </w:r>
      <w:r w:rsidR="268C5231" w:rsidRPr="23077C3F">
        <w:rPr>
          <w:b/>
          <w:bCs/>
        </w:rPr>
        <w:t>30</w:t>
      </w:r>
      <w:r w:rsidRPr="23077C3F">
        <w:rPr>
          <w:b/>
          <w:bCs/>
        </w:rPr>
        <w:t xml:space="preserve"> days </w:t>
      </w:r>
      <w:r w:rsidR="00F832D3" w:rsidRPr="23077C3F">
        <w:rPr>
          <w:b/>
          <w:bCs/>
        </w:rPr>
        <w:t>before the project end date</w:t>
      </w:r>
      <w:r w:rsidR="007D40FC" w:rsidRPr="23077C3F">
        <w:rPr>
          <w:b/>
          <w:bCs/>
        </w:rPr>
        <w:t xml:space="preserve"> to set up a final project report (FPR) consultation</w:t>
      </w:r>
      <w:r w:rsidR="000F1612" w:rsidRPr="23077C3F">
        <w:rPr>
          <w:b/>
          <w:bCs/>
        </w:rPr>
        <w:t xml:space="preserve">. </w:t>
      </w:r>
      <w:r w:rsidR="000F1612" w:rsidRPr="23077C3F">
        <w:rPr>
          <w:i/>
          <w:iCs/>
        </w:rPr>
        <w:t>This c</w:t>
      </w:r>
      <w:r w:rsidRPr="23077C3F">
        <w:rPr>
          <w:i/>
          <w:iCs/>
        </w:rPr>
        <w:t xml:space="preserve">onsultation </w:t>
      </w:r>
      <w:r w:rsidR="00820C21" w:rsidRPr="23077C3F">
        <w:rPr>
          <w:i/>
          <w:iCs/>
        </w:rPr>
        <w:t>support</w:t>
      </w:r>
      <w:r w:rsidRPr="23077C3F">
        <w:rPr>
          <w:i/>
          <w:iCs/>
        </w:rPr>
        <w:t>s</w:t>
      </w:r>
      <w:r w:rsidR="00820C21" w:rsidRPr="23077C3F">
        <w:rPr>
          <w:i/>
          <w:iCs/>
        </w:rPr>
        <w:t xml:space="preserve"> you in </w:t>
      </w:r>
      <w:r w:rsidR="000F1612" w:rsidRPr="23077C3F">
        <w:rPr>
          <w:i/>
          <w:iCs/>
        </w:rPr>
        <w:t xml:space="preserve">completing the report </w:t>
      </w:r>
      <w:r w:rsidR="00FE36AB" w:rsidRPr="23077C3F">
        <w:rPr>
          <w:i/>
          <w:iCs/>
        </w:rPr>
        <w:t xml:space="preserve">in a manner to support accurate reporting </w:t>
      </w:r>
      <w:r w:rsidR="000F1612" w:rsidRPr="23077C3F">
        <w:rPr>
          <w:i/>
          <w:iCs/>
        </w:rPr>
        <w:t xml:space="preserve">and is an opportunity to discuss any questions before the FPR due date. </w:t>
      </w:r>
    </w:p>
    <w:p w14:paraId="72D8E726" w14:textId="24AFA3CF" w:rsidR="007D40FC" w:rsidRPr="00620406" w:rsidRDefault="00620406" w:rsidP="7ECC4F48">
      <w:pPr>
        <w:pStyle w:val="ListParagraph"/>
        <w:numPr>
          <w:ilvl w:val="1"/>
          <w:numId w:val="2"/>
        </w:numPr>
        <w:spacing w:after="0" w:line="240" w:lineRule="auto"/>
      </w:pPr>
      <w:r w:rsidRPr="7ECC4F48">
        <w:t>To schedule, contact</w:t>
      </w:r>
      <w:r w:rsidR="00900E97" w:rsidRPr="7ECC4F48">
        <w:t xml:space="preserve"> the CPP </w:t>
      </w:r>
      <w:r w:rsidRPr="7ECC4F48">
        <w:t xml:space="preserve">team at </w:t>
      </w:r>
      <w:hyperlink r:id="rId18">
        <w:r w:rsidRPr="7ECC4F48">
          <w:rPr>
            <w:rStyle w:val="Hyperlink"/>
            <w:rFonts w:asciiTheme="minorHAnsi" w:hAnsiTheme="minorHAnsi" w:cstheme="minorBidi"/>
          </w:rPr>
          <w:t>knightcancercro@ohsu.edu</w:t>
        </w:r>
      </w:hyperlink>
      <w:r w:rsidR="007D40FC" w:rsidRPr="7ECC4F48">
        <w:t xml:space="preserve">. </w:t>
      </w:r>
    </w:p>
    <w:p w14:paraId="2B8B7EB2" w14:textId="77777777" w:rsidR="00414BF9" w:rsidRDefault="00414BF9" w:rsidP="00780AF2">
      <w:pPr>
        <w:pStyle w:val="ListParagraph"/>
        <w:numPr>
          <w:ilvl w:val="1"/>
          <w:numId w:val="2"/>
        </w:numPr>
        <w:spacing w:after="0" w:line="240" w:lineRule="auto"/>
        <w:rPr>
          <w:rFonts w:cstheme="minorHAnsi"/>
        </w:rPr>
      </w:pPr>
      <w:r>
        <w:rPr>
          <w:rFonts w:cstheme="minorHAnsi"/>
        </w:rPr>
        <w:t xml:space="preserve">A few days before the </w:t>
      </w:r>
      <w:r w:rsidR="007D40FC">
        <w:rPr>
          <w:rFonts w:cstheme="minorHAnsi"/>
        </w:rPr>
        <w:t xml:space="preserve">consultation, </w:t>
      </w:r>
      <w:r w:rsidR="00620406">
        <w:rPr>
          <w:rFonts w:cstheme="minorHAnsi"/>
        </w:rPr>
        <w:t>draft responses to</w:t>
      </w:r>
      <w:r w:rsidR="00FE36AB">
        <w:rPr>
          <w:rFonts w:cstheme="minorHAnsi"/>
        </w:rPr>
        <w:t xml:space="preserve"> all </w:t>
      </w:r>
      <w:r w:rsidR="00B673A6">
        <w:rPr>
          <w:rFonts w:cstheme="minorHAnsi"/>
        </w:rPr>
        <w:t>the que</w:t>
      </w:r>
      <w:r w:rsidR="00FE36AB">
        <w:rPr>
          <w:rFonts w:cstheme="minorHAnsi"/>
        </w:rPr>
        <w:t>stions</w:t>
      </w:r>
      <w:r w:rsidR="00C072E0">
        <w:rPr>
          <w:rFonts w:cstheme="minorHAnsi"/>
        </w:rPr>
        <w:t xml:space="preserve"> </w:t>
      </w:r>
      <w:r w:rsidR="000F1612">
        <w:rPr>
          <w:rFonts w:cstheme="minorHAnsi"/>
        </w:rPr>
        <w:t xml:space="preserve">and </w:t>
      </w:r>
      <w:r w:rsidR="00C072E0">
        <w:rPr>
          <w:rFonts w:cstheme="minorHAnsi"/>
        </w:rPr>
        <w:t>sav</w:t>
      </w:r>
      <w:r w:rsidR="000F1612">
        <w:rPr>
          <w:rFonts w:cstheme="minorHAnsi"/>
        </w:rPr>
        <w:t>e</w:t>
      </w:r>
      <w:r w:rsidR="00C072E0">
        <w:rPr>
          <w:rFonts w:cstheme="minorHAnsi"/>
        </w:rPr>
        <w:t xml:space="preserve"> </w:t>
      </w:r>
      <w:r w:rsidR="000F1612">
        <w:rPr>
          <w:rFonts w:cstheme="minorHAnsi"/>
        </w:rPr>
        <w:t>the</w:t>
      </w:r>
      <w:r w:rsidR="00C072E0">
        <w:rPr>
          <w:rFonts w:cstheme="minorHAnsi"/>
        </w:rPr>
        <w:t xml:space="preserve"> report as a draft</w:t>
      </w:r>
      <w:r w:rsidR="00072C46">
        <w:rPr>
          <w:rFonts w:cstheme="minorHAnsi"/>
        </w:rPr>
        <w:t xml:space="preserve">. </w:t>
      </w:r>
      <w:r>
        <w:rPr>
          <w:rFonts w:cstheme="minorHAnsi"/>
        </w:rPr>
        <w:t xml:space="preserve">Your consultant will review this information before the meeting. </w:t>
      </w:r>
    </w:p>
    <w:p w14:paraId="062883D6" w14:textId="08832E15" w:rsidR="007D40FC" w:rsidRDefault="00FE36AB" w:rsidP="00414BF9">
      <w:pPr>
        <w:pStyle w:val="ListParagraph"/>
        <w:numPr>
          <w:ilvl w:val="2"/>
          <w:numId w:val="2"/>
        </w:numPr>
        <w:spacing w:after="0" w:line="240" w:lineRule="auto"/>
        <w:rPr>
          <w:rFonts w:cstheme="minorHAnsi"/>
        </w:rPr>
      </w:pPr>
      <w:r>
        <w:rPr>
          <w:rFonts w:cstheme="minorHAnsi"/>
        </w:rPr>
        <w:t xml:space="preserve">If you are unsure of how to complete a question/section, note that in the relevant field, </w:t>
      </w:r>
      <w:r w:rsidR="00B673A6">
        <w:rPr>
          <w:rFonts w:cstheme="minorHAnsi"/>
        </w:rPr>
        <w:t>and/</w:t>
      </w:r>
      <w:r>
        <w:rPr>
          <w:rFonts w:cstheme="minorHAnsi"/>
        </w:rPr>
        <w:t xml:space="preserve">or notify the person who contacts you to set up the </w:t>
      </w:r>
      <w:r w:rsidR="00B673A6">
        <w:rPr>
          <w:rFonts w:cstheme="minorHAnsi"/>
        </w:rPr>
        <w:t>consultation</w:t>
      </w:r>
      <w:r>
        <w:rPr>
          <w:rFonts w:cstheme="minorHAnsi"/>
        </w:rPr>
        <w:t xml:space="preserve"> (mostly likely to be Blanca Cisneros).</w:t>
      </w:r>
    </w:p>
    <w:p w14:paraId="5B5652ED" w14:textId="77777777" w:rsidR="000F1612" w:rsidRPr="00780AF2" w:rsidRDefault="000F1612" w:rsidP="00780AF2">
      <w:pPr>
        <w:pStyle w:val="ListParagraph"/>
        <w:spacing w:after="0" w:line="240" w:lineRule="auto"/>
        <w:ind w:left="1440"/>
        <w:rPr>
          <w:rFonts w:cstheme="minorHAnsi"/>
        </w:rPr>
      </w:pPr>
    </w:p>
    <w:p w14:paraId="47FB9112" w14:textId="7DA2C806" w:rsidR="0066533B" w:rsidRPr="000F1612" w:rsidRDefault="000F1612" w:rsidP="00780AF2">
      <w:pPr>
        <w:pStyle w:val="ListParagraph"/>
        <w:numPr>
          <w:ilvl w:val="0"/>
          <w:numId w:val="2"/>
        </w:numPr>
      </w:pPr>
      <w:r w:rsidRPr="00780AF2">
        <w:rPr>
          <w:rFonts w:cstheme="minorHAnsi"/>
          <w:b/>
        </w:rPr>
        <w:t>Submit the Final Project Report.</w:t>
      </w:r>
      <w:r>
        <w:rPr>
          <w:rFonts w:cstheme="minorHAnsi"/>
        </w:rPr>
        <w:t xml:space="preserve"> </w:t>
      </w:r>
      <w:r>
        <w:t xml:space="preserve"> </w:t>
      </w:r>
    </w:p>
    <w:p w14:paraId="18F9290C" w14:textId="09449D0B" w:rsidR="00072C46" w:rsidRPr="00780AF2" w:rsidRDefault="00072C46" w:rsidP="00780AF2">
      <w:pPr>
        <w:pStyle w:val="ListParagraph"/>
        <w:numPr>
          <w:ilvl w:val="1"/>
          <w:numId w:val="51"/>
        </w:numPr>
        <w:spacing w:before="160"/>
        <w:rPr>
          <w:rFonts w:cstheme="minorHAnsi"/>
        </w:rPr>
      </w:pPr>
      <w:r>
        <w:rPr>
          <w:rFonts w:cstheme="minorHAnsi"/>
        </w:rPr>
        <w:t>Complete all questions in the online form</w:t>
      </w:r>
      <w:r w:rsidR="009F6D14">
        <w:rPr>
          <w:rFonts w:cstheme="minorHAnsi"/>
        </w:rPr>
        <w:t>, following the online guidance.</w:t>
      </w:r>
    </w:p>
    <w:p w14:paraId="3D480ADF" w14:textId="185F2269" w:rsidR="0066533B" w:rsidRPr="00221260" w:rsidRDefault="009F3C35" w:rsidP="00780AF2">
      <w:pPr>
        <w:pStyle w:val="ListParagraph"/>
        <w:numPr>
          <w:ilvl w:val="1"/>
          <w:numId w:val="51"/>
        </w:numPr>
        <w:spacing w:before="160"/>
        <w:rPr>
          <w:rFonts w:cstheme="minorHAnsi"/>
        </w:rPr>
      </w:pPr>
      <w:r w:rsidRPr="00123BC3">
        <w:rPr>
          <w:rFonts w:cstheme="minorHAnsi"/>
        </w:rPr>
        <w:t>Upload</w:t>
      </w:r>
      <w:r w:rsidR="0066533B" w:rsidRPr="00221260">
        <w:rPr>
          <w:rFonts w:cstheme="minorHAnsi"/>
        </w:rPr>
        <w:t xml:space="preserve"> supporting documents</w:t>
      </w:r>
    </w:p>
    <w:p w14:paraId="478EB388" w14:textId="0B426282" w:rsidR="00EF785B" w:rsidRPr="00B56E54" w:rsidDel="001B5D90" w:rsidRDefault="00EF785B" w:rsidP="45D5D59B">
      <w:pPr>
        <w:pStyle w:val="ListParagraph"/>
        <w:numPr>
          <w:ilvl w:val="2"/>
          <w:numId w:val="38"/>
        </w:numPr>
        <w:spacing w:before="160"/>
      </w:pPr>
      <w:r w:rsidRPr="45D5D59B">
        <w:t xml:space="preserve">Evaluation and planning tools </w:t>
      </w:r>
    </w:p>
    <w:p w14:paraId="6681D10B" w14:textId="0DF49EDA" w:rsidR="007D40FC" w:rsidRPr="00B56E54" w:rsidDel="00C60649" w:rsidRDefault="0066533B" w:rsidP="45D5D59B">
      <w:pPr>
        <w:pStyle w:val="ListParagraph"/>
        <w:numPr>
          <w:ilvl w:val="2"/>
          <w:numId w:val="38"/>
        </w:numPr>
        <w:spacing w:before="160"/>
      </w:pPr>
      <w:r w:rsidRPr="45D5D59B">
        <w:t xml:space="preserve">Outreach and engagement materials </w:t>
      </w:r>
    </w:p>
    <w:p w14:paraId="6BA84570" w14:textId="4DB21A37" w:rsidR="001C546F" w:rsidRPr="00B56E54" w:rsidDel="00C60649" w:rsidRDefault="3083B230" w:rsidP="00E81287">
      <w:pPr>
        <w:pStyle w:val="ListParagraph"/>
        <w:numPr>
          <w:ilvl w:val="2"/>
          <w:numId w:val="38"/>
        </w:numPr>
        <w:spacing w:before="160"/>
      </w:pPr>
      <w:r>
        <w:t>Project images/photographs</w:t>
      </w:r>
    </w:p>
    <w:p w14:paraId="57E63B4A" w14:textId="626CC6C2" w:rsidR="00402350" w:rsidRDefault="001C546F" w:rsidP="00E81287">
      <w:pPr>
        <w:pStyle w:val="ListParagraph"/>
        <w:numPr>
          <w:ilvl w:val="2"/>
          <w:numId w:val="38"/>
        </w:numPr>
        <w:spacing w:before="160"/>
      </w:pPr>
      <w:r>
        <w:br w:type="page"/>
      </w:r>
    </w:p>
    <w:p w14:paraId="47E5CB65" w14:textId="2AE169D2" w:rsidR="007F1891" w:rsidRDefault="00402350" w:rsidP="00D84F08">
      <w:pPr>
        <w:spacing w:after="120" w:line="315" w:lineRule="exact"/>
        <w:ind w:right="-58"/>
      </w:pPr>
      <w:r w:rsidRPr="006F5EDE">
        <w:rPr>
          <w:rStyle w:val="IntenseEmphasis"/>
          <w:color w:val="8496B0" w:themeColor="text2" w:themeTint="99"/>
          <w:sz w:val="28"/>
        </w:rPr>
        <w:lastRenderedPageBreak/>
        <w:softHyphen/>
      </w:r>
      <w:r w:rsidRPr="00BC4CFE">
        <w:rPr>
          <w:rStyle w:val="IntenseEmphasis"/>
          <w:color w:val="C45911" w:themeColor="accent2" w:themeShade="BF"/>
          <w:sz w:val="28"/>
        </w:rPr>
        <w:t xml:space="preserve">FINAL PROJECT REPORT TEMPLATE </w:t>
      </w:r>
    </w:p>
    <w:p w14:paraId="57263AF6" w14:textId="15A07644" w:rsidR="00402350" w:rsidRDefault="009121E2" w:rsidP="00F267AB">
      <w:r>
        <w:t>P</w:t>
      </w:r>
      <w:r w:rsidR="00402350" w:rsidRPr="00757FA8">
        <w:t xml:space="preserve">rovide </w:t>
      </w:r>
      <w:r w:rsidR="00F267AB">
        <w:t>the following</w:t>
      </w:r>
      <w:r w:rsidR="00402350">
        <w:t xml:space="preserve"> </w:t>
      </w:r>
      <w:r w:rsidR="00402350" w:rsidRPr="00757FA8">
        <w:t xml:space="preserve">summary of </w:t>
      </w:r>
      <w:r w:rsidR="00402350">
        <w:t xml:space="preserve">your project’s </w:t>
      </w:r>
      <w:r w:rsidR="00402350" w:rsidRPr="00757FA8">
        <w:t xml:space="preserve">activities, outcomes, successes and challenges during the </w:t>
      </w:r>
      <w:r w:rsidR="00402350">
        <w:t>grant</w:t>
      </w:r>
      <w:r w:rsidR="00402350" w:rsidRPr="00757FA8">
        <w:t xml:space="preserve"> period</w:t>
      </w:r>
      <w:r w:rsidR="00402350">
        <w:t xml:space="preserve"> via the </w:t>
      </w:r>
      <w:hyperlink r:id="rId19" w:history="1">
        <w:r w:rsidR="00402350" w:rsidRPr="00F267AB">
          <w:rPr>
            <w:rStyle w:val="Hyperlink"/>
            <w:rFonts w:asciiTheme="minorHAnsi" w:hAnsiTheme="minorHAnsi"/>
          </w:rPr>
          <w:t>online final project report form</w:t>
        </w:r>
        <w:r w:rsidR="00402350" w:rsidRPr="00F267AB">
          <w:rPr>
            <w:rStyle w:val="Hyperlink"/>
            <w:rFonts w:asciiTheme="minorHAnsi" w:hAnsiTheme="minorHAnsi" w:cstheme="minorBidi"/>
          </w:rPr>
          <w:t>.</w:t>
        </w:r>
      </w:hyperlink>
    </w:p>
    <w:p w14:paraId="4A76F8AA" w14:textId="7ECD7009" w:rsidR="00402350" w:rsidRDefault="00402350" w:rsidP="00780AF2">
      <w:pPr>
        <w:rPr>
          <w:rFonts w:eastAsia="Arial" w:cs="Arial"/>
          <w:b/>
          <w:color w:val="538135" w:themeColor="accent6" w:themeShade="BF"/>
          <w:spacing w:val="1"/>
        </w:rPr>
      </w:pPr>
      <w:r w:rsidRPr="00FC233E">
        <w:t>This</w:t>
      </w:r>
      <w:r>
        <w:t xml:space="preserve"> template is provided to help you to prepare the information to submit via the supplemental Excel spreadsheet and online form. It </w:t>
      </w:r>
      <w:r w:rsidRPr="00757FA8">
        <w:t>requires completion of tables</w:t>
      </w:r>
      <w:r>
        <w:t xml:space="preserve"> and </w:t>
      </w:r>
      <w:r w:rsidRPr="00757FA8">
        <w:t xml:space="preserve">narratives. Responses should indicate </w:t>
      </w:r>
      <w:r w:rsidRPr="00757FA8">
        <w:rPr>
          <w:u w:val="single"/>
        </w:rPr>
        <w:t>actual</w:t>
      </w:r>
      <w:r w:rsidRPr="00757FA8">
        <w:t xml:space="preserve"> participation/activities for your project. If a question is not applicable to your pr</w:t>
      </w:r>
      <w:r>
        <w:t xml:space="preserve">oject, indicate with N/A or check “Not Specified”. </w:t>
      </w:r>
    </w:p>
    <w:p w14:paraId="512E7796" w14:textId="261A07A0" w:rsidR="005E17FE" w:rsidRPr="00780AF2" w:rsidRDefault="008506D8" w:rsidP="00780AF2">
      <w:pPr>
        <w:rPr>
          <w:i/>
        </w:rPr>
      </w:pPr>
      <w:r w:rsidRPr="007F1891">
        <w:rPr>
          <w:b/>
        </w:rPr>
        <w:t>Which type of project is this proposal?</w:t>
      </w:r>
      <w:r>
        <w:t xml:space="preserve"> </w:t>
      </w:r>
      <w:r w:rsidR="002500C2">
        <w:t xml:space="preserve"> </w:t>
      </w:r>
      <w:r w:rsidR="00780AF2">
        <w:rPr>
          <w:i/>
        </w:rPr>
        <w:t>Select “</w:t>
      </w:r>
      <w:r w:rsidR="00F729C1">
        <w:rPr>
          <w:i/>
        </w:rPr>
        <w:t>Special Call, Cancer Screening</w:t>
      </w:r>
      <w:r w:rsidR="00C60649">
        <w:rPr>
          <w:i/>
        </w:rPr>
        <w:t xml:space="preserve"> Promotion</w:t>
      </w:r>
      <w:r w:rsidR="00780AF2">
        <w:rPr>
          <w:i/>
        </w:rPr>
        <w:t xml:space="preserve">” </w:t>
      </w:r>
      <w:r w:rsidR="002500C2">
        <w:rPr>
          <w:i/>
        </w:rPr>
        <w:t xml:space="preserve">to see the </w:t>
      </w:r>
      <w:r w:rsidR="00A25BE8">
        <w:rPr>
          <w:i/>
        </w:rPr>
        <w:t xml:space="preserve">correct </w:t>
      </w:r>
      <w:r w:rsidR="002500C2">
        <w:rPr>
          <w:i/>
        </w:rPr>
        <w:t>question set</w:t>
      </w:r>
      <w:r w:rsidR="00A25BE8">
        <w:rPr>
          <w:i/>
        </w:rPr>
        <w:t xml:space="preserve">. </w:t>
      </w:r>
    </w:p>
    <w:p w14:paraId="28F13F87" w14:textId="56666351" w:rsidR="008506D8" w:rsidRPr="007F1891" w:rsidRDefault="000456ED" w:rsidP="00780AF2">
      <w:pPr>
        <w:pStyle w:val="ListParagraph"/>
        <w:numPr>
          <w:ilvl w:val="0"/>
          <w:numId w:val="70"/>
        </w:numPr>
      </w:pPr>
      <w:r w:rsidRPr="007F1891">
        <w:t>Tiered Grant</w:t>
      </w:r>
    </w:p>
    <w:p w14:paraId="218BC156" w14:textId="057CC935" w:rsidR="00F729C1" w:rsidRPr="007F1891" w:rsidRDefault="007F1891" w:rsidP="00780AF2">
      <w:pPr>
        <w:pStyle w:val="ListParagraph"/>
        <w:numPr>
          <w:ilvl w:val="0"/>
          <w:numId w:val="70"/>
        </w:numPr>
        <w:rPr>
          <w:b/>
        </w:rPr>
      </w:pPr>
      <w:r>
        <w:rPr>
          <w:b/>
        </w:rPr>
        <w:t xml:space="preserve">Special Call, Cancer Screening </w:t>
      </w:r>
      <w:r w:rsidR="00C60649" w:rsidRPr="007F1891">
        <w:rPr>
          <w:b/>
        </w:rPr>
        <w:t>Promotion</w:t>
      </w:r>
    </w:p>
    <w:p w14:paraId="27C896F7" w14:textId="7F6D5CBD" w:rsidR="000456ED" w:rsidRPr="007F1891" w:rsidRDefault="000456ED" w:rsidP="00780AF2">
      <w:pPr>
        <w:pStyle w:val="ListParagraph"/>
        <w:numPr>
          <w:ilvl w:val="0"/>
          <w:numId w:val="70"/>
        </w:numPr>
      </w:pPr>
      <w:r w:rsidRPr="007F1891">
        <w:t>Special Call, COVID-19</w:t>
      </w:r>
    </w:p>
    <w:p w14:paraId="0A75DB1B" w14:textId="42940F41" w:rsidR="00AC6080" w:rsidRPr="007F1891" w:rsidRDefault="000456ED" w:rsidP="00AC6080">
      <w:pPr>
        <w:pStyle w:val="ListParagraph"/>
        <w:numPr>
          <w:ilvl w:val="0"/>
          <w:numId w:val="70"/>
        </w:numPr>
      </w:pPr>
      <w:r w:rsidRPr="007F1891">
        <w:t xml:space="preserve">Special Call, </w:t>
      </w:r>
      <w:r w:rsidR="00AC6080" w:rsidRPr="007F1891">
        <w:t>Step it up! Survivors</w:t>
      </w:r>
    </w:p>
    <w:p w14:paraId="00CC67E8" w14:textId="42B71DEC" w:rsidR="00AC6080" w:rsidRPr="007F1891" w:rsidRDefault="00BD5DEF" w:rsidP="007F1891">
      <w:pPr>
        <w:pStyle w:val="ListParagraph"/>
        <w:numPr>
          <w:ilvl w:val="0"/>
          <w:numId w:val="70"/>
        </w:numPr>
      </w:pPr>
      <w:r w:rsidRPr="007F1891">
        <w:t xml:space="preserve">Community Action Model </w:t>
      </w:r>
    </w:p>
    <w:p w14:paraId="32E6B27F" w14:textId="2C1BA633" w:rsidR="008506D8" w:rsidRPr="00AC6080" w:rsidRDefault="00D10EAD" w:rsidP="3083B230">
      <w:pPr>
        <w:spacing w:after="0" w:line="240" w:lineRule="auto"/>
        <w:ind w:right="-20"/>
        <w:rPr>
          <w:rFonts w:eastAsia="Arial" w:cs="Arial"/>
          <w:b/>
          <w:bCs/>
          <w:color w:val="1F4E79" w:themeColor="accent1" w:themeShade="80"/>
          <w:spacing w:val="1"/>
        </w:rPr>
      </w:pPr>
      <w:r w:rsidRPr="00AC6080">
        <w:rPr>
          <w:rFonts w:eastAsia="Arial" w:cs="Arial"/>
          <w:b/>
          <w:bCs/>
          <w:color w:val="1F4E79" w:themeColor="accent1" w:themeShade="80"/>
          <w:spacing w:val="1"/>
        </w:rPr>
        <w:t xml:space="preserve">Responses </w:t>
      </w:r>
      <w:r w:rsidR="00AC6080">
        <w:rPr>
          <w:rFonts w:eastAsia="Arial" w:cs="Arial"/>
          <w:b/>
          <w:bCs/>
          <w:color w:val="1F4E79" w:themeColor="accent1" w:themeShade="80"/>
          <w:spacing w:val="1"/>
        </w:rPr>
        <w:t xml:space="preserve">below </w:t>
      </w:r>
      <w:r w:rsidRPr="00AC6080">
        <w:rPr>
          <w:rFonts w:eastAsia="Arial" w:cs="Arial"/>
          <w:b/>
          <w:bCs/>
          <w:color w:val="1F4E79" w:themeColor="accent1" w:themeShade="80"/>
          <w:spacing w:val="1"/>
        </w:rPr>
        <w:t>should not exceed 350 words. In free-text fields, enter only plain text. Please do not use bullet points or special characters.</w:t>
      </w:r>
    </w:p>
    <w:p w14:paraId="68255EF2" w14:textId="77777777" w:rsidR="00D10EAD" w:rsidRDefault="00D10EAD" w:rsidP="00402350">
      <w:pPr>
        <w:spacing w:after="0" w:line="240" w:lineRule="auto"/>
        <w:ind w:right="-20"/>
        <w:rPr>
          <w:rFonts w:eastAsia="Arial" w:cs="Arial"/>
          <w:b/>
          <w:color w:val="538135" w:themeColor="accent6" w:themeShade="BF"/>
          <w:spacing w:val="1"/>
        </w:rPr>
      </w:pPr>
    </w:p>
    <w:p w14:paraId="7EAE898F" w14:textId="77777777" w:rsidR="00514E68" w:rsidRDefault="00514E68" w:rsidP="00514E68">
      <w:pPr>
        <w:pStyle w:val="Heading3"/>
      </w:pPr>
      <w:r w:rsidRPr="00BE60F4">
        <w:t>OBJECTIVES</w:t>
      </w:r>
      <w:r>
        <w:t xml:space="preserve"> </w:t>
      </w:r>
    </w:p>
    <w:p w14:paraId="08E02B83" w14:textId="77777777" w:rsidR="00820C21" w:rsidRDefault="00820C21" w:rsidP="007F1891">
      <w:pPr>
        <w:pStyle w:val="ListParagraph"/>
        <w:widowControl w:val="0"/>
        <w:numPr>
          <w:ilvl w:val="0"/>
          <w:numId w:val="46"/>
        </w:numPr>
        <w:spacing w:after="40" w:line="276" w:lineRule="auto"/>
        <w:ind w:left="360"/>
      </w:pPr>
      <w:r>
        <w:t xml:space="preserve">What was the overall goal for this project? </w:t>
      </w:r>
    </w:p>
    <w:p w14:paraId="50AE3084" w14:textId="532B509B" w:rsidR="00514E68" w:rsidRDefault="00514E68" w:rsidP="7188237E">
      <w:pPr>
        <w:pStyle w:val="ListParagraph"/>
        <w:widowControl w:val="0"/>
        <w:numPr>
          <w:ilvl w:val="0"/>
          <w:numId w:val="46"/>
        </w:numPr>
        <w:spacing w:after="40" w:line="276" w:lineRule="auto"/>
        <w:ind w:left="360"/>
        <w:rPr>
          <w:i/>
          <w:iCs/>
        </w:rPr>
      </w:pPr>
      <w:r>
        <w:t xml:space="preserve">How many objectives </w:t>
      </w:r>
      <w:r w:rsidR="00820C21">
        <w:t xml:space="preserve">did this project have? </w:t>
      </w:r>
      <w:r w:rsidRPr="7188237E">
        <w:rPr>
          <w:i/>
          <w:iCs/>
        </w:rPr>
        <w:t>(</w:t>
      </w:r>
      <w:r w:rsidR="00BD5DEF" w:rsidRPr="7188237E">
        <w:rPr>
          <w:i/>
          <w:iCs/>
        </w:rPr>
        <w:t xml:space="preserve">Refer to </w:t>
      </w:r>
      <w:r w:rsidR="00FB2997" w:rsidRPr="7188237E">
        <w:rPr>
          <w:i/>
          <w:iCs/>
        </w:rPr>
        <w:t>your funded proposal</w:t>
      </w:r>
      <w:r w:rsidR="4071D2BC" w:rsidRPr="7188237E">
        <w:rPr>
          <w:i/>
          <w:iCs/>
        </w:rPr>
        <w:t>)</w:t>
      </w:r>
      <w:r w:rsidR="00620406" w:rsidRPr="7188237E">
        <w:rPr>
          <w:i/>
          <w:iCs/>
        </w:rPr>
        <w:t>.</w:t>
      </w:r>
    </w:p>
    <w:p w14:paraId="45882892" w14:textId="0B9D4928" w:rsidR="00514E68" w:rsidRDefault="00514E68" w:rsidP="00396C7E">
      <w:pPr>
        <w:pStyle w:val="ListParagraph"/>
        <w:widowControl w:val="0"/>
        <w:spacing w:after="40" w:line="276" w:lineRule="auto"/>
        <w:ind w:left="360"/>
      </w:pPr>
      <w:r>
        <w:t>For the number of objectives selected above the appropriate number of question sets will</w:t>
      </w:r>
      <w:r w:rsidR="0090051A">
        <w:t xml:space="preserve"> </w:t>
      </w:r>
      <w:r w:rsidR="005A3D54">
        <w:t>appear, following this format:</w:t>
      </w:r>
    </w:p>
    <w:p w14:paraId="1389431B" w14:textId="576AF228" w:rsidR="00514E68" w:rsidRDefault="00514E68" w:rsidP="007F1891">
      <w:pPr>
        <w:pStyle w:val="ListParagraph"/>
        <w:widowControl w:val="0"/>
        <w:numPr>
          <w:ilvl w:val="1"/>
          <w:numId w:val="46"/>
        </w:numPr>
        <w:spacing w:after="40" w:line="276" w:lineRule="auto"/>
        <w:ind w:left="810"/>
      </w:pPr>
      <w:r>
        <w:t>Objective 1</w:t>
      </w:r>
      <w:r w:rsidR="00BA2D96">
        <w:t>a</w:t>
      </w:r>
      <w:r>
        <w:t>:</w:t>
      </w:r>
      <w:r w:rsidR="00EE3456">
        <w:t xml:space="preserve"> Enter the objective from your grant proposal. </w:t>
      </w:r>
      <w:r>
        <w:t xml:space="preserve"> </w:t>
      </w:r>
    </w:p>
    <w:p w14:paraId="13E02306" w14:textId="26B4D443" w:rsidR="0090051A" w:rsidRPr="00780AF2" w:rsidRDefault="00DE09B7" w:rsidP="7188237E">
      <w:pPr>
        <w:pStyle w:val="ListParagraph"/>
        <w:widowControl w:val="0"/>
        <w:spacing w:after="40" w:line="276" w:lineRule="auto"/>
        <w:ind w:left="810"/>
        <w:rPr>
          <w:i/>
          <w:iCs/>
          <w:color w:val="2E74B5" w:themeColor="accent1" w:themeShade="BF"/>
        </w:rPr>
      </w:pPr>
      <w:r w:rsidRPr="7188237E">
        <w:rPr>
          <w:i/>
          <w:iCs/>
          <w:color w:val="2E74B5" w:themeColor="accent1" w:themeShade="BF"/>
        </w:rPr>
        <w:t>Example</w:t>
      </w:r>
      <w:r w:rsidR="0090051A" w:rsidRPr="7188237E">
        <w:rPr>
          <w:i/>
          <w:iCs/>
          <w:color w:val="2E74B5" w:themeColor="accent1" w:themeShade="BF"/>
        </w:rPr>
        <w:t>:</w:t>
      </w:r>
      <w:r w:rsidR="00AD4002" w:rsidRPr="7188237E">
        <w:rPr>
          <w:i/>
          <w:iCs/>
          <w:color w:val="2E74B5" w:themeColor="accent1" w:themeShade="BF"/>
        </w:rPr>
        <w:t xml:space="preserve"> Distribute </w:t>
      </w:r>
      <w:r w:rsidR="56220C98" w:rsidRPr="7188237E">
        <w:rPr>
          <w:i/>
          <w:iCs/>
          <w:color w:val="2E74B5" w:themeColor="accent1" w:themeShade="BF"/>
        </w:rPr>
        <w:t xml:space="preserve">culturally appropriate </w:t>
      </w:r>
      <w:r w:rsidR="00AD4002" w:rsidRPr="7188237E">
        <w:rPr>
          <w:i/>
          <w:iCs/>
          <w:color w:val="2E74B5" w:themeColor="accent1" w:themeShade="BF"/>
        </w:rPr>
        <w:t>educational material in Spanish to 200 Latinx-Spanish speaking community members by the end of the grant period.</w:t>
      </w:r>
      <w:r w:rsidR="0090051A" w:rsidRPr="7188237E">
        <w:rPr>
          <w:i/>
          <w:iCs/>
          <w:color w:val="2E74B5" w:themeColor="accent1" w:themeShade="BF"/>
        </w:rPr>
        <w:t xml:space="preserve"> </w:t>
      </w:r>
    </w:p>
    <w:p w14:paraId="18AC6A35" w14:textId="4A7B1789" w:rsidR="00514E68" w:rsidRDefault="00514E68" w:rsidP="007F1891">
      <w:pPr>
        <w:pStyle w:val="ListParagraph"/>
        <w:widowControl w:val="0"/>
        <w:numPr>
          <w:ilvl w:val="1"/>
          <w:numId w:val="46"/>
        </w:numPr>
        <w:spacing w:after="40" w:line="276" w:lineRule="auto"/>
        <w:ind w:left="810"/>
      </w:pPr>
      <w:r>
        <w:t xml:space="preserve">Objective </w:t>
      </w:r>
      <w:r w:rsidR="00820C21">
        <w:t>1</w:t>
      </w:r>
      <w:r w:rsidR="00BA2D96">
        <w:t>b</w:t>
      </w:r>
      <w:r>
        <w:t xml:space="preserve">: List the actual activities for this objective </w:t>
      </w:r>
    </w:p>
    <w:p w14:paraId="2973429B" w14:textId="723651C2" w:rsidR="0090051A" w:rsidRPr="00780AF2" w:rsidRDefault="0090051A" w:rsidP="7188237E">
      <w:pPr>
        <w:pStyle w:val="ListParagraph"/>
        <w:widowControl w:val="0"/>
        <w:spacing w:after="40" w:line="276" w:lineRule="auto"/>
        <w:ind w:left="810"/>
        <w:rPr>
          <w:i/>
          <w:iCs/>
          <w:color w:val="2E74B5" w:themeColor="accent1" w:themeShade="BF"/>
        </w:rPr>
      </w:pPr>
      <w:r w:rsidRPr="7188237E">
        <w:rPr>
          <w:i/>
          <w:iCs/>
          <w:color w:val="2E74B5" w:themeColor="accent1" w:themeShade="BF"/>
        </w:rPr>
        <w:t xml:space="preserve">Example: </w:t>
      </w:r>
      <w:r w:rsidR="00AD4002" w:rsidRPr="7188237E">
        <w:rPr>
          <w:i/>
          <w:iCs/>
          <w:color w:val="2E74B5" w:themeColor="accent1" w:themeShade="BF"/>
        </w:rPr>
        <w:t xml:space="preserve">Translate </w:t>
      </w:r>
      <w:r w:rsidR="43D07D65" w:rsidRPr="7188237E">
        <w:rPr>
          <w:i/>
          <w:iCs/>
          <w:color w:val="2E74B5" w:themeColor="accent1" w:themeShade="BF"/>
        </w:rPr>
        <w:t xml:space="preserve">and pilot </w:t>
      </w:r>
      <w:r w:rsidR="00AD4002" w:rsidRPr="7188237E">
        <w:rPr>
          <w:i/>
          <w:iCs/>
          <w:color w:val="2E74B5" w:themeColor="accent1" w:themeShade="BF"/>
        </w:rPr>
        <w:t>material and deliver educational sessions in four rural counties to increase knowledge and awareness among communities.</w:t>
      </w:r>
    </w:p>
    <w:p w14:paraId="45CEF57F" w14:textId="35166401" w:rsidR="00514E68" w:rsidRDefault="00514E68" w:rsidP="007F1891">
      <w:pPr>
        <w:pStyle w:val="ListParagraph"/>
        <w:widowControl w:val="0"/>
        <w:numPr>
          <w:ilvl w:val="1"/>
          <w:numId w:val="46"/>
        </w:numPr>
        <w:spacing w:after="40" w:line="276" w:lineRule="auto"/>
        <w:ind w:left="810"/>
      </w:pPr>
      <w:r>
        <w:t>Objective 1</w:t>
      </w:r>
      <w:r w:rsidR="00BA2D96">
        <w:t>c</w:t>
      </w:r>
      <w:r>
        <w:t xml:space="preserve">: List the target audiences engaged during this objective. </w:t>
      </w:r>
    </w:p>
    <w:p w14:paraId="2FACE407" w14:textId="1B1CF72C" w:rsidR="00DE09B7" w:rsidRPr="00780AF2" w:rsidRDefault="00DE09B7" w:rsidP="7188237E">
      <w:pPr>
        <w:pStyle w:val="ListParagraph"/>
        <w:widowControl w:val="0"/>
        <w:spacing w:after="40" w:line="276" w:lineRule="auto"/>
        <w:ind w:left="810"/>
        <w:rPr>
          <w:i/>
          <w:iCs/>
          <w:color w:val="2E74B5" w:themeColor="accent1" w:themeShade="BF"/>
        </w:rPr>
      </w:pPr>
      <w:r w:rsidRPr="7188237E">
        <w:rPr>
          <w:i/>
          <w:iCs/>
          <w:color w:val="2E74B5" w:themeColor="accent1" w:themeShade="BF"/>
        </w:rPr>
        <w:t xml:space="preserve">Example: </w:t>
      </w:r>
      <w:r w:rsidR="00AD4002" w:rsidRPr="7188237E">
        <w:rPr>
          <w:i/>
          <w:iCs/>
          <w:color w:val="2E74B5" w:themeColor="accent1" w:themeShade="BF"/>
        </w:rPr>
        <w:t>Latinx</w:t>
      </w:r>
      <w:r w:rsidR="02900383" w:rsidRPr="7188237E">
        <w:rPr>
          <w:i/>
          <w:iCs/>
          <w:color w:val="2E74B5" w:themeColor="accent1" w:themeShade="BF"/>
        </w:rPr>
        <w:t>-Spanish speaking</w:t>
      </w:r>
      <w:r w:rsidR="00AD4002" w:rsidRPr="7188237E">
        <w:rPr>
          <w:i/>
          <w:iCs/>
          <w:color w:val="2E74B5" w:themeColor="accent1" w:themeShade="BF"/>
        </w:rPr>
        <w:t xml:space="preserve"> community members, adults age 50+</w:t>
      </w:r>
    </w:p>
    <w:p w14:paraId="7385CFC0" w14:textId="3AF8A450" w:rsidR="007F1891" w:rsidRPr="007F1891" w:rsidRDefault="202B5260" w:rsidP="7188237E">
      <w:pPr>
        <w:pStyle w:val="ListParagraph"/>
        <w:widowControl w:val="0"/>
        <w:numPr>
          <w:ilvl w:val="1"/>
          <w:numId w:val="46"/>
        </w:numPr>
        <w:spacing w:after="40" w:line="276" w:lineRule="auto"/>
        <w:ind w:left="810"/>
        <w:rPr>
          <w:i/>
          <w:iCs/>
          <w:color w:val="2E74B5" w:themeColor="accent1" w:themeShade="BF"/>
        </w:rPr>
      </w:pPr>
      <w:r>
        <w:t>Objective 1</w:t>
      </w:r>
      <w:r w:rsidR="35CA835B">
        <w:t>d</w:t>
      </w:r>
      <w:r>
        <w:t xml:space="preserve">: </w:t>
      </w:r>
      <w:r w:rsidR="2D603AF2">
        <w:t>Brief</w:t>
      </w:r>
      <w:r w:rsidR="1658BFD7">
        <w:t>ly</w:t>
      </w:r>
      <w:r w:rsidR="2D603AF2">
        <w:t xml:space="preserve"> </w:t>
      </w:r>
      <w:r w:rsidR="2BA759D2">
        <w:t>descri</w:t>
      </w:r>
      <w:r w:rsidR="1658BFD7">
        <w:t>be the</w:t>
      </w:r>
      <w:r w:rsidR="2BA759D2">
        <w:t xml:space="preserve"> actual outcomes (E.g. changes in knowledge, attitudes or behaviors, if applicable</w:t>
      </w:r>
      <w:r w:rsidR="1658BFD7">
        <w:t>)</w:t>
      </w:r>
      <w:r w:rsidR="2BA759D2">
        <w:t xml:space="preserve"> </w:t>
      </w:r>
      <w:r>
        <w:t>for this obj</w:t>
      </w:r>
      <w:r w:rsidR="644FD4BE">
        <w:t>ective.</w:t>
      </w:r>
      <w:r w:rsidR="1658BFD7">
        <w:t xml:space="preserve"> If you did not meet this objective, explain here.</w:t>
      </w:r>
      <w:r w:rsidR="644FD4BE">
        <w:t xml:space="preserve"> </w:t>
      </w:r>
      <w:r>
        <w:t xml:space="preserve"> </w:t>
      </w:r>
      <w:r w:rsidR="00DE09B7" w:rsidRPr="7188237E">
        <w:rPr>
          <w:i/>
          <w:iCs/>
          <w:color w:val="2E74B5" w:themeColor="accent1" w:themeShade="BF"/>
        </w:rPr>
        <w:t>Example:</w:t>
      </w:r>
      <w:r w:rsidR="00BE7793" w:rsidRPr="7188237E">
        <w:rPr>
          <w:i/>
          <w:iCs/>
          <w:color w:val="2E74B5" w:themeColor="accent1" w:themeShade="BF"/>
        </w:rPr>
        <w:t xml:space="preserve"> </w:t>
      </w:r>
      <w:r w:rsidR="00AD4002" w:rsidRPr="7188237E">
        <w:rPr>
          <w:i/>
          <w:iCs/>
          <w:color w:val="2E74B5" w:themeColor="accent1" w:themeShade="BF"/>
        </w:rPr>
        <w:t xml:space="preserve"> </w:t>
      </w:r>
      <w:r w:rsidR="52F5DDF3" w:rsidRPr="7188237E">
        <w:rPr>
          <w:i/>
          <w:iCs/>
          <w:color w:val="2E74B5" w:themeColor="accent1" w:themeShade="BF"/>
        </w:rPr>
        <w:t>We held</w:t>
      </w:r>
      <w:r w:rsidR="7CB1FE41" w:rsidRPr="7188237E">
        <w:rPr>
          <w:i/>
          <w:iCs/>
          <w:color w:val="2E74B5" w:themeColor="accent1" w:themeShade="BF"/>
        </w:rPr>
        <w:t xml:space="preserve"> five educational sessions to distribute educational materials to 214 Latinx Spanish-speaking community members in </w:t>
      </w:r>
      <w:r w:rsidR="48F639D2" w:rsidRPr="7188237E">
        <w:rPr>
          <w:i/>
          <w:iCs/>
          <w:color w:val="2E74B5" w:themeColor="accent1" w:themeShade="BF"/>
        </w:rPr>
        <w:t xml:space="preserve">Coos, Curry, Josephine, </w:t>
      </w:r>
      <w:r w:rsidR="43AF46C1" w:rsidRPr="7188237E">
        <w:rPr>
          <w:i/>
          <w:iCs/>
          <w:color w:val="2E74B5" w:themeColor="accent1" w:themeShade="BF"/>
        </w:rPr>
        <w:t xml:space="preserve">and </w:t>
      </w:r>
      <w:r w:rsidR="48F639D2" w:rsidRPr="7188237E">
        <w:rPr>
          <w:i/>
          <w:iCs/>
          <w:color w:val="2E74B5" w:themeColor="accent1" w:themeShade="BF"/>
        </w:rPr>
        <w:t>Jackson</w:t>
      </w:r>
      <w:r w:rsidR="7CB1FE41" w:rsidRPr="7188237E">
        <w:rPr>
          <w:i/>
          <w:iCs/>
          <w:color w:val="2E74B5" w:themeColor="accent1" w:themeShade="BF"/>
        </w:rPr>
        <w:t xml:space="preserve"> counties within the grant period. </w:t>
      </w:r>
    </w:p>
    <w:p w14:paraId="44D7F9F7" w14:textId="14900112" w:rsidR="00514E68" w:rsidRDefault="00514E68" w:rsidP="007F1891">
      <w:pPr>
        <w:pStyle w:val="ListParagraph"/>
        <w:widowControl w:val="0"/>
        <w:numPr>
          <w:ilvl w:val="1"/>
          <w:numId w:val="46"/>
        </w:numPr>
        <w:spacing w:after="40" w:line="276" w:lineRule="auto"/>
        <w:ind w:left="810"/>
      </w:pPr>
      <w:r>
        <w:t>Objective 1</w:t>
      </w:r>
      <w:r w:rsidR="00BA2D96">
        <w:t>e</w:t>
      </w:r>
      <w:r>
        <w:t xml:space="preserve">: Describe any changes to the objective and/or outcomes from the original proposal and provide a </w:t>
      </w:r>
      <w:r w:rsidR="0090051A">
        <w:t xml:space="preserve">justification for the change.  </w:t>
      </w:r>
      <w:r w:rsidDel="00016F16">
        <w:t xml:space="preserve"> </w:t>
      </w:r>
    </w:p>
    <w:p w14:paraId="2C9D5724" w14:textId="533BC8B4" w:rsidR="00DE09B7" w:rsidRDefault="00DE09B7" w:rsidP="7188237E">
      <w:pPr>
        <w:pStyle w:val="ListParagraph"/>
        <w:widowControl w:val="0"/>
        <w:spacing w:after="40" w:line="276" w:lineRule="auto"/>
        <w:ind w:left="810"/>
        <w:rPr>
          <w:i/>
          <w:iCs/>
          <w:color w:val="2E74B5" w:themeColor="accent1" w:themeShade="BF"/>
        </w:rPr>
      </w:pPr>
      <w:r w:rsidRPr="7188237E">
        <w:rPr>
          <w:i/>
          <w:iCs/>
          <w:color w:val="2E74B5" w:themeColor="accent1" w:themeShade="BF"/>
        </w:rPr>
        <w:t xml:space="preserve">Example: </w:t>
      </w:r>
      <w:r w:rsidR="00DD256D" w:rsidRPr="7188237E">
        <w:rPr>
          <w:i/>
          <w:iCs/>
          <w:color w:val="2E74B5" w:themeColor="accent1" w:themeShade="BF"/>
        </w:rPr>
        <w:t>None.</w:t>
      </w:r>
      <w:r w:rsidR="00AD4002">
        <w:t xml:space="preserve"> </w:t>
      </w:r>
      <w:r w:rsidR="00AD4002" w:rsidRPr="7188237E">
        <w:rPr>
          <w:i/>
          <w:iCs/>
          <w:color w:val="2E74B5" w:themeColor="accent1" w:themeShade="BF"/>
        </w:rPr>
        <w:t>We surpass</w:t>
      </w:r>
      <w:r w:rsidR="007F1891" w:rsidRPr="7188237E">
        <w:rPr>
          <w:i/>
          <w:iCs/>
          <w:color w:val="2E74B5" w:themeColor="accent1" w:themeShade="BF"/>
        </w:rPr>
        <w:t>ed</w:t>
      </w:r>
      <w:r w:rsidR="00AD4002" w:rsidRPr="7188237E">
        <w:rPr>
          <w:i/>
          <w:iCs/>
          <w:color w:val="2E74B5" w:themeColor="accent1" w:themeShade="BF"/>
        </w:rPr>
        <w:t xml:space="preserve"> our objective of distributing educational material</w:t>
      </w:r>
      <w:r w:rsidR="5457A169" w:rsidRPr="7188237E">
        <w:rPr>
          <w:i/>
          <w:iCs/>
          <w:color w:val="2E74B5" w:themeColor="accent1" w:themeShade="BF"/>
        </w:rPr>
        <w:t>s</w:t>
      </w:r>
      <w:r w:rsidR="00AD4002" w:rsidRPr="7188237E">
        <w:rPr>
          <w:i/>
          <w:iCs/>
          <w:color w:val="2E74B5" w:themeColor="accent1" w:themeShade="BF"/>
        </w:rPr>
        <w:t xml:space="preserve"> to 200 Latinx-Spanish speaking community members.</w:t>
      </w:r>
      <w:r w:rsidR="00DD256D" w:rsidRPr="7188237E">
        <w:rPr>
          <w:i/>
          <w:iCs/>
          <w:color w:val="2E74B5" w:themeColor="accent1" w:themeShade="BF"/>
        </w:rPr>
        <w:t xml:space="preserve"> </w:t>
      </w:r>
    </w:p>
    <w:p w14:paraId="3727B98F" w14:textId="77777777" w:rsidR="00480558" w:rsidRPr="00780AF2" w:rsidRDefault="00480558" w:rsidP="00780AF2">
      <w:pPr>
        <w:pStyle w:val="ListParagraph"/>
        <w:widowControl w:val="0"/>
        <w:spacing w:after="40" w:line="276" w:lineRule="auto"/>
        <w:ind w:left="1440"/>
        <w:rPr>
          <w:color w:val="2E74B5" w:themeColor="accent1" w:themeShade="BF"/>
        </w:rPr>
      </w:pPr>
    </w:p>
    <w:p w14:paraId="2B24D4D3" w14:textId="77777777" w:rsidR="00F22CB8" w:rsidRPr="00930132" w:rsidRDefault="00F22CB8" w:rsidP="00F22CB8">
      <w:pPr>
        <w:pStyle w:val="ListParagraph"/>
        <w:numPr>
          <w:ilvl w:val="0"/>
          <w:numId w:val="46"/>
        </w:numPr>
        <w:spacing w:after="0"/>
        <w:rPr>
          <w:rFonts w:eastAsia="Arial" w:cs="Arial"/>
          <w:position w:val="-1"/>
        </w:rPr>
      </w:pPr>
      <w:r w:rsidRPr="00930132">
        <w:rPr>
          <w:rFonts w:eastAsia="Arial" w:cs="Arial"/>
          <w:b/>
          <w:position w:val="-1"/>
        </w:rPr>
        <w:t>Oregon counties</w:t>
      </w:r>
      <w:r>
        <w:rPr>
          <w:rFonts w:eastAsia="Arial" w:cs="Arial"/>
          <w:b/>
          <w:position w:val="-1"/>
        </w:rPr>
        <w:t>:</w:t>
      </w:r>
      <w:r w:rsidRPr="00930132">
        <w:rPr>
          <w:rFonts w:eastAsia="Arial" w:cs="Arial"/>
          <w:b/>
          <w:position w:val="-1"/>
        </w:rPr>
        <w:t xml:space="preserve"> </w:t>
      </w:r>
      <w:r w:rsidRPr="00930132">
        <w:rPr>
          <w:rFonts w:eastAsia="Arial" w:cs="Arial"/>
          <w:position w:val="-1"/>
        </w:rPr>
        <w:t>I</w:t>
      </w:r>
      <w:r>
        <w:rPr>
          <w:rFonts w:eastAsia="Arial" w:cs="Arial"/>
          <w:position w:val="-1"/>
        </w:rPr>
        <w:t xml:space="preserve">n which Oregon counties did your project take place? </w:t>
      </w:r>
      <w:r w:rsidRPr="00930132">
        <w:rPr>
          <w:rFonts w:eastAsia="Arial" w:cs="Arial"/>
          <w:position w:val="-1"/>
        </w:rPr>
        <w:t>If open to anyone in Oregon, select Not specified.</w:t>
      </w:r>
    </w:p>
    <w:p w14:paraId="3F0566D6" w14:textId="77777777" w:rsidR="00F22CB8" w:rsidRPr="00402350" w:rsidRDefault="00F22CB8" w:rsidP="00F22CB8">
      <w:pPr>
        <w:spacing w:after="0"/>
        <w:ind w:left="720"/>
        <w:rPr>
          <w:rFonts w:eastAsia="Arial" w:cs="Arial"/>
          <w:color w:val="0066FF"/>
          <w:position w:val="-1"/>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0"/>
        <w:gridCol w:w="2070"/>
        <w:gridCol w:w="2070"/>
      </w:tblGrid>
      <w:tr w:rsidR="00F22CB8" w14:paraId="3AFC9B38" w14:textId="77777777" w:rsidTr="006442C4">
        <w:tc>
          <w:tcPr>
            <w:tcW w:w="1980" w:type="dxa"/>
          </w:tcPr>
          <w:p w14:paraId="4D4704D2"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 xml:space="preserve">Baker </w:t>
            </w:r>
          </w:p>
          <w:p w14:paraId="3890C767"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Benton</w:t>
            </w:r>
          </w:p>
          <w:p w14:paraId="253E8F77"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Clackamas</w:t>
            </w:r>
          </w:p>
          <w:p w14:paraId="6C1281EC"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Clatsop</w:t>
            </w:r>
          </w:p>
          <w:p w14:paraId="1D0F35B2"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Columbia</w:t>
            </w:r>
          </w:p>
          <w:p w14:paraId="6B8BA3FC"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Coos</w:t>
            </w:r>
          </w:p>
          <w:p w14:paraId="671EEED5"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Crook</w:t>
            </w:r>
          </w:p>
          <w:p w14:paraId="28BD5DFD" w14:textId="77777777" w:rsidR="00F22CB8" w:rsidRPr="00CE0FD6" w:rsidRDefault="00F22CB8" w:rsidP="006442C4">
            <w:pPr>
              <w:pStyle w:val="ListParagraph"/>
              <w:numPr>
                <w:ilvl w:val="0"/>
                <w:numId w:val="21"/>
              </w:numPr>
              <w:spacing w:line="283" w:lineRule="exact"/>
              <w:ind w:right="-20"/>
              <w:rPr>
                <w:rFonts w:eastAsia="Arial" w:cs="Arial"/>
                <w:position w:val="-1"/>
              </w:rPr>
            </w:pPr>
            <w:r>
              <w:rPr>
                <w:rFonts w:eastAsia="Arial" w:cs="Arial"/>
                <w:position w:val="-1"/>
              </w:rPr>
              <w:t>C</w:t>
            </w:r>
            <w:r w:rsidRPr="00CE0FD6">
              <w:rPr>
                <w:rFonts w:eastAsia="Arial" w:cs="Arial"/>
                <w:position w:val="-1"/>
              </w:rPr>
              <w:t>urry</w:t>
            </w:r>
          </w:p>
          <w:p w14:paraId="03CB6903" w14:textId="77777777" w:rsidR="00F22CB8" w:rsidRPr="00CC6D1F" w:rsidRDefault="00F22CB8" w:rsidP="006442C4">
            <w:pPr>
              <w:pStyle w:val="ListParagraph"/>
              <w:numPr>
                <w:ilvl w:val="0"/>
                <w:numId w:val="21"/>
              </w:numPr>
              <w:spacing w:line="283" w:lineRule="exact"/>
              <w:ind w:right="-20"/>
            </w:pPr>
            <w:r w:rsidRPr="00CE0FD6">
              <w:rPr>
                <w:rFonts w:eastAsia="Arial" w:cs="Arial"/>
                <w:position w:val="-1"/>
              </w:rPr>
              <w:t>Deschutes</w:t>
            </w:r>
          </w:p>
        </w:tc>
        <w:tc>
          <w:tcPr>
            <w:tcW w:w="1980" w:type="dxa"/>
          </w:tcPr>
          <w:p w14:paraId="2D88511D"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Douglas</w:t>
            </w:r>
          </w:p>
          <w:p w14:paraId="619C81C7" w14:textId="77777777" w:rsidR="00F22CB8" w:rsidRPr="00CE0FD6" w:rsidRDefault="00F22CB8" w:rsidP="006442C4">
            <w:pPr>
              <w:pStyle w:val="ListParagraph"/>
              <w:numPr>
                <w:ilvl w:val="0"/>
                <w:numId w:val="21"/>
              </w:numPr>
              <w:spacing w:line="283" w:lineRule="exact"/>
              <w:ind w:right="-20"/>
              <w:rPr>
                <w:rFonts w:eastAsia="Arial" w:cs="Arial"/>
                <w:position w:val="-1"/>
              </w:rPr>
            </w:pPr>
            <w:r w:rsidRPr="00CE0FD6">
              <w:rPr>
                <w:rFonts w:eastAsia="Arial" w:cs="Arial"/>
                <w:position w:val="-1"/>
              </w:rPr>
              <w:t>Gilliam</w:t>
            </w:r>
          </w:p>
          <w:p w14:paraId="4C2B8AA1" w14:textId="77777777" w:rsidR="00F22CB8"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Grant</w:t>
            </w:r>
          </w:p>
          <w:p w14:paraId="3D722C70" w14:textId="77777777" w:rsidR="00F22CB8"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Harney</w:t>
            </w:r>
          </w:p>
          <w:p w14:paraId="601F9861"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Hood River</w:t>
            </w:r>
          </w:p>
          <w:p w14:paraId="3725BD52"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Jackson</w:t>
            </w:r>
          </w:p>
          <w:p w14:paraId="3DDCC4D6"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Jefferson</w:t>
            </w:r>
          </w:p>
          <w:p w14:paraId="59781B9C"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Josephine</w:t>
            </w:r>
          </w:p>
          <w:p w14:paraId="6FC80FA7" w14:textId="77777777" w:rsidR="00F22CB8" w:rsidRPr="00CC6D1F" w:rsidRDefault="00F22CB8" w:rsidP="006442C4">
            <w:pPr>
              <w:pStyle w:val="ListParagraph"/>
              <w:numPr>
                <w:ilvl w:val="0"/>
                <w:numId w:val="21"/>
              </w:numPr>
              <w:spacing w:line="283" w:lineRule="exact"/>
              <w:ind w:right="-20"/>
            </w:pPr>
            <w:r w:rsidRPr="00867DF1">
              <w:rPr>
                <w:rFonts w:eastAsia="Arial" w:cs="Arial"/>
                <w:position w:val="-1"/>
              </w:rPr>
              <w:t>Klamath</w:t>
            </w:r>
          </w:p>
        </w:tc>
        <w:tc>
          <w:tcPr>
            <w:tcW w:w="2070" w:type="dxa"/>
          </w:tcPr>
          <w:p w14:paraId="690D6DA8" w14:textId="77777777" w:rsidR="00F22CB8" w:rsidRDefault="00F22CB8" w:rsidP="006442C4">
            <w:pPr>
              <w:pStyle w:val="ListParagraph"/>
              <w:numPr>
                <w:ilvl w:val="0"/>
                <w:numId w:val="21"/>
              </w:numPr>
              <w:spacing w:line="283" w:lineRule="exact"/>
              <w:ind w:right="-20"/>
              <w:rPr>
                <w:rFonts w:eastAsia="Arial" w:cs="Arial"/>
                <w:position w:val="-1"/>
              </w:rPr>
            </w:pPr>
            <w:r>
              <w:rPr>
                <w:rFonts w:eastAsia="Arial" w:cs="Arial"/>
                <w:position w:val="-1"/>
              </w:rPr>
              <w:t>Lake</w:t>
            </w:r>
          </w:p>
          <w:p w14:paraId="4334A6C4"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Lane</w:t>
            </w:r>
          </w:p>
          <w:p w14:paraId="55EE73C9"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 xml:space="preserve">Lincoln </w:t>
            </w:r>
          </w:p>
          <w:p w14:paraId="37DCC3E8"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Linn</w:t>
            </w:r>
          </w:p>
          <w:p w14:paraId="2B54659D"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Malheur</w:t>
            </w:r>
          </w:p>
          <w:p w14:paraId="5FCAF2B4" w14:textId="77777777" w:rsidR="00F22CB8"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Marion</w:t>
            </w:r>
          </w:p>
          <w:p w14:paraId="07CDC5DA" w14:textId="77777777" w:rsidR="00F22CB8"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Morrow</w:t>
            </w:r>
          </w:p>
          <w:p w14:paraId="7C2BE33B" w14:textId="77777777" w:rsidR="00F22CB8"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Multnomah</w:t>
            </w:r>
          </w:p>
          <w:p w14:paraId="3AB940A0"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Polk</w:t>
            </w:r>
          </w:p>
          <w:p w14:paraId="6FF10D11" w14:textId="77777777" w:rsidR="00F22CB8" w:rsidRPr="00CE0FD6" w:rsidRDefault="00F22CB8" w:rsidP="006442C4">
            <w:pPr>
              <w:pStyle w:val="ListParagraph"/>
              <w:spacing w:line="283" w:lineRule="exact"/>
              <w:ind w:left="360" w:right="-20"/>
              <w:rPr>
                <w:rFonts w:eastAsia="Arial" w:cs="Arial"/>
                <w:position w:val="-1"/>
              </w:rPr>
            </w:pPr>
          </w:p>
        </w:tc>
        <w:tc>
          <w:tcPr>
            <w:tcW w:w="2070" w:type="dxa"/>
          </w:tcPr>
          <w:p w14:paraId="0D8F484E"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Sherman</w:t>
            </w:r>
          </w:p>
          <w:p w14:paraId="4CD58704"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Tillamook</w:t>
            </w:r>
          </w:p>
          <w:p w14:paraId="36A98483"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Umatilla</w:t>
            </w:r>
          </w:p>
          <w:p w14:paraId="204D6A30"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Union</w:t>
            </w:r>
          </w:p>
          <w:p w14:paraId="54EF69AF"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Wallowa</w:t>
            </w:r>
          </w:p>
          <w:p w14:paraId="7FB64BE4"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Wasco</w:t>
            </w:r>
          </w:p>
          <w:p w14:paraId="0F8A6A8F"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Washington</w:t>
            </w:r>
          </w:p>
          <w:p w14:paraId="4C26A5D2"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Wheeler</w:t>
            </w:r>
          </w:p>
          <w:p w14:paraId="01B45A23"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867DF1">
              <w:rPr>
                <w:rFonts w:eastAsia="Arial" w:cs="Arial"/>
                <w:position w:val="-1"/>
              </w:rPr>
              <w:t>Yamhill</w:t>
            </w:r>
          </w:p>
          <w:p w14:paraId="7EF292F4" w14:textId="77777777" w:rsidR="00F22CB8" w:rsidRPr="00867DF1" w:rsidRDefault="00F22CB8" w:rsidP="006442C4">
            <w:pPr>
              <w:pStyle w:val="ListParagraph"/>
              <w:numPr>
                <w:ilvl w:val="0"/>
                <w:numId w:val="21"/>
              </w:numPr>
              <w:spacing w:line="283" w:lineRule="exact"/>
              <w:ind w:right="-20"/>
              <w:rPr>
                <w:rFonts w:eastAsia="Arial" w:cs="Arial"/>
                <w:position w:val="-1"/>
              </w:rPr>
            </w:pPr>
            <w:r w:rsidRPr="00780AF2">
              <w:rPr>
                <w:rFonts w:eastAsia="Arial" w:cs="Arial"/>
                <w:position w:val="-1"/>
              </w:rPr>
              <w:t>Not Specified</w:t>
            </w:r>
          </w:p>
        </w:tc>
      </w:tr>
    </w:tbl>
    <w:p w14:paraId="07DB9893" w14:textId="77777777" w:rsidR="00514E68" w:rsidRDefault="00514E68" w:rsidP="00514E68">
      <w:pPr>
        <w:spacing w:after="200"/>
        <w:rPr>
          <w:rFonts w:eastAsia="Arial" w:cs="Arial"/>
          <w:spacing w:val="1"/>
          <w:position w:val="-1"/>
        </w:rPr>
      </w:pPr>
    </w:p>
    <w:p w14:paraId="5351F928" w14:textId="77777777" w:rsidR="00514E68" w:rsidRPr="009F71B3" w:rsidRDefault="00514E68" w:rsidP="00514E68">
      <w:pPr>
        <w:pStyle w:val="Heading3"/>
      </w:pPr>
      <w:r w:rsidRPr="009F71B3">
        <w:t>PROJECT REACH: PARTICIPANTS</w:t>
      </w:r>
    </w:p>
    <w:p w14:paraId="0AD05458" w14:textId="25EAD197" w:rsidR="00514E68" w:rsidRPr="00780AF2" w:rsidRDefault="00514E68" w:rsidP="00514E68">
      <w:pPr>
        <w:pStyle w:val="NoSpacing"/>
        <w:rPr>
          <w:spacing w:val="1"/>
        </w:rPr>
      </w:pPr>
      <w:r w:rsidRPr="00780AF2">
        <w:rPr>
          <w:spacing w:val="1"/>
        </w:rPr>
        <w:t xml:space="preserve">This section is applicable to projects that conducted activities involving participation from individuals. </w:t>
      </w:r>
      <w:r w:rsidR="004B21A3">
        <w:rPr>
          <w:spacing w:val="1"/>
        </w:rPr>
        <w:t xml:space="preserve">(Note: </w:t>
      </w:r>
      <w:r w:rsidR="004B21A3">
        <w:t>Do not include collaborators/partners who worked on the development, execution or evaluation of your project. You will report on these in the Collaboration/Partnerships section below.)</w:t>
      </w:r>
    </w:p>
    <w:p w14:paraId="75405B27" w14:textId="77777777" w:rsidR="00514E68" w:rsidRDefault="00514E68" w:rsidP="00514E68">
      <w:pPr>
        <w:pStyle w:val="NoSpacing"/>
        <w:rPr>
          <w:b/>
          <w:spacing w:val="1"/>
        </w:rPr>
      </w:pPr>
    </w:p>
    <w:p w14:paraId="07FB6B14" w14:textId="275732E0" w:rsidR="009F6D14" w:rsidRDefault="009F6D14" w:rsidP="007F1891">
      <w:pPr>
        <w:pStyle w:val="NoSpacing"/>
        <w:numPr>
          <w:ilvl w:val="0"/>
          <w:numId w:val="46"/>
        </w:numPr>
        <w:ind w:left="360"/>
      </w:pPr>
      <w:r>
        <w:t>Did y</w:t>
      </w:r>
      <w:r w:rsidR="00B86CE2">
        <w:t>ou count</w:t>
      </w:r>
      <w:r>
        <w:t xml:space="preserve"> </w:t>
      </w:r>
      <w:r w:rsidRPr="083830AB">
        <w:rPr>
          <w:b/>
          <w:bCs/>
        </w:rPr>
        <w:t>unique</w:t>
      </w:r>
      <w:r w:rsidR="005A3D54" w:rsidRPr="006D05CD">
        <w:rPr>
          <w:b/>
          <w:bCs/>
        </w:rPr>
        <w:t xml:space="preserve"> </w:t>
      </w:r>
      <w:r w:rsidR="005A3D54">
        <w:t xml:space="preserve">individuals and/or key stakeholders </w:t>
      </w:r>
      <w:r w:rsidR="00C45293" w:rsidRPr="006D05CD">
        <w:rPr>
          <w:b/>
          <w:bCs/>
        </w:rPr>
        <w:t>directly</w:t>
      </w:r>
      <w:r w:rsidR="00C45293">
        <w:t xml:space="preserve"> </w:t>
      </w:r>
      <w:r w:rsidR="005A3D54">
        <w:t>engaged through project activities</w:t>
      </w:r>
      <w:r w:rsidR="00C45293">
        <w:t xml:space="preserve">, such as </w:t>
      </w:r>
      <w:r w:rsidR="006F47D8">
        <w:t>in-person events or activities</w:t>
      </w:r>
      <w:r w:rsidR="005A3D54">
        <w:t xml:space="preserve">? (Yes/No) If yes: </w:t>
      </w:r>
    </w:p>
    <w:p w14:paraId="75EF898C" w14:textId="210DD30C" w:rsidR="00061750" w:rsidRDefault="00B86CE2" w:rsidP="007F1891">
      <w:pPr>
        <w:pStyle w:val="NoSpacing"/>
        <w:ind w:left="810"/>
        <w:rPr>
          <w:i/>
        </w:rPr>
      </w:pPr>
      <w:r w:rsidRPr="00395D11">
        <w:rPr>
          <w:b/>
        </w:rPr>
        <w:t>4a.</w:t>
      </w:r>
      <w:r>
        <w:t xml:space="preserve"> </w:t>
      </w:r>
      <w:r w:rsidR="00C45293">
        <w:t xml:space="preserve">Enter the unique count of individuals who attended group meetings, or direct-contact events/engagements through project activities. </w:t>
      </w:r>
      <w:r w:rsidR="00DD256D" w:rsidRPr="00780AF2">
        <w:t xml:space="preserve"> </w:t>
      </w:r>
      <w:r w:rsidR="00514E68" w:rsidRPr="00780AF2">
        <w:rPr>
          <w:i/>
        </w:rPr>
        <w:t>E.g., if the same person took part in three activities</w:t>
      </w:r>
      <w:r w:rsidR="00530770" w:rsidRPr="00780AF2">
        <w:rPr>
          <w:i/>
        </w:rPr>
        <w:t>, they would be counted once.</w:t>
      </w:r>
      <w:r w:rsidR="00530770" w:rsidRPr="007F1891">
        <w:rPr>
          <w:i/>
        </w:rPr>
        <w:t xml:space="preserve"> </w:t>
      </w:r>
      <w:r w:rsidR="00C45293" w:rsidRPr="007F1891">
        <w:rPr>
          <w:i/>
        </w:rPr>
        <w:t>Note: Please ignore instructional text in the online form.</w:t>
      </w:r>
    </w:p>
    <w:p w14:paraId="79110E4B" w14:textId="77777777" w:rsidR="007F1891" w:rsidRPr="00061750" w:rsidRDefault="007F1891" w:rsidP="007F1891">
      <w:pPr>
        <w:pStyle w:val="NoSpacing"/>
        <w:ind w:left="810"/>
      </w:pPr>
    </w:p>
    <w:p w14:paraId="40C832B5" w14:textId="15F03D62" w:rsidR="00B86CE2" w:rsidRPr="00780AF2" w:rsidRDefault="00B86CE2" w:rsidP="007F1891">
      <w:pPr>
        <w:pStyle w:val="NoSpacing"/>
        <w:numPr>
          <w:ilvl w:val="0"/>
          <w:numId w:val="46"/>
        </w:numPr>
        <w:ind w:left="360"/>
      </w:pPr>
      <w:r>
        <w:t xml:space="preserve">Did you count </w:t>
      </w:r>
      <w:r w:rsidR="00C45293">
        <w:t xml:space="preserve">individuals engaged </w:t>
      </w:r>
      <w:r w:rsidR="00C45293" w:rsidRPr="006D05CD">
        <w:rPr>
          <w:b/>
        </w:rPr>
        <w:t>indirectly</w:t>
      </w:r>
      <w:r w:rsidR="005A3D54" w:rsidRPr="00EB333C">
        <w:t xml:space="preserve"> through project activities</w:t>
      </w:r>
      <w:r w:rsidR="00C45293">
        <w:t>, such as TV or social media views</w:t>
      </w:r>
      <w:r>
        <w:t>?</w:t>
      </w:r>
      <w:r w:rsidR="005A3D54">
        <w:t xml:space="preserve"> (Yes/No)</w:t>
      </w:r>
      <w:r>
        <w:t xml:space="preserve"> </w:t>
      </w:r>
      <w:r w:rsidR="005A3D54">
        <w:t xml:space="preserve">If yes: </w:t>
      </w:r>
    </w:p>
    <w:p w14:paraId="34B71977" w14:textId="2EEC2EE3" w:rsidR="00514E68" w:rsidRPr="006D05CD" w:rsidRDefault="00B86CE2" w:rsidP="007F1891">
      <w:pPr>
        <w:pStyle w:val="NoSpacing"/>
        <w:ind w:left="810"/>
        <w:rPr>
          <w:spacing w:val="1"/>
        </w:rPr>
      </w:pPr>
      <w:r w:rsidRPr="00395D11">
        <w:rPr>
          <w:b/>
          <w:spacing w:val="1"/>
        </w:rPr>
        <w:t>5a.</w:t>
      </w:r>
      <w:r>
        <w:rPr>
          <w:spacing w:val="1"/>
        </w:rPr>
        <w:t xml:space="preserve"> </w:t>
      </w:r>
      <w:r w:rsidR="00C45293">
        <w:rPr>
          <w:spacing w:val="1"/>
        </w:rPr>
        <w:t xml:space="preserve">Enter the </w:t>
      </w:r>
      <w:r w:rsidR="00C45293" w:rsidRPr="006D05CD">
        <w:rPr>
          <w:b/>
          <w:spacing w:val="1"/>
        </w:rPr>
        <w:t>cumulative</w:t>
      </w:r>
      <w:r w:rsidR="00C45293">
        <w:rPr>
          <w:spacing w:val="1"/>
        </w:rPr>
        <w:t xml:space="preserve"> count of indirect contacts/engagements </w:t>
      </w:r>
      <w:r w:rsidR="00514E68" w:rsidRPr="00780AF2">
        <w:rPr>
          <w:i/>
        </w:rPr>
        <w:t>E.g. If one person took part in three activities, they would be counted three times</w:t>
      </w:r>
      <w:r w:rsidR="00DD256D" w:rsidRPr="00780AF2">
        <w:rPr>
          <w:i/>
        </w:rPr>
        <w:t>.</w:t>
      </w:r>
      <w:r w:rsidR="00DD256D" w:rsidRPr="00780AF2">
        <w:t xml:space="preserve"> </w:t>
      </w:r>
      <w:r w:rsidR="006F47D8" w:rsidRPr="007F1891">
        <w:rPr>
          <w:i/>
        </w:rPr>
        <w:t>Note: Please ignore instructional text in the online form.</w:t>
      </w:r>
    </w:p>
    <w:p w14:paraId="6F58AF50" w14:textId="77777777" w:rsidR="00514E68" w:rsidRDefault="00514E68" w:rsidP="007F1891">
      <w:pPr>
        <w:pStyle w:val="NoSpacing"/>
        <w:ind w:left="90"/>
      </w:pPr>
    </w:p>
    <w:p w14:paraId="384A7C09" w14:textId="016594BC" w:rsidR="00514E68" w:rsidRPr="00E05C1E" w:rsidRDefault="00514E68" w:rsidP="007F1891">
      <w:pPr>
        <w:pStyle w:val="NoSpacing"/>
        <w:numPr>
          <w:ilvl w:val="0"/>
          <w:numId w:val="46"/>
        </w:numPr>
        <w:ind w:left="360"/>
      </w:pPr>
      <w:r w:rsidRPr="00FB00DF">
        <w:rPr>
          <w:rFonts w:eastAsia="Arial" w:cs="Arial"/>
          <w:spacing w:val="1"/>
        </w:rPr>
        <w:t>Describ</w:t>
      </w:r>
      <w:r w:rsidRPr="00FB00DF">
        <w:rPr>
          <w:rFonts w:eastAsia="Arial" w:cs="Arial"/>
        </w:rPr>
        <w:t>e</w:t>
      </w:r>
      <w:r w:rsidRPr="00FB00DF">
        <w:rPr>
          <w:rFonts w:eastAsia="Arial" w:cs="Arial"/>
          <w:spacing w:val="24"/>
        </w:rPr>
        <w:t xml:space="preserve"> </w:t>
      </w:r>
      <w:r w:rsidRPr="00FB00DF">
        <w:rPr>
          <w:rFonts w:eastAsia="Arial" w:cs="Arial"/>
          <w:spacing w:val="1"/>
        </w:rPr>
        <w:t>an</w:t>
      </w:r>
      <w:r w:rsidRPr="00FB00DF">
        <w:rPr>
          <w:rFonts w:eastAsia="Arial" w:cs="Arial"/>
        </w:rPr>
        <w:t>y</w:t>
      </w:r>
      <w:r w:rsidRPr="00FB00DF">
        <w:rPr>
          <w:rFonts w:eastAsia="Arial" w:cs="Arial"/>
          <w:spacing w:val="12"/>
        </w:rPr>
        <w:t xml:space="preserve"> </w:t>
      </w:r>
      <w:r w:rsidRPr="00FB00DF">
        <w:rPr>
          <w:rFonts w:eastAsia="Arial" w:cs="Arial"/>
          <w:spacing w:val="1"/>
        </w:rPr>
        <w:t>majo</w:t>
      </w:r>
      <w:r w:rsidRPr="00FB00DF">
        <w:rPr>
          <w:rFonts w:eastAsia="Arial" w:cs="Arial"/>
        </w:rPr>
        <w:t>r</w:t>
      </w:r>
      <w:r w:rsidRPr="00FB00DF">
        <w:rPr>
          <w:rFonts w:eastAsia="Arial" w:cs="Arial"/>
          <w:spacing w:val="16"/>
        </w:rPr>
        <w:t xml:space="preserve"> </w:t>
      </w:r>
      <w:r w:rsidRPr="00FB00DF">
        <w:rPr>
          <w:rFonts w:eastAsia="Arial" w:cs="Arial"/>
          <w:spacing w:val="1"/>
        </w:rPr>
        <w:t>difference</w:t>
      </w:r>
      <w:r w:rsidRPr="00FB00DF">
        <w:rPr>
          <w:rFonts w:eastAsia="Arial" w:cs="Arial"/>
        </w:rPr>
        <w:t>s</w:t>
      </w:r>
      <w:r w:rsidRPr="00FB00DF">
        <w:rPr>
          <w:rFonts w:eastAsia="Arial" w:cs="Arial"/>
          <w:spacing w:val="28"/>
        </w:rPr>
        <w:t xml:space="preserve"> </w:t>
      </w:r>
      <w:r w:rsidRPr="00FB00DF">
        <w:rPr>
          <w:rFonts w:eastAsia="Arial" w:cs="Arial"/>
          <w:spacing w:val="1"/>
        </w:rPr>
        <w:t>betwee</w:t>
      </w:r>
      <w:r w:rsidRPr="00FB00DF">
        <w:rPr>
          <w:rFonts w:eastAsia="Arial" w:cs="Arial"/>
        </w:rPr>
        <w:t>n</w:t>
      </w:r>
      <w:r w:rsidRPr="00FB00DF">
        <w:rPr>
          <w:rFonts w:eastAsia="Arial" w:cs="Arial"/>
          <w:spacing w:val="23"/>
        </w:rPr>
        <w:t xml:space="preserve"> </w:t>
      </w:r>
      <w:r w:rsidRPr="00FB00DF">
        <w:rPr>
          <w:rFonts w:eastAsia="Arial" w:cs="Arial"/>
          <w:spacing w:val="1"/>
        </w:rPr>
        <w:t>propose</w:t>
      </w:r>
      <w:r w:rsidRPr="00FB00DF">
        <w:rPr>
          <w:rFonts w:eastAsia="Arial" w:cs="Arial"/>
        </w:rPr>
        <w:t>d</w:t>
      </w:r>
      <w:r w:rsidRPr="00FB00DF">
        <w:rPr>
          <w:rFonts w:eastAsia="Arial" w:cs="Arial"/>
          <w:spacing w:val="25"/>
        </w:rPr>
        <w:t xml:space="preserve"> </w:t>
      </w:r>
      <w:r w:rsidRPr="00FB00DF">
        <w:rPr>
          <w:rFonts w:eastAsia="Arial" w:cs="Arial"/>
          <w:spacing w:val="1"/>
        </w:rPr>
        <w:t>an</w:t>
      </w:r>
      <w:r w:rsidRPr="00FB00DF">
        <w:rPr>
          <w:rFonts w:eastAsia="Arial" w:cs="Arial"/>
        </w:rPr>
        <w:t>d</w:t>
      </w:r>
      <w:r w:rsidRPr="00FB00DF">
        <w:rPr>
          <w:rFonts w:eastAsia="Arial" w:cs="Arial"/>
          <w:spacing w:val="12"/>
        </w:rPr>
        <w:t xml:space="preserve"> </w:t>
      </w:r>
      <w:r w:rsidRPr="00FB00DF">
        <w:rPr>
          <w:rFonts w:eastAsia="Arial" w:cs="Arial"/>
          <w:spacing w:val="1"/>
        </w:rPr>
        <w:t>actua</w:t>
      </w:r>
      <w:r w:rsidRPr="00FB00DF">
        <w:rPr>
          <w:rFonts w:eastAsia="Arial" w:cs="Arial"/>
        </w:rPr>
        <w:t xml:space="preserve">l participation/engagement </w:t>
      </w:r>
      <w:r w:rsidR="00F22CB8">
        <w:rPr>
          <w:rFonts w:eastAsia="Arial" w:cs="Arial"/>
        </w:rPr>
        <w:t xml:space="preserve">from your target audience(s) </w:t>
      </w:r>
    </w:p>
    <w:p w14:paraId="3ED2BCF0" w14:textId="568DB00C" w:rsidR="00D50A63" w:rsidRDefault="00D50A63" w:rsidP="00D50A63">
      <w:pPr>
        <w:pStyle w:val="Heading3"/>
      </w:pPr>
    </w:p>
    <w:p w14:paraId="4EDEA4B9" w14:textId="7A39C334" w:rsidR="00F22CB8" w:rsidRDefault="00402350" w:rsidP="00402350">
      <w:pPr>
        <w:pStyle w:val="Heading3"/>
      </w:pPr>
      <w:r w:rsidRPr="009F71B3">
        <w:t>EVALUATION/ASSESSMENT</w:t>
      </w:r>
    </w:p>
    <w:p w14:paraId="1D546D7A" w14:textId="2EC7F554" w:rsidR="00402350" w:rsidRPr="00757FA8" w:rsidRDefault="00E85992" w:rsidP="007F1891">
      <w:pPr>
        <w:pStyle w:val="NoSpacing"/>
      </w:pPr>
      <w:r w:rsidRPr="007F1891">
        <w:rPr>
          <w:b/>
        </w:rPr>
        <w:t>7a.</w:t>
      </w:r>
      <w:r w:rsidRPr="00E85992">
        <w:t xml:space="preserve"> (Special Call): What were the results of this project?</w:t>
      </w:r>
    </w:p>
    <w:p w14:paraId="73712CD6" w14:textId="77777777" w:rsidR="00402350" w:rsidRDefault="00402350" w:rsidP="00402350">
      <w:pPr>
        <w:pStyle w:val="ListParagraph"/>
      </w:pPr>
    </w:p>
    <w:p w14:paraId="2C9F5A6E" w14:textId="7FAFFCDC" w:rsidR="00402350" w:rsidRPr="008C1391" w:rsidRDefault="00402350" w:rsidP="00402350">
      <w:pPr>
        <w:pStyle w:val="Heading3"/>
      </w:pPr>
      <w:r w:rsidRPr="008C1391">
        <w:t>COLLABORATION</w:t>
      </w:r>
      <w:r w:rsidR="00F4024F">
        <w:t>/</w:t>
      </w:r>
      <w:r w:rsidRPr="008C1391">
        <w:t>PARTNERSHIPS</w:t>
      </w:r>
    </w:p>
    <w:p w14:paraId="785CF0F2" w14:textId="7C6C669B" w:rsidR="00402350" w:rsidRPr="00F267AB" w:rsidRDefault="00402350" w:rsidP="00402350">
      <w:pPr>
        <w:rPr>
          <w:b/>
          <w:i/>
        </w:rPr>
      </w:pPr>
      <w:r w:rsidRPr="00696AF8">
        <w:rPr>
          <w:b/>
          <w:i/>
        </w:rPr>
        <w:t>Significant collaborators/partners include</w:t>
      </w:r>
      <w:r w:rsidR="00F4024F">
        <w:rPr>
          <w:b/>
          <w:i/>
        </w:rPr>
        <w:t xml:space="preserve"> either</w:t>
      </w:r>
      <w:r w:rsidRPr="00696AF8">
        <w:rPr>
          <w:b/>
          <w:i/>
        </w:rPr>
        <w:t xml:space="preserve"> key individuals or organizations that </w:t>
      </w:r>
      <w:r w:rsidR="00F4024F">
        <w:rPr>
          <w:b/>
          <w:i/>
        </w:rPr>
        <w:t>contributed meaningfully in the</w:t>
      </w:r>
      <w:r w:rsidR="00F4024F" w:rsidRPr="00696AF8">
        <w:rPr>
          <w:b/>
          <w:i/>
        </w:rPr>
        <w:t xml:space="preserve"> </w:t>
      </w:r>
      <w:r w:rsidRPr="00696AF8">
        <w:rPr>
          <w:b/>
          <w:i/>
        </w:rPr>
        <w:t xml:space="preserve">development, execution or evaluation of your project. </w:t>
      </w:r>
    </w:p>
    <w:p w14:paraId="76B0DD40" w14:textId="25625060" w:rsidR="00402350" w:rsidRPr="007F1891" w:rsidRDefault="00873244" w:rsidP="007F1891">
      <w:pPr>
        <w:pStyle w:val="ListParagraph"/>
        <w:numPr>
          <w:ilvl w:val="0"/>
          <w:numId w:val="79"/>
        </w:numPr>
        <w:rPr>
          <w:i/>
        </w:rPr>
      </w:pPr>
      <w:r>
        <w:t>Enter</w:t>
      </w:r>
      <w:r w:rsidR="00865D21">
        <w:t xml:space="preserve"> the t</w:t>
      </w:r>
      <w:r w:rsidR="00402350" w:rsidRPr="00696AF8">
        <w:t>otal number of partners on this project</w:t>
      </w:r>
      <w:r w:rsidR="00033941">
        <w:t xml:space="preserve">, </w:t>
      </w:r>
      <w:r w:rsidR="00B77ED3" w:rsidRPr="00033941">
        <w:rPr>
          <w:i/>
        </w:rPr>
        <w:t xml:space="preserve">up </w:t>
      </w:r>
      <w:r w:rsidR="00865D21" w:rsidRPr="00033941">
        <w:rPr>
          <w:i/>
        </w:rPr>
        <w:t>to 20</w:t>
      </w:r>
      <w:r w:rsidR="00033941" w:rsidRPr="00780AF2">
        <w:rPr>
          <w:i/>
        </w:rPr>
        <w:t>.</w:t>
      </w:r>
      <w:r w:rsidR="00402350">
        <w:t xml:space="preserve"> </w:t>
      </w:r>
      <w:r w:rsidR="00865D21">
        <w:t xml:space="preserve">  </w:t>
      </w:r>
      <w:r w:rsidR="00865D21" w:rsidRPr="00696AF8">
        <w:rPr>
          <w:i/>
        </w:rPr>
        <w:t xml:space="preserve">If there were no partners, </w:t>
      </w:r>
      <w:r>
        <w:rPr>
          <w:i/>
        </w:rPr>
        <w:t xml:space="preserve">enter </w:t>
      </w:r>
      <w:r w:rsidR="00865D21" w:rsidRPr="00696AF8">
        <w:rPr>
          <w:i/>
        </w:rPr>
        <w:t>“</w:t>
      </w:r>
      <w:r w:rsidR="00033941">
        <w:rPr>
          <w:i/>
        </w:rPr>
        <w:t>0</w:t>
      </w:r>
      <w:r w:rsidR="00865D21" w:rsidRPr="00696AF8">
        <w:rPr>
          <w:i/>
        </w:rPr>
        <w:t xml:space="preserve">”. </w:t>
      </w:r>
      <w:r w:rsidR="00033941">
        <w:t>For the number of partners</w:t>
      </w:r>
      <w:r w:rsidR="00033941" w:rsidRPr="00033941">
        <w:t xml:space="preserve"> selected above,</w:t>
      </w:r>
      <w:r w:rsidR="00B33BED">
        <w:t xml:space="preserve"> up to eight</w:t>
      </w:r>
      <w:r w:rsidR="00033941">
        <w:t>,</w:t>
      </w:r>
      <w:r w:rsidR="00033941" w:rsidRPr="00033941">
        <w:t xml:space="preserve"> the appropriate number of question sets w</w:t>
      </w:r>
      <w:r w:rsidR="00033941">
        <w:t xml:space="preserve">ill appear. </w:t>
      </w:r>
      <w:r w:rsidR="00865D21" w:rsidRPr="00780AF2">
        <w:t>For up</w:t>
      </w:r>
      <w:r w:rsidR="00033941">
        <w:t xml:space="preserve"> </w:t>
      </w:r>
      <w:r w:rsidR="00865D21" w:rsidRPr="00780AF2">
        <w:t>to the eight most</w:t>
      </w:r>
      <w:r w:rsidR="00033941">
        <w:t>-</w:t>
      </w:r>
      <w:r w:rsidR="00865D21" w:rsidRPr="00780AF2">
        <w:t>significant collaborators</w:t>
      </w:r>
      <w:r w:rsidR="00C74BE0" w:rsidRPr="00780AF2">
        <w:t xml:space="preserve">, </w:t>
      </w:r>
      <w:r>
        <w:t>complete</w:t>
      </w:r>
      <w:r w:rsidR="00B77ED3">
        <w:t xml:space="preserve"> following question set </w:t>
      </w:r>
      <w:r>
        <w:t>f</w:t>
      </w:r>
      <w:r w:rsidR="00B77ED3">
        <w:t>or e</w:t>
      </w:r>
      <w:r w:rsidR="00C74BE0" w:rsidRPr="00780AF2">
        <w:t>ach partner</w:t>
      </w:r>
      <w:r w:rsidR="006D2734">
        <w:t xml:space="preserve">. If you worked with more than one person in an organization, count that organization </w:t>
      </w:r>
      <w:r w:rsidR="006D0CFE">
        <w:t xml:space="preserve">only </w:t>
      </w:r>
      <w:r w:rsidR="006D2734">
        <w:t>o</w:t>
      </w:r>
      <w:r w:rsidR="006D0CFE">
        <w:t>nce</w:t>
      </w:r>
      <w:r w:rsidR="006D2734">
        <w:t>.</w:t>
      </w:r>
    </w:p>
    <w:p w14:paraId="7A24DCA1" w14:textId="73DD660E" w:rsidR="00C74BE0" w:rsidRPr="00780AF2" w:rsidRDefault="00A86624" w:rsidP="00A86624">
      <w:pPr>
        <w:widowControl w:val="0"/>
        <w:spacing w:after="40" w:line="276" w:lineRule="auto"/>
        <w:ind w:left="450"/>
      </w:pPr>
      <w:r>
        <w:t>8</w:t>
      </w:r>
      <w:r w:rsidR="00365BB8">
        <w:t xml:space="preserve">a. </w:t>
      </w:r>
      <w:r w:rsidR="008C500C" w:rsidRPr="00780AF2">
        <w:t xml:space="preserve">Partner 1: Name of partner </w:t>
      </w:r>
    </w:p>
    <w:p w14:paraId="7330FA68" w14:textId="0FA12019" w:rsidR="00C74BE0" w:rsidRPr="00780AF2" w:rsidRDefault="00A86624" w:rsidP="00A86624">
      <w:pPr>
        <w:widowControl w:val="0"/>
        <w:spacing w:after="40" w:line="276" w:lineRule="auto"/>
        <w:ind w:left="450"/>
      </w:pPr>
      <w:r>
        <w:t>8</w:t>
      </w:r>
      <w:r w:rsidR="00365BB8">
        <w:t xml:space="preserve">b. </w:t>
      </w:r>
      <w:r w:rsidR="00447E15" w:rsidRPr="00780AF2">
        <w:t>P</w:t>
      </w:r>
      <w:r w:rsidR="00C74BE0" w:rsidRPr="00780AF2">
        <w:t>artner 1</w:t>
      </w:r>
      <w:r w:rsidR="00447E15" w:rsidRPr="00780AF2">
        <w:t xml:space="preserve">: Is this partner an </w:t>
      </w:r>
      <w:r w:rsidR="00C74BE0" w:rsidRPr="00780AF2">
        <w:t>individual or an organization?</w:t>
      </w:r>
    </w:p>
    <w:p w14:paraId="3903539B" w14:textId="77777777" w:rsidR="00C74BE0" w:rsidRPr="00780AF2" w:rsidRDefault="00C74BE0" w:rsidP="00A86624">
      <w:pPr>
        <w:pStyle w:val="ListParagraph"/>
        <w:widowControl w:val="0"/>
        <w:numPr>
          <w:ilvl w:val="0"/>
          <w:numId w:val="81"/>
        </w:numPr>
        <w:spacing w:after="40" w:line="276" w:lineRule="auto"/>
      </w:pPr>
      <w:r w:rsidRPr="00780AF2">
        <w:t>Individual</w:t>
      </w:r>
    </w:p>
    <w:p w14:paraId="4FAB2378" w14:textId="77777777" w:rsidR="00C74BE0" w:rsidRPr="00780AF2" w:rsidRDefault="00C74BE0" w:rsidP="00A86624">
      <w:pPr>
        <w:pStyle w:val="ListParagraph"/>
        <w:widowControl w:val="0"/>
        <w:numPr>
          <w:ilvl w:val="0"/>
          <w:numId w:val="81"/>
        </w:numPr>
        <w:spacing w:after="40" w:line="276" w:lineRule="auto"/>
      </w:pPr>
      <w:r w:rsidRPr="00780AF2">
        <w:t>Organization</w:t>
      </w:r>
    </w:p>
    <w:p w14:paraId="737C9B57" w14:textId="3359200C" w:rsidR="00C74BE0" w:rsidRPr="00780AF2" w:rsidRDefault="00A86624" w:rsidP="00A86624">
      <w:pPr>
        <w:widowControl w:val="0"/>
        <w:spacing w:after="40" w:line="276" w:lineRule="auto"/>
        <w:ind w:left="450"/>
      </w:pPr>
      <w:r>
        <w:t>8</w:t>
      </w:r>
      <w:r w:rsidR="00365BB8">
        <w:t xml:space="preserve">c. </w:t>
      </w:r>
      <w:r w:rsidR="00C74BE0" w:rsidRPr="00780AF2">
        <w:t>Partner 1: Is the rel</w:t>
      </w:r>
      <w:r w:rsidR="00447E15" w:rsidRPr="00780AF2">
        <w:t>ationship</w:t>
      </w:r>
      <w:r w:rsidR="00C74BE0" w:rsidRPr="00780AF2">
        <w:t xml:space="preserve"> new or </w:t>
      </w:r>
      <w:r w:rsidR="00447E15" w:rsidRPr="00780AF2">
        <w:t>existing</w:t>
      </w:r>
      <w:r w:rsidR="00C74BE0" w:rsidRPr="00780AF2">
        <w:t xml:space="preserve">? </w:t>
      </w:r>
    </w:p>
    <w:p w14:paraId="0E605643" w14:textId="77777777" w:rsidR="00C74BE0" w:rsidRPr="00780AF2" w:rsidRDefault="00C74BE0" w:rsidP="00A86624">
      <w:pPr>
        <w:pStyle w:val="ListParagraph"/>
        <w:widowControl w:val="0"/>
        <w:numPr>
          <w:ilvl w:val="0"/>
          <w:numId w:val="82"/>
        </w:numPr>
        <w:spacing w:after="40" w:line="276" w:lineRule="auto"/>
      </w:pPr>
      <w:r w:rsidRPr="00780AF2">
        <w:t>New</w:t>
      </w:r>
    </w:p>
    <w:p w14:paraId="20DA1358" w14:textId="77777777" w:rsidR="00C74BE0" w:rsidRPr="00780AF2" w:rsidRDefault="00C74BE0" w:rsidP="00A86624">
      <w:pPr>
        <w:pStyle w:val="ListParagraph"/>
        <w:widowControl w:val="0"/>
        <w:numPr>
          <w:ilvl w:val="0"/>
          <w:numId w:val="82"/>
        </w:numPr>
        <w:spacing w:after="40" w:line="276" w:lineRule="auto"/>
      </w:pPr>
      <w:r w:rsidRPr="00780AF2">
        <w:t>Existing</w:t>
      </w:r>
    </w:p>
    <w:p w14:paraId="6924E9FD" w14:textId="7D2F3257" w:rsidR="00C74BE0" w:rsidRPr="00780AF2" w:rsidRDefault="00A86624" w:rsidP="00A86624">
      <w:pPr>
        <w:widowControl w:val="0"/>
        <w:spacing w:after="40" w:line="276" w:lineRule="auto"/>
        <w:ind w:left="450"/>
      </w:pPr>
      <w:r>
        <w:t>8</w:t>
      </w:r>
      <w:r w:rsidR="00365BB8">
        <w:t xml:space="preserve">d. </w:t>
      </w:r>
      <w:r w:rsidR="00C74BE0" w:rsidRPr="00780AF2">
        <w:t>Partner 1: What was this partner’s primary role?</w:t>
      </w:r>
    </w:p>
    <w:p w14:paraId="483172A4" w14:textId="77777777" w:rsidR="00C74BE0" w:rsidRPr="00715D06" w:rsidRDefault="00C74BE0" w:rsidP="00A86624">
      <w:pPr>
        <w:pStyle w:val="ListParagraph"/>
        <w:numPr>
          <w:ilvl w:val="0"/>
          <w:numId w:val="83"/>
        </w:numPr>
      </w:pPr>
      <w:r w:rsidRPr="00715D06">
        <w:t>Collaborative Research</w:t>
      </w:r>
    </w:p>
    <w:p w14:paraId="2C07CE5A" w14:textId="77777777" w:rsidR="00C74BE0" w:rsidRPr="00715D06" w:rsidRDefault="00C74BE0" w:rsidP="00A86624">
      <w:pPr>
        <w:pStyle w:val="ListParagraph"/>
        <w:numPr>
          <w:ilvl w:val="0"/>
          <w:numId w:val="83"/>
        </w:numPr>
      </w:pPr>
      <w:r w:rsidRPr="00715D06">
        <w:t>Financial</w:t>
      </w:r>
    </w:p>
    <w:p w14:paraId="42842531" w14:textId="77777777" w:rsidR="00C74BE0" w:rsidRPr="00715D06" w:rsidRDefault="00C74BE0" w:rsidP="00A86624">
      <w:pPr>
        <w:pStyle w:val="ListParagraph"/>
        <w:numPr>
          <w:ilvl w:val="0"/>
          <w:numId w:val="83"/>
        </w:numPr>
      </w:pPr>
      <w:r w:rsidRPr="00715D06">
        <w:t>Formal Relationship</w:t>
      </w:r>
    </w:p>
    <w:p w14:paraId="6293A21D" w14:textId="77777777" w:rsidR="00C74BE0" w:rsidRPr="00715D06" w:rsidRDefault="00C74BE0" w:rsidP="00A86624">
      <w:pPr>
        <w:pStyle w:val="ListParagraph"/>
        <w:numPr>
          <w:ilvl w:val="0"/>
          <w:numId w:val="83"/>
        </w:numPr>
      </w:pPr>
      <w:r w:rsidRPr="00715D06">
        <w:t>In-Kind (Networking/ Information Exchange)</w:t>
      </w:r>
    </w:p>
    <w:p w14:paraId="54BF2028" w14:textId="5E22DACA" w:rsidR="00C74BE0" w:rsidRPr="00715D06" w:rsidRDefault="00C74BE0" w:rsidP="00A86624">
      <w:pPr>
        <w:pStyle w:val="ListParagraph"/>
        <w:numPr>
          <w:ilvl w:val="0"/>
          <w:numId w:val="83"/>
        </w:numPr>
      </w:pPr>
      <w:r w:rsidRPr="00715D06">
        <w:t>In-Kind (Personnel)</w:t>
      </w:r>
    </w:p>
    <w:p w14:paraId="43416E68" w14:textId="77777777" w:rsidR="00C74BE0" w:rsidRPr="00780AF2" w:rsidRDefault="00C74BE0" w:rsidP="00A86624">
      <w:pPr>
        <w:pStyle w:val="ListParagraph"/>
        <w:widowControl w:val="0"/>
        <w:numPr>
          <w:ilvl w:val="0"/>
          <w:numId w:val="83"/>
        </w:numPr>
        <w:spacing w:after="40" w:line="276" w:lineRule="auto"/>
      </w:pPr>
      <w:r w:rsidRPr="00715D06">
        <w:t>In-Kind (Service /Equipment)</w:t>
      </w:r>
    </w:p>
    <w:p w14:paraId="40355762" w14:textId="77777777" w:rsidR="00C74BE0" w:rsidRPr="00780AF2" w:rsidRDefault="00C74BE0" w:rsidP="00A86624">
      <w:pPr>
        <w:pStyle w:val="ListParagraph"/>
        <w:widowControl w:val="0"/>
        <w:numPr>
          <w:ilvl w:val="0"/>
          <w:numId w:val="83"/>
        </w:numPr>
        <w:spacing w:after="40" w:line="276" w:lineRule="auto"/>
      </w:pPr>
      <w:r w:rsidRPr="00715D06">
        <w:t>Joint Program Sponsorship</w:t>
      </w:r>
    </w:p>
    <w:p w14:paraId="59662F01" w14:textId="77777777" w:rsidR="00C74BE0" w:rsidRPr="00780AF2" w:rsidRDefault="00C74BE0" w:rsidP="00A86624">
      <w:pPr>
        <w:pStyle w:val="ListParagraph"/>
        <w:widowControl w:val="0"/>
        <w:numPr>
          <w:ilvl w:val="0"/>
          <w:numId w:val="83"/>
        </w:numPr>
        <w:spacing w:after="40" w:line="276" w:lineRule="auto"/>
      </w:pPr>
      <w:r w:rsidRPr="00715D06">
        <w:t>Other</w:t>
      </w:r>
    </w:p>
    <w:p w14:paraId="07CF6667" w14:textId="5FEAF473" w:rsidR="00402350" w:rsidRDefault="00A86624" w:rsidP="00D84F08">
      <w:pPr>
        <w:widowControl w:val="0"/>
        <w:spacing w:after="40" w:line="276" w:lineRule="auto"/>
        <w:ind w:left="450"/>
      </w:pPr>
      <w:r>
        <w:t>8</w:t>
      </w:r>
      <w:r w:rsidR="00365BB8">
        <w:t xml:space="preserve">e. </w:t>
      </w:r>
      <w:r w:rsidR="00C74BE0" w:rsidRPr="00780AF2">
        <w:t>Partner 1: Describe this partner’s contribution to the project</w:t>
      </w:r>
      <w:r w:rsidR="00447E15" w:rsidRPr="00780AF2">
        <w:t xml:space="preserve"> (max. 100 words)</w:t>
      </w:r>
    </w:p>
    <w:p w14:paraId="3A9824FB" w14:textId="77777777" w:rsidR="00402350" w:rsidRDefault="00402350" w:rsidP="00402350">
      <w:pPr>
        <w:pStyle w:val="NoSpacing"/>
        <w:rPr>
          <w:rFonts w:eastAsia="Arial" w:cs="Arial"/>
          <w:b/>
          <w:bCs/>
          <w:color w:val="538135" w:themeColor="accent6" w:themeShade="BF"/>
          <w:spacing w:val="-1"/>
        </w:rPr>
      </w:pPr>
    </w:p>
    <w:p w14:paraId="79CF876C" w14:textId="77777777" w:rsidR="00402350" w:rsidRPr="00BC4CFE" w:rsidRDefault="00402350" w:rsidP="00780AF2">
      <w:pPr>
        <w:spacing w:after="200"/>
        <w:rPr>
          <w:b/>
          <w:i/>
          <w:color w:val="C45911" w:themeColor="accent2" w:themeShade="BF"/>
          <w:sz w:val="32"/>
        </w:rPr>
      </w:pPr>
      <w:r w:rsidRPr="00BC4CFE">
        <w:rPr>
          <w:b/>
          <w:i/>
          <w:color w:val="C45911" w:themeColor="accent2" w:themeShade="BF"/>
          <w:sz w:val="32"/>
        </w:rPr>
        <w:t>NARRATIVE QUESTIONS</w:t>
      </w:r>
    </w:p>
    <w:p w14:paraId="1B8058BA" w14:textId="6165FD48" w:rsidR="00402350" w:rsidRPr="00E6280B" w:rsidRDefault="00402350" w:rsidP="00402350">
      <w:pPr>
        <w:pStyle w:val="Heading3"/>
      </w:pPr>
      <w:r w:rsidRPr="00E6280B">
        <w:t xml:space="preserve">SUCCESSES </w:t>
      </w:r>
      <w:r w:rsidR="00006EF7" w:rsidRPr="008C1391">
        <w:t>CHALLENGES AND LESSONS LEARNED</w:t>
      </w:r>
    </w:p>
    <w:p w14:paraId="25D8AAAB" w14:textId="02A46F77" w:rsidR="00402350" w:rsidRPr="00C62716" w:rsidRDefault="00402350" w:rsidP="007F1891">
      <w:pPr>
        <w:pStyle w:val="ListParagraph"/>
        <w:widowControl w:val="0"/>
        <w:numPr>
          <w:ilvl w:val="0"/>
          <w:numId w:val="79"/>
        </w:numPr>
        <w:spacing w:before="33" w:after="0" w:line="283" w:lineRule="exact"/>
        <w:ind w:right="-20"/>
        <w:rPr>
          <w:rFonts w:eastAsia="Arial" w:cs="Arial"/>
        </w:rPr>
      </w:pPr>
      <w:r w:rsidRPr="00C62716">
        <w:rPr>
          <w:rFonts w:eastAsia="Arial" w:cs="Arial"/>
          <w:spacing w:val="1"/>
          <w:position w:val="-1"/>
        </w:rPr>
        <w:t>Describ</w:t>
      </w:r>
      <w:r w:rsidRPr="00C62716">
        <w:rPr>
          <w:rFonts w:eastAsia="Arial" w:cs="Arial"/>
          <w:position w:val="-1"/>
        </w:rPr>
        <w:t>e</w:t>
      </w:r>
      <w:r w:rsidRPr="00C62716">
        <w:rPr>
          <w:rFonts w:eastAsia="Arial" w:cs="Arial"/>
          <w:spacing w:val="24"/>
          <w:position w:val="-1"/>
        </w:rPr>
        <w:t xml:space="preserve"> </w:t>
      </w:r>
      <w:r w:rsidRPr="00C62716">
        <w:rPr>
          <w:rFonts w:eastAsia="Arial" w:cs="Arial"/>
          <w:spacing w:val="1"/>
          <w:position w:val="-1"/>
        </w:rPr>
        <w:t>th</w:t>
      </w:r>
      <w:r w:rsidRPr="00C62716">
        <w:rPr>
          <w:rFonts w:eastAsia="Arial" w:cs="Arial"/>
          <w:position w:val="-1"/>
        </w:rPr>
        <w:t>e</w:t>
      </w:r>
      <w:r w:rsidRPr="00C62716">
        <w:rPr>
          <w:rFonts w:eastAsia="Arial" w:cs="Arial"/>
          <w:spacing w:val="11"/>
          <w:position w:val="-1"/>
        </w:rPr>
        <w:t xml:space="preserve"> </w:t>
      </w:r>
      <w:r w:rsidRPr="00C62716">
        <w:rPr>
          <w:rFonts w:eastAsia="Arial" w:cs="Arial"/>
          <w:spacing w:val="1"/>
          <w:position w:val="-1"/>
        </w:rPr>
        <w:t>project’</w:t>
      </w:r>
      <w:r w:rsidRPr="00C62716">
        <w:rPr>
          <w:rFonts w:eastAsia="Arial" w:cs="Arial"/>
          <w:position w:val="-1"/>
        </w:rPr>
        <w:t>s</w:t>
      </w:r>
      <w:r w:rsidRPr="00C62716">
        <w:rPr>
          <w:rFonts w:eastAsia="Arial" w:cs="Arial"/>
          <w:spacing w:val="23"/>
          <w:position w:val="-1"/>
        </w:rPr>
        <w:t xml:space="preserve"> </w:t>
      </w:r>
      <w:r w:rsidRPr="00C62716">
        <w:rPr>
          <w:rFonts w:eastAsia="Arial" w:cs="Arial"/>
          <w:spacing w:val="1"/>
          <w:position w:val="-1"/>
        </w:rPr>
        <w:t>successe</w:t>
      </w:r>
      <w:r w:rsidRPr="00C62716">
        <w:rPr>
          <w:rFonts w:eastAsia="Arial" w:cs="Arial"/>
          <w:position w:val="-1"/>
        </w:rPr>
        <w:t>s</w:t>
      </w:r>
      <w:r w:rsidRPr="00C62716">
        <w:rPr>
          <w:rFonts w:eastAsia="Arial" w:cs="Arial"/>
          <w:spacing w:val="27"/>
          <w:position w:val="-1"/>
        </w:rPr>
        <w:t xml:space="preserve"> </w:t>
      </w:r>
      <w:r w:rsidRPr="00C62716">
        <w:rPr>
          <w:rFonts w:eastAsia="Arial" w:cs="Arial"/>
          <w:spacing w:val="1"/>
          <w:position w:val="-1"/>
        </w:rPr>
        <w:t>and/o</w:t>
      </w:r>
      <w:r w:rsidRPr="00C62716">
        <w:rPr>
          <w:rFonts w:eastAsia="Arial" w:cs="Arial"/>
          <w:position w:val="-1"/>
        </w:rPr>
        <w:t>r</w:t>
      </w:r>
      <w:r w:rsidRPr="00C62716">
        <w:rPr>
          <w:rFonts w:eastAsia="Arial" w:cs="Arial"/>
          <w:spacing w:val="18"/>
          <w:position w:val="-1"/>
        </w:rPr>
        <w:t xml:space="preserve"> </w:t>
      </w:r>
      <w:r w:rsidRPr="00C62716">
        <w:rPr>
          <w:rFonts w:eastAsia="Arial" w:cs="Arial"/>
          <w:spacing w:val="1"/>
          <w:w w:val="102"/>
          <w:position w:val="-1"/>
        </w:rPr>
        <w:t>strengths</w:t>
      </w:r>
      <w:r w:rsidR="00395D11">
        <w:rPr>
          <w:rFonts w:eastAsia="Arial" w:cs="Arial"/>
          <w:spacing w:val="1"/>
          <w:w w:val="102"/>
          <w:position w:val="-1"/>
        </w:rPr>
        <w:t>.</w:t>
      </w:r>
    </w:p>
    <w:p w14:paraId="2D882328" w14:textId="7954C826" w:rsidR="00402350" w:rsidRPr="00785C5C" w:rsidRDefault="00402350" w:rsidP="007F1891">
      <w:pPr>
        <w:pStyle w:val="ListParagraph"/>
        <w:widowControl w:val="0"/>
        <w:numPr>
          <w:ilvl w:val="0"/>
          <w:numId w:val="79"/>
        </w:numPr>
        <w:spacing w:before="33" w:after="0" w:line="283" w:lineRule="exact"/>
        <w:ind w:right="-20"/>
      </w:pPr>
      <w:r w:rsidRPr="00C62716">
        <w:t>Describe</w:t>
      </w:r>
      <w:r w:rsidRPr="00C62716">
        <w:rPr>
          <w:spacing w:val="23"/>
        </w:rPr>
        <w:t xml:space="preserve"> </w:t>
      </w:r>
      <w:r w:rsidRPr="00C62716">
        <w:t>any</w:t>
      </w:r>
      <w:r w:rsidRPr="00C62716">
        <w:rPr>
          <w:spacing w:val="11"/>
        </w:rPr>
        <w:t xml:space="preserve"> </w:t>
      </w:r>
      <w:r w:rsidRPr="00C62716">
        <w:t>accomplishments</w:t>
      </w:r>
      <w:r w:rsidRPr="00C62716">
        <w:rPr>
          <w:spacing w:val="42"/>
        </w:rPr>
        <w:t xml:space="preserve"> </w:t>
      </w:r>
      <w:r w:rsidRPr="00C62716">
        <w:t>or</w:t>
      </w:r>
      <w:r w:rsidRPr="00C62716">
        <w:rPr>
          <w:spacing w:val="7"/>
        </w:rPr>
        <w:t xml:space="preserve"> </w:t>
      </w:r>
      <w:r w:rsidRPr="00C62716">
        <w:t>benefits</w:t>
      </w:r>
      <w:r w:rsidRPr="00C62716">
        <w:rPr>
          <w:spacing w:val="20"/>
        </w:rPr>
        <w:t xml:space="preserve"> to </w:t>
      </w:r>
      <w:r w:rsidRPr="00C62716">
        <w:t>your</w:t>
      </w:r>
      <w:r w:rsidRPr="00C62716">
        <w:rPr>
          <w:spacing w:val="13"/>
        </w:rPr>
        <w:t xml:space="preserve"> </w:t>
      </w:r>
      <w:r w:rsidRPr="00C62716">
        <w:t>organization</w:t>
      </w:r>
      <w:r w:rsidRPr="00C62716">
        <w:rPr>
          <w:spacing w:val="30"/>
        </w:rPr>
        <w:t xml:space="preserve"> </w:t>
      </w:r>
      <w:r w:rsidRPr="00C62716">
        <w:t>or</w:t>
      </w:r>
      <w:r w:rsidRPr="00C62716">
        <w:rPr>
          <w:spacing w:val="7"/>
        </w:rPr>
        <w:t xml:space="preserve"> </w:t>
      </w:r>
      <w:r w:rsidRPr="00C62716">
        <w:t>community</w:t>
      </w:r>
      <w:r w:rsidRPr="00C62716">
        <w:rPr>
          <w:spacing w:val="27"/>
        </w:rPr>
        <w:t xml:space="preserve"> </w:t>
      </w:r>
      <w:r w:rsidRPr="00C62716">
        <w:t>that</w:t>
      </w:r>
      <w:r w:rsidRPr="00C62716">
        <w:rPr>
          <w:spacing w:val="11"/>
        </w:rPr>
        <w:t xml:space="preserve"> </w:t>
      </w:r>
      <w:r w:rsidRPr="00C62716">
        <w:rPr>
          <w:w w:val="102"/>
        </w:rPr>
        <w:t xml:space="preserve">were </w:t>
      </w:r>
      <w:r w:rsidRPr="00C62716">
        <w:rPr>
          <w:spacing w:val="3"/>
        </w:rPr>
        <w:t>no</w:t>
      </w:r>
      <w:r w:rsidRPr="00C62716">
        <w:t>t</w:t>
      </w:r>
      <w:r w:rsidRPr="00C62716">
        <w:rPr>
          <w:spacing w:val="14"/>
        </w:rPr>
        <w:t xml:space="preserve"> </w:t>
      </w:r>
      <w:r w:rsidRPr="00C62716">
        <w:rPr>
          <w:spacing w:val="3"/>
        </w:rPr>
        <w:t>anticipate</w:t>
      </w:r>
      <w:r w:rsidRPr="00C62716">
        <w:t>d</w:t>
      </w:r>
      <w:r w:rsidRPr="00C62716">
        <w:rPr>
          <w:spacing w:val="31"/>
        </w:rPr>
        <w:t xml:space="preserve"> </w:t>
      </w:r>
      <w:r w:rsidRPr="00C62716">
        <w:rPr>
          <w:spacing w:val="3"/>
        </w:rPr>
        <w:t>durin</w:t>
      </w:r>
      <w:r w:rsidRPr="00757FA8">
        <w:t>g</w:t>
      </w:r>
      <w:r w:rsidRPr="00C62716">
        <w:rPr>
          <w:spacing w:val="21"/>
        </w:rPr>
        <w:t xml:space="preserve"> </w:t>
      </w:r>
      <w:r w:rsidRPr="00C62716">
        <w:rPr>
          <w:spacing w:val="3"/>
        </w:rPr>
        <w:t>projec</w:t>
      </w:r>
      <w:r w:rsidRPr="00757FA8">
        <w:t>t</w:t>
      </w:r>
      <w:r w:rsidRPr="00C62716">
        <w:rPr>
          <w:spacing w:val="22"/>
        </w:rPr>
        <w:t xml:space="preserve"> </w:t>
      </w:r>
      <w:r w:rsidRPr="00C62716">
        <w:rPr>
          <w:spacing w:val="3"/>
        </w:rPr>
        <w:t>plannin</w:t>
      </w:r>
      <w:r w:rsidRPr="00757FA8">
        <w:t>g</w:t>
      </w:r>
      <w:r w:rsidRPr="00C62716">
        <w:rPr>
          <w:spacing w:val="23"/>
        </w:rPr>
        <w:t xml:space="preserve"> </w:t>
      </w:r>
      <w:r w:rsidRPr="00785C5C">
        <w:rPr>
          <w:spacing w:val="-1"/>
        </w:rPr>
        <w:t>(e.g</w:t>
      </w:r>
      <w:r w:rsidRPr="00785C5C">
        <w:t>.</w:t>
      </w:r>
      <w:r w:rsidRPr="00785C5C">
        <w:rPr>
          <w:spacing w:val="-1"/>
        </w:rPr>
        <w:t xml:space="preserve"> additiona</w:t>
      </w:r>
      <w:r w:rsidRPr="00785C5C">
        <w:t>l</w:t>
      </w:r>
      <w:r w:rsidRPr="00785C5C">
        <w:rPr>
          <w:spacing w:val="-1"/>
        </w:rPr>
        <w:t xml:space="preserve"> funding</w:t>
      </w:r>
      <w:r w:rsidRPr="00785C5C">
        <w:t>,</w:t>
      </w:r>
      <w:r w:rsidRPr="00785C5C">
        <w:rPr>
          <w:spacing w:val="-1"/>
        </w:rPr>
        <w:t xml:space="preserve"> recognition/awards</w:t>
      </w:r>
      <w:r w:rsidRPr="00785C5C">
        <w:t>,</w:t>
      </w:r>
      <w:r w:rsidRPr="00785C5C">
        <w:rPr>
          <w:spacing w:val="-1"/>
        </w:rPr>
        <w:t xml:space="preserve"> etc</w:t>
      </w:r>
      <w:r w:rsidRPr="00785C5C">
        <w:t>.)</w:t>
      </w:r>
      <w:r w:rsidR="00395D11">
        <w:t>.</w:t>
      </w:r>
    </w:p>
    <w:p w14:paraId="53ABC9A2" w14:textId="448F422F" w:rsidR="00402350" w:rsidRPr="006463D0" w:rsidRDefault="00402350" w:rsidP="007F1891">
      <w:pPr>
        <w:pStyle w:val="ListParagraph"/>
        <w:widowControl w:val="0"/>
        <w:numPr>
          <w:ilvl w:val="0"/>
          <w:numId w:val="79"/>
        </w:numPr>
        <w:spacing w:after="40" w:line="276" w:lineRule="auto"/>
      </w:pPr>
      <w:r w:rsidRPr="006463D0">
        <w:t>Describe any barriers faced in reaching the target audience/population (if applicable)</w:t>
      </w:r>
      <w:r w:rsidR="00395D11">
        <w:t>.</w:t>
      </w:r>
    </w:p>
    <w:p w14:paraId="00631D9A" w14:textId="481B73E7" w:rsidR="00402350" w:rsidRPr="008C1391" w:rsidRDefault="00402350" w:rsidP="007F1891">
      <w:pPr>
        <w:pStyle w:val="ListParagraph"/>
        <w:widowControl w:val="0"/>
        <w:numPr>
          <w:ilvl w:val="0"/>
          <w:numId w:val="79"/>
        </w:numPr>
        <w:spacing w:after="40" w:line="276" w:lineRule="auto"/>
      </w:pPr>
      <w:r w:rsidRPr="006463D0">
        <w:t>Describe any major</w:t>
      </w:r>
      <w:r w:rsidRPr="006463D0" w:rsidDel="004D4187">
        <w:t xml:space="preserve"> </w:t>
      </w:r>
      <w:r w:rsidRPr="006463D0">
        <w:t>challenges and lessons learned</w:t>
      </w:r>
      <w:r w:rsidR="00395D11">
        <w:t>.</w:t>
      </w:r>
    </w:p>
    <w:p w14:paraId="757356F0" w14:textId="77777777" w:rsidR="00402350" w:rsidRDefault="00402350" w:rsidP="00402350">
      <w:pPr>
        <w:pStyle w:val="Heading3"/>
      </w:pPr>
    </w:p>
    <w:p w14:paraId="64DB25A8" w14:textId="77777777" w:rsidR="00402350" w:rsidRPr="00BE60F4" w:rsidRDefault="00402350" w:rsidP="00402350">
      <w:pPr>
        <w:pStyle w:val="Heading3"/>
      </w:pPr>
      <w:r w:rsidRPr="00BE60F4">
        <w:t xml:space="preserve">FUTURE PLANS </w:t>
      </w:r>
    </w:p>
    <w:p w14:paraId="4640789F" w14:textId="77777777" w:rsidR="00402350" w:rsidRPr="006463D0" w:rsidRDefault="00402350" w:rsidP="00A86624">
      <w:pPr>
        <w:pStyle w:val="ListParagraph"/>
        <w:widowControl w:val="0"/>
        <w:numPr>
          <w:ilvl w:val="0"/>
          <w:numId w:val="79"/>
        </w:numPr>
        <w:spacing w:after="40" w:line="276" w:lineRule="auto"/>
      </w:pPr>
      <w:r w:rsidRPr="006463D0">
        <w:t>What efforts or strategies are being developed to ensure project sustainability, if applicable?</w:t>
      </w:r>
    </w:p>
    <w:p w14:paraId="32603664" w14:textId="77777777" w:rsidR="00402350" w:rsidRDefault="00402350" w:rsidP="00A86624">
      <w:pPr>
        <w:pStyle w:val="ListParagraph"/>
        <w:widowControl w:val="0"/>
        <w:numPr>
          <w:ilvl w:val="0"/>
          <w:numId w:val="79"/>
        </w:numPr>
        <w:spacing w:after="40" w:line="276" w:lineRule="auto"/>
      </w:pPr>
      <w:r w:rsidRPr="000045F8">
        <w:t xml:space="preserve">How likely is this project to be active in one year from now? </w:t>
      </w:r>
    </w:p>
    <w:p w14:paraId="301370DF" w14:textId="3464EAFC" w:rsidR="00001825" w:rsidRDefault="00001825" w:rsidP="00A86624">
      <w:pPr>
        <w:pStyle w:val="ListParagraph"/>
        <w:widowControl w:val="0"/>
        <w:spacing w:after="40" w:line="276" w:lineRule="auto"/>
        <w:ind w:left="360"/>
      </w:pPr>
      <w:r>
        <w:t>Highly likely | Somewhat Likely | Neutral | Not very likely | Not likely | Not applicable</w:t>
      </w:r>
    </w:p>
    <w:p w14:paraId="00D94E73" w14:textId="1D9CC1E5" w:rsidR="00402350" w:rsidRPr="000045F8" w:rsidRDefault="009121E2" w:rsidP="00A86624">
      <w:pPr>
        <w:pStyle w:val="ListParagraph"/>
        <w:widowControl w:val="0"/>
        <w:numPr>
          <w:ilvl w:val="0"/>
          <w:numId w:val="79"/>
        </w:numPr>
        <w:spacing w:after="40" w:line="276" w:lineRule="auto"/>
      </w:pPr>
      <w:r>
        <w:t>E</w:t>
      </w:r>
      <w:r w:rsidR="00402350" w:rsidRPr="000045F8">
        <w:t>xplain</w:t>
      </w:r>
      <w:r w:rsidR="00001825">
        <w:t xml:space="preserve"> why the project is</w:t>
      </w:r>
      <w:r w:rsidR="000B701D">
        <w:t xml:space="preserve"> or is not </w:t>
      </w:r>
      <w:r w:rsidR="00001825">
        <w:t>likely to be active one year from now</w:t>
      </w:r>
      <w:r w:rsidR="00402350" w:rsidRPr="000045F8">
        <w:t xml:space="preserve">. </w:t>
      </w:r>
    </w:p>
    <w:p w14:paraId="2BA34F98" w14:textId="77777777" w:rsidR="00402350" w:rsidRDefault="00402350" w:rsidP="00402350">
      <w:pPr>
        <w:pStyle w:val="Heading3"/>
      </w:pPr>
    </w:p>
    <w:p w14:paraId="33314E71" w14:textId="77777777" w:rsidR="00402350" w:rsidRPr="00F2043C" w:rsidRDefault="00402350" w:rsidP="00402350">
      <w:pPr>
        <w:pStyle w:val="Heading3"/>
      </w:pPr>
      <w:r w:rsidRPr="00F2043C">
        <w:t>OTHER</w:t>
      </w:r>
      <w:r>
        <w:t xml:space="preserve"> INFORMATION</w:t>
      </w:r>
    </w:p>
    <w:p w14:paraId="059B0A53" w14:textId="3AB6FDC1" w:rsidR="00001825" w:rsidRDefault="009121E2" w:rsidP="007B00BE">
      <w:pPr>
        <w:widowControl w:val="0"/>
        <w:spacing w:after="40" w:line="276" w:lineRule="auto"/>
      </w:pPr>
      <w:r>
        <w:t>I</w:t>
      </w:r>
      <w:r w:rsidR="00402350" w:rsidRPr="00186294">
        <w:t>ndicate how helpful you found the following C</w:t>
      </w:r>
      <w:r w:rsidR="00402350">
        <w:t xml:space="preserve">ommunity </w:t>
      </w:r>
      <w:r w:rsidR="00402350" w:rsidRPr="00186294">
        <w:t>P</w:t>
      </w:r>
      <w:r w:rsidR="00402350">
        <w:t xml:space="preserve">artnership </w:t>
      </w:r>
      <w:r w:rsidR="00402350" w:rsidRPr="00186294">
        <w:t>P</w:t>
      </w:r>
      <w:r w:rsidR="00402350">
        <w:t>rogram</w:t>
      </w:r>
      <w:r w:rsidR="00402350" w:rsidRPr="00186294">
        <w:t xml:space="preserve"> training and technical assistance</w:t>
      </w:r>
    </w:p>
    <w:p w14:paraId="27E7D600" w14:textId="6BFD7435" w:rsidR="00001825" w:rsidRDefault="00B77ED3" w:rsidP="00A86624">
      <w:pPr>
        <w:pStyle w:val="ListParagraph"/>
        <w:widowControl w:val="0"/>
        <w:numPr>
          <w:ilvl w:val="0"/>
          <w:numId w:val="79"/>
        </w:numPr>
        <w:spacing w:after="40" w:line="276" w:lineRule="auto"/>
      </w:pPr>
      <w:r>
        <w:rPr>
          <w:color w:val="000000"/>
        </w:rPr>
        <w:t>E</w:t>
      </w:r>
      <w:r w:rsidR="00001825" w:rsidRPr="007B00BE">
        <w:rPr>
          <w:color w:val="000000"/>
        </w:rPr>
        <w:t xml:space="preserve">valuation planning </w:t>
      </w:r>
      <w:r w:rsidR="007B00BE">
        <w:rPr>
          <w:color w:val="000000"/>
        </w:rPr>
        <w:t xml:space="preserve">consultation </w:t>
      </w:r>
      <w:r w:rsidR="00001825" w:rsidRPr="007B00BE">
        <w:rPr>
          <w:color w:val="000000"/>
        </w:rPr>
        <w:t>and support</w:t>
      </w:r>
      <w:r w:rsidR="00001825">
        <w:t xml:space="preserve">: </w:t>
      </w:r>
    </w:p>
    <w:p w14:paraId="040996E8" w14:textId="77777777" w:rsidR="00402350" w:rsidRDefault="003947C4" w:rsidP="00A86624">
      <w:pPr>
        <w:widowControl w:val="0"/>
        <w:spacing w:after="40" w:line="276" w:lineRule="auto"/>
        <w:ind w:left="720"/>
      </w:pPr>
      <w:r>
        <w:t>Very helpful</w:t>
      </w:r>
      <w:r w:rsidR="00001825">
        <w:t xml:space="preserve"> | Somewhat </w:t>
      </w:r>
      <w:r>
        <w:t>helpful</w:t>
      </w:r>
      <w:r w:rsidR="00001825">
        <w:t xml:space="preserve"> | Neutral | Not very </w:t>
      </w:r>
      <w:r>
        <w:t>helpful</w:t>
      </w:r>
      <w:r w:rsidR="00001825">
        <w:t xml:space="preserve"> | Not </w:t>
      </w:r>
      <w:r>
        <w:t>helpful</w:t>
      </w:r>
      <w:r w:rsidR="00001825">
        <w:t>| Not applicable</w:t>
      </w:r>
    </w:p>
    <w:p w14:paraId="7EEEF664" w14:textId="011007AC" w:rsidR="00001825" w:rsidRPr="00780AF2" w:rsidRDefault="00001825" w:rsidP="00A86624">
      <w:pPr>
        <w:pStyle w:val="ListParagraph"/>
        <w:widowControl w:val="0"/>
        <w:numPr>
          <w:ilvl w:val="0"/>
          <w:numId w:val="79"/>
        </w:numPr>
        <w:spacing w:after="40" w:line="276" w:lineRule="auto"/>
      </w:pPr>
      <w:r w:rsidRPr="00780AF2">
        <w:rPr>
          <w:color w:val="000000"/>
        </w:rPr>
        <w:t>Human Subjects Protection</w:t>
      </w:r>
      <w:r w:rsidR="008B1651" w:rsidRPr="00780AF2">
        <w:rPr>
          <w:color w:val="000000"/>
        </w:rPr>
        <w:t>/</w:t>
      </w:r>
      <w:r w:rsidRPr="00780AF2">
        <w:rPr>
          <w:color w:val="000000"/>
        </w:rPr>
        <w:t>IRB assistance</w:t>
      </w:r>
    </w:p>
    <w:p w14:paraId="306F540D" w14:textId="77777777" w:rsidR="003947C4" w:rsidRPr="00A86624" w:rsidRDefault="003947C4" w:rsidP="00A86624">
      <w:pPr>
        <w:widowControl w:val="0"/>
        <w:spacing w:after="40" w:line="276" w:lineRule="auto"/>
        <w:ind w:left="720"/>
        <w:rPr>
          <w:sz w:val="20"/>
        </w:rPr>
      </w:pPr>
      <w:r w:rsidRPr="00A86624">
        <w:rPr>
          <w:sz w:val="20"/>
        </w:rPr>
        <w:t>Very helpful | Somewhat helpful | Neutral | Not very helpful | Not helpful| Not applicable</w:t>
      </w:r>
    </w:p>
    <w:p w14:paraId="0D4CC58E" w14:textId="6F22BBAB" w:rsidR="00001825" w:rsidRPr="007B00BE" w:rsidRDefault="00001825" w:rsidP="00A86624">
      <w:pPr>
        <w:pStyle w:val="ListParagraph"/>
        <w:widowControl w:val="0"/>
        <w:numPr>
          <w:ilvl w:val="0"/>
          <w:numId w:val="79"/>
        </w:numPr>
        <w:spacing w:after="40" w:line="276" w:lineRule="auto"/>
      </w:pPr>
      <w:r>
        <w:rPr>
          <w:color w:val="000000"/>
        </w:rPr>
        <w:t>Grantee conference</w:t>
      </w:r>
    </w:p>
    <w:p w14:paraId="2DA7DE12" w14:textId="2FB5A641" w:rsidR="00D318C3" w:rsidRDefault="003947C4" w:rsidP="00A86624">
      <w:pPr>
        <w:widowControl w:val="0"/>
        <w:spacing w:after="40" w:line="276" w:lineRule="auto"/>
        <w:ind w:left="720"/>
      </w:pPr>
      <w:r>
        <w:t>Very helpful | Somewhat helpful | Neutral | Not very helpful | Not helpful| Not applicable</w:t>
      </w:r>
    </w:p>
    <w:p w14:paraId="57D5C4F2" w14:textId="42919276" w:rsidR="00001825" w:rsidRPr="00175831" w:rsidRDefault="005A29F6" w:rsidP="00A86624">
      <w:pPr>
        <w:pStyle w:val="ListParagraph"/>
        <w:widowControl w:val="0"/>
        <w:numPr>
          <w:ilvl w:val="0"/>
          <w:numId w:val="79"/>
        </w:numPr>
        <w:spacing w:after="40" w:line="276" w:lineRule="auto"/>
      </w:pPr>
      <w:r w:rsidRPr="45D5D59B">
        <w:rPr>
          <w:color w:val="000000" w:themeColor="text1"/>
        </w:rPr>
        <w:t>P</w:t>
      </w:r>
      <w:r w:rsidR="00001825" w:rsidRPr="45D5D59B">
        <w:rPr>
          <w:color w:val="000000" w:themeColor="text1"/>
        </w:rPr>
        <w:t>utting Public He</w:t>
      </w:r>
      <w:r w:rsidR="007B00BE" w:rsidRPr="45D5D59B">
        <w:rPr>
          <w:color w:val="000000" w:themeColor="text1"/>
        </w:rPr>
        <w:t>alth Evidence in Action Modules (</w:t>
      </w:r>
      <w:r w:rsidR="5859FD8A" w:rsidRPr="45D5D59B">
        <w:rPr>
          <w:color w:val="000000" w:themeColor="text1"/>
        </w:rPr>
        <w:t xml:space="preserve">Recordings </w:t>
      </w:r>
      <w:r w:rsidR="00A86624">
        <w:rPr>
          <w:color w:val="000000" w:themeColor="text1"/>
        </w:rPr>
        <w:t>are</w:t>
      </w:r>
      <w:r w:rsidR="5859FD8A" w:rsidRPr="45D5D59B">
        <w:rPr>
          <w:color w:val="000000" w:themeColor="text1"/>
        </w:rPr>
        <w:t xml:space="preserve"> </w:t>
      </w:r>
      <w:hyperlink r:id="rId20" w:history="1">
        <w:r w:rsidR="5859FD8A" w:rsidRPr="00D84F08">
          <w:rPr>
            <w:rStyle w:val="Hyperlink"/>
            <w:rFonts w:asciiTheme="minorHAnsi" w:hAnsiTheme="minorHAnsi" w:cstheme="minorBidi"/>
          </w:rPr>
          <w:t xml:space="preserve">found on </w:t>
        </w:r>
        <w:proofErr w:type="gramStart"/>
        <w:r w:rsidR="00D84F08" w:rsidRPr="00D84F08">
          <w:rPr>
            <w:rStyle w:val="Hyperlink"/>
            <w:rFonts w:asciiTheme="minorHAnsi" w:hAnsiTheme="minorHAnsi" w:cstheme="minorBidi"/>
          </w:rPr>
          <w:t xml:space="preserve">the </w:t>
        </w:r>
        <w:r w:rsidR="5859FD8A" w:rsidRPr="00D84F08">
          <w:rPr>
            <w:rStyle w:val="Hyperlink"/>
            <w:rFonts w:asciiTheme="minorHAnsi" w:hAnsiTheme="minorHAnsi" w:cstheme="minorBidi"/>
          </w:rPr>
          <w:t xml:space="preserve"> How</w:t>
        </w:r>
        <w:proofErr w:type="gramEnd"/>
        <w:r w:rsidR="5859FD8A" w:rsidRPr="00D84F08">
          <w:rPr>
            <w:rStyle w:val="Hyperlink"/>
            <w:rFonts w:asciiTheme="minorHAnsi" w:hAnsiTheme="minorHAnsi" w:cstheme="minorBidi"/>
          </w:rPr>
          <w:t xml:space="preserve"> to Apply page</w:t>
        </w:r>
        <w:r w:rsidR="00D84F08" w:rsidRPr="00D84F08">
          <w:rPr>
            <w:rStyle w:val="Hyperlink"/>
            <w:rFonts w:asciiTheme="minorHAnsi" w:hAnsiTheme="minorHAnsi" w:cstheme="minorBidi"/>
          </w:rPr>
          <w:t xml:space="preserve"> of our website</w:t>
        </w:r>
      </w:hyperlink>
      <w:r w:rsidR="5859FD8A" w:rsidRPr="45D5D59B">
        <w:rPr>
          <w:color w:val="000000" w:themeColor="text1"/>
        </w:rPr>
        <w:t>)</w:t>
      </w:r>
    </w:p>
    <w:p w14:paraId="15D65CED" w14:textId="40D3E360" w:rsidR="006A4023" w:rsidRDefault="003947C4" w:rsidP="00A86624">
      <w:pPr>
        <w:widowControl w:val="0"/>
        <w:spacing w:after="40" w:line="276" w:lineRule="auto"/>
        <w:ind w:left="720"/>
      </w:pPr>
      <w:r>
        <w:t>Very helpful | Somewhat helpful | Neutral | Not very helpful | Not helpful| Not applicable</w:t>
      </w:r>
    </w:p>
    <w:p w14:paraId="5837560F" w14:textId="38C0146E" w:rsidR="009121E2" w:rsidRDefault="009121E2" w:rsidP="00A86624">
      <w:pPr>
        <w:pStyle w:val="ListParagraph"/>
        <w:widowControl w:val="0"/>
        <w:numPr>
          <w:ilvl w:val="0"/>
          <w:numId w:val="79"/>
        </w:numPr>
        <w:spacing w:after="40" w:line="276" w:lineRule="auto"/>
      </w:pPr>
      <w:r>
        <w:t>D</w:t>
      </w:r>
      <w:r w:rsidR="00402350" w:rsidRPr="00F5042B">
        <w:t>escribe how the training or technical assistance listed above did or did not support you and/or your organization during this project.</w:t>
      </w:r>
    </w:p>
    <w:p w14:paraId="1CEEA44D" w14:textId="77777777" w:rsidR="00402350" w:rsidRDefault="00402350" w:rsidP="00A86624">
      <w:pPr>
        <w:pStyle w:val="ListParagraph"/>
        <w:widowControl w:val="0"/>
        <w:numPr>
          <w:ilvl w:val="0"/>
          <w:numId w:val="79"/>
        </w:numPr>
        <w:spacing w:after="40" w:line="276" w:lineRule="auto"/>
      </w:pPr>
      <w:r w:rsidRPr="00F5042B">
        <w:t>Describe any opportunities in which your team utilized these skills outside of your C</w:t>
      </w:r>
      <w:r>
        <w:t>ommunity Partnership Program</w:t>
      </w:r>
      <w:r w:rsidRPr="00F5042B">
        <w:t xml:space="preserve"> project. Examples might include writing new grants, evaluating other projects, etc.</w:t>
      </w:r>
    </w:p>
    <w:p w14:paraId="50BEC1F1" w14:textId="3409D08D" w:rsidR="00780AF2" w:rsidRPr="00780AF2" w:rsidRDefault="00402350" w:rsidP="00A86624">
      <w:pPr>
        <w:pStyle w:val="ListParagraph"/>
        <w:widowControl w:val="0"/>
        <w:numPr>
          <w:ilvl w:val="0"/>
          <w:numId w:val="79"/>
        </w:numPr>
        <w:spacing w:after="40" w:line="276" w:lineRule="auto"/>
        <w:rPr>
          <w:w w:val="102"/>
        </w:rPr>
      </w:pPr>
      <w:r w:rsidRPr="00757FA8">
        <w:t>What</w:t>
      </w:r>
      <w:r w:rsidRPr="00780AF2">
        <w:rPr>
          <w:spacing w:val="17"/>
        </w:rPr>
        <w:t xml:space="preserve"> </w:t>
      </w:r>
      <w:r w:rsidRPr="00F5042B">
        <w:t>additional</w:t>
      </w:r>
      <w:r>
        <w:t xml:space="preserve"> t</w:t>
      </w:r>
      <w:r w:rsidRPr="00757FA8">
        <w:t>raining</w:t>
      </w:r>
      <w:r w:rsidRPr="00780AF2">
        <w:rPr>
          <w:spacing w:val="21"/>
        </w:rPr>
        <w:t xml:space="preserve"> </w:t>
      </w:r>
      <w:r w:rsidRPr="00757FA8">
        <w:t>or</w:t>
      </w:r>
      <w:r w:rsidRPr="00780AF2">
        <w:rPr>
          <w:spacing w:val="9"/>
        </w:rPr>
        <w:t xml:space="preserve"> </w:t>
      </w:r>
      <w:r w:rsidRPr="00757FA8">
        <w:t>technical</w:t>
      </w:r>
      <w:r w:rsidRPr="00780AF2">
        <w:rPr>
          <w:spacing w:val="25"/>
        </w:rPr>
        <w:t xml:space="preserve"> </w:t>
      </w:r>
      <w:r w:rsidRPr="00757FA8">
        <w:t>assistance</w:t>
      </w:r>
      <w:r>
        <w:t xml:space="preserve"> by</w:t>
      </w:r>
      <w:r w:rsidRPr="009F71B3">
        <w:t xml:space="preserve"> </w:t>
      </w:r>
      <w:r w:rsidRPr="00DE6521">
        <w:t>Knight Cancer Institute</w:t>
      </w:r>
      <w:r>
        <w:t xml:space="preserve"> </w:t>
      </w:r>
      <w:r w:rsidRPr="00757FA8">
        <w:t>would</w:t>
      </w:r>
      <w:r w:rsidRPr="00780AF2">
        <w:rPr>
          <w:spacing w:val="18"/>
        </w:rPr>
        <w:t xml:space="preserve"> </w:t>
      </w:r>
      <w:r w:rsidRPr="00757FA8">
        <w:t>enha</w:t>
      </w:r>
      <w:r w:rsidR="00780AF2">
        <w:t>n</w:t>
      </w:r>
      <w:r w:rsidR="009121E2">
        <w:t xml:space="preserve">ce the success of this project? </w:t>
      </w:r>
    </w:p>
    <w:p w14:paraId="527D8BA2" w14:textId="2E093138" w:rsidR="00402350" w:rsidRPr="00780AF2" w:rsidRDefault="009121E2" w:rsidP="00A86624">
      <w:pPr>
        <w:pStyle w:val="ListParagraph"/>
        <w:widowControl w:val="0"/>
        <w:numPr>
          <w:ilvl w:val="0"/>
          <w:numId w:val="79"/>
        </w:numPr>
        <w:spacing w:after="40" w:line="276" w:lineRule="auto"/>
        <w:rPr>
          <w:w w:val="102"/>
        </w:rPr>
      </w:pPr>
      <w:r>
        <w:t>S</w:t>
      </w:r>
      <w:r w:rsidR="00402350" w:rsidRPr="00757FA8">
        <w:t>hare</w:t>
      </w:r>
      <w:r w:rsidR="00402350" w:rsidRPr="00780AF2">
        <w:rPr>
          <w:spacing w:val="15"/>
        </w:rPr>
        <w:t xml:space="preserve"> </w:t>
      </w:r>
      <w:r w:rsidR="00402350" w:rsidRPr="00757FA8">
        <w:t>a</w:t>
      </w:r>
      <w:r w:rsidR="00402350" w:rsidRPr="00780AF2">
        <w:rPr>
          <w:spacing w:val="6"/>
        </w:rPr>
        <w:t xml:space="preserve"> </w:t>
      </w:r>
      <w:r w:rsidR="00402350" w:rsidRPr="00757FA8">
        <w:t>story</w:t>
      </w:r>
      <w:r w:rsidR="00402350" w:rsidRPr="00780AF2">
        <w:rPr>
          <w:spacing w:val="14"/>
        </w:rPr>
        <w:t xml:space="preserve"> </w:t>
      </w:r>
      <w:r w:rsidR="00402350" w:rsidRPr="00757FA8">
        <w:t>or</w:t>
      </w:r>
      <w:r w:rsidR="00402350" w:rsidRPr="00780AF2">
        <w:rPr>
          <w:spacing w:val="7"/>
        </w:rPr>
        <w:t xml:space="preserve"> </w:t>
      </w:r>
      <w:r w:rsidR="00402350" w:rsidRPr="00757FA8">
        <w:t>anecdote</w:t>
      </w:r>
      <w:r w:rsidR="00402350" w:rsidRPr="00780AF2">
        <w:rPr>
          <w:spacing w:val="24"/>
        </w:rPr>
        <w:t xml:space="preserve"> </w:t>
      </w:r>
      <w:r w:rsidR="00402350" w:rsidRPr="00757FA8">
        <w:t>that</w:t>
      </w:r>
      <w:r w:rsidR="00402350" w:rsidRPr="00780AF2">
        <w:rPr>
          <w:spacing w:val="11"/>
        </w:rPr>
        <w:t xml:space="preserve"> </w:t>
      </w:r>
      <w:r w:rsidR="00402350" w:rsidRPr="00757FA8">
        <w:t>describes</w:t>
      </w:r>
      <w:r w:rsidR="00402350" w:rsidRPr="00780AF2">
        <w:rPr>
          <w:spacing w:val="24"/>
        </w:rPr>
        <w:t xml:space="preserve"> </w:t>
      </w:r>
      <w:r w:rsidR="005640AE">
        <w:t>how your project impacted your community</w:t>
      </w:r>
      <w:r w:rsidR="00AF3354">
        <w:t>.</w:t>
      </w:r>
    </w:p>
    <w:p w14:paraId="3562A396" w14:textId="38224820" w:rsidR="00402350" w:rsidRPr="0033707D" w:rsidRDefault="00402350" w:rsidP="00A86624">
      <w:pPr>
        <w:pStyle w:val="ListParagraph"/>
        <w:widowControl w:val="0"/>
        <w:numPr>
          <w:ilvl w:val="0"/>
          <w:numId w:val="79"/>
        </w:numPr>
        <w:spacing w:after="40" w:line="276" w:lineRule="auto"/>
        <w:rPr>
          <w:w w:val="102"/>
        </w:rPr>
      </w:pPr>
      <w:r w:rsidRPr="0033707D">
        <w:rPr>
          <w:rFonts w:cs="Tahoma"/>
          <w:color w:val="000000"/>
        </w:rPr>
        <w:t xml:space="preserve">Are you interested in being a contact for communications, marketing </w:t>
      </w:r>
      <w:r w:rsidR="003947C4">
        <w:rPr>
          <w:rFonts w:cs="Tahoma"/>
          <w:color w:val="000000"/>
        </w:rPr>
        <w:t>or</w:t>
      </w:r>
      <w:r w:rsidRPr="0033707D">
        <w:rPr>
          <w:rFonts w:cs="Tahoma"/>
          <w:color w:val="000000"/>
        </w:rPr>
        <w:t xml:space="preserve"> media related information? </w:t>
      </w:r>
    </w:p>
    <w:p w14:paraId="242A9440" w14:textId="24DF6FB2" w:rsidR="00402350" w:rsidRPr="00E6280B" w:rsidRDefault="00402350" w:rsidP="007F1891">
      <w:pPr>
        <w:pStyle w:val="ListParagraph"/>
        <w:widowControl w:val="0"/>
        <w:numPr>
          <w:ilvl w:val="0"/>
          <w:numId w:val="17"/>
        </w:numPr>
        <w:spacing w:after="40" w:line="276" w:lineRule="auto"/>
        <w:ind w:left="1080"/>
        <w:rPr>
          <w:i/>
          <w:w w:val="102"/>
        </w:rPr>
      </w:pPr>
      <w:r w:rsidRPr="000B701D">
        <w:rPr>
          <w:w w:val="102"/>
        </w:rPr>
        <w:t xml:space="preserve">Yes </w:t>
      </w:r>
      <w:r w:rsidR="004B21A3">
        <w:rPr>
          <w:w w:val="102"/>
        </w:rPr>
        <w:t>(Provide media contact’s full name, title and email address)</w:t>
      </w:r>
    </w:p>
    <w:p w14:paraId="043FEC9B" w14:textId="25034BA7" w:rsidR="00402350" w:rsidRPr="00AF3354" w:rsidRDefault="00402350" w:rsidP="007F1891">
      <w:pPr>
        <w:pStyle w:val="ListParagraph"/>
        <w:widowControl w:val="0"/>
        <w:numPr>
          <w:ilvl w:val="0"/>
          <w:numId w:val="17"/>
        </w:numPr>
        <w:spacing w:after="40" w:line="276" w:lineRule="auto"/>
        <w:ind w:left="1080"/>
        <w:rPr>
          <w:w w:val="102"/>
        </w:rPr>
      </w:pPr>
      <w:r w:rsidRPr="000B701D">
        <w:rPr>
          <w:w w:val="102"/>
        </w:rPr>
        <w:t>No</w:t>
      </w:r>
    </w:p>
    <w:p w14:paraId="2364A464" w14:textId="77777777" w:rsidR="00402350" w:rsidRPr="00E6280B" w:rsidRDefault="00402350" w:rsidP="00A86624">
      <w:pPr>
        <w:pStyle w:val="ListParagraph"/>
        <w:widowControl w:val="0"/>
        <w:numPr>
          <w:ilvl w:val="0"/>
          <w:numId w:val="79"/>
        </w:numPr>
        <w:spacing w:after="40" w:line="276" w:lineRule="auto"/>
      </w:pPr>
      <w:r w:rsidRPr="00E6280B">
        <w:t xml:space="preserve">Do you plan </w:t>
      </w:r>
      <w:r w:rsidR="000B701D">
        <w:t>to</w:t>
      </w:r>
      <w:r w:rsidRPr="00E6280B">
        <w:t xml:space="preserve"> apply for another Community Partnership Program grant for this project?</w:t>
      </w:r>
    </w:p>
    <w:p w14:paraId="67035F00" w14:textId="77777777" w:rsidR="00402350" w:rsidRPr="00757FA8" w:rsidRDefault="70EA5104" w:rsidP="007F1891">
      <w:pPr>
        <w:pStyle w:val="ListParagraph"/>
        <w:widowControl w:val="0"/>
        <w:numPr>
          <w:ilvl w:val="0"/>
          <w:numId w:val="14"/>
        </w:numPr>
        <w:spacing w:after="40" w:line="276" w:lineRule="auto"/>
        <w:ind w:left="1080"/>
      </w:pPr>
      <w:r>
        <w:t>Yes, in same tier</w:t>
      </w:r>
    </w:p>
    <w:p w14:paraId="07607891" w14:textId="77777777" w:rsidR="00402350" w:rsidRPr="00757FA8" w:rsidRDefault="00402350" w:rsidP="007F1891">
      <w:pPr>
        <w:pStyle w:val="ListParagraph"/>
        <w:widowControl w:val="0"/>
        <w:numPr>
          <w:ilvl w:val="0"/>
          <w:numId w:val="14"/>
        </w:numPr>
        <w:spacing w:after="40" w:line="276" w:lineRule="auto"/>
        <w:ind w:left="1080"/>
      </w:pPr>
      <w:r w:rsidRPr="00757FA8">
        <w:t>Yes, in new tier</w:t>
      </w:r>
    </w:p>
    <w:p w14:paraId="1AFE05EE" w14:textId="77777777" w:rsidR="00402350" w:rsidRPr="00757FA8" w:rsidRDefault="00402350" w:rsidP="007F1891">
      <w:pPr>
        <w:pStyle w:val="ListParagraph"/>
        <w:widowControl w:val="0"/>
        <w:numPr>
          <w:ilvl w:val="0"/>
          <w:numId w:val="14"/>
        </w:numPr>
        <w:spacing w:after="40" w:line="276" w:lineRule="auto"/>
        <w:ind w:left="1080"/>
      </w:pPr>
      <w:r w:rsidRPr="00757FA8">
        <w:t>Undecided</w:t>
      </w:r>
    </w:p>
    <w:p w14:paraId="1E36383B" w14:textId="25996BF3" w:rsidR="00B64F72" w:rsidRDefault="00402350" w:rsidP="007F1891">
      <w:pPr>
        <w:pStyle w:val="ListParagraph"/>
        <w:widowControl w:val="0"/>
        <w:numPr>
          <w:ilvl w:val="1"/>
          <w:numId w:val="78"/>
        </w:numPr>
        <w:spacing w:after="40" w:line="276" w:lineRule="auto"/>
        <w:ind w:left="1080"/>
      </w:pPr>
      <w:r w:rsidRPr="00757FA8">
        <w:t>No</w:t>
      </w:r>
      <w:r w:rsidR="000B701D">
        <w:t xml:space="preserve"> </w:t>
      </w:r>
      <w:r w:rsidR="00AF3354">
        <w:t>(B</w:t>
      </w:r>
      <w:r w:rsidR="004B21A3">
        <w:t>riefly describe why.)</w:t>
      </w:r>
    </w:p>
    <w:p w14:paraId="2117EED3" w14:textId="2F639A25" w:rsidR="00402350" w:rsidRPr="00B64F72" w:rsidRDefault="004B21A3" w:rsidP="00B64F72">
      <w:pPr>
        <w:pStyle w:val="ListParagraph"/>
        <w:widowControl w:val="0"/>
        <w:spacing w:after="40" w:line="276" w:lineRule="auto"/>
        <w:ind w:left="1440"/>
      </w:pPr>
      <w:r>
        <w:t xml:space="preserve"> </w:t>
      </w:r>
    </w:p>
    <w:p w14:paraId="235B8265" w14:textId="77777777" w:rsidR="00402350" w:rsidRPr="00E6280B" w:rsidRDefault="00402350" w:rsidP="00A6499A">
      <w:pPr>
        <w:pStyle w:val="Heading3"/>
        <w:spacing w:before="80"/>
      </w:pPr>
      <w:r w:rsidRPr="00BC4CFE">
        <w:rPr>
          <w:color w:val="C45911" w:themeColor="accent2" w:themeShade="BF"/>
          <w:sz w:val="32"/>
        </w:rPr>
        <w:t>SUBMIT SUPPORTING DOCUMENTS</w:t>
      </w:r>
    </w:p>
    <w:p w14:paraId="08A61198" w14:textId="32AE6969" w:rsidR="00402350" w:rsidRPr="00696AF8" w:rsidRDefault="56EA26CF" w:rsidP="24F59D7F">
      <w:pPr>
        <w:pStyle w:val="CommentText"/>
        <w:rPr>
          <w:i/>
          <w:iCs/>
        </w:rPr>
      </w:pPr>
      <w:r w:rsidRPr="24F59D7F">
        <w:rPr>
          <w:sz w:val="22"/>
          <w:szCs w:val="22"/>
        </w:rPr>
        <w:t>In the “Supporting Documents” step, u</w:t>
      </w:r>
      <w:r w:rsidR="1A08A755" w:rsidRPr="24F59D7F">
        <w:rPr>
          <w:sz w:val="22"/>
          <w:szCs w:val="22"/>
        </w:rPr>
        <w:t>pload</w:t>
      </w:r>
      <w:r w:rsidR="4A5DDCDB" w:rsidRPr="24F59D7F">
        <w:rPr>
          <w:sz w:val="22"/>
          <w:szCs w:val="22"/>
        </w:rPr>
        <w:t xml:space="preserve"> </w:t>
      </w:r>
      <w:r w:rsidR="70EA5104" w:rsidRPr="24F59D7F">
        <w:rPr>
          <w:sz w:val="22"/>
          <w:szCs w:val="22"/>
        </w:rPr>
        <w:t>example</w:t>
      </w:r>
      <w:r w:rsidR="18EBA87F" w:rsidRPr="24F59D7F">
        <w:rPr>
          <w:sz w:val="22"/>
          <w:szCs w:val="22"/>
        </w:rPr>
        <w:t xml:space="preserve"> </w:t>
      </w:r>
      <w:r w:rsidR="70EA5104" w:rsidRPr="24F59D7F">
        <w:rPr>
          <w:sz w:val="22"/>
          <w:szCs w:val="22"/>
        </w:rPr>
        <w:t>materials</w:t>
      </w:r>
      <w:r w:rsidR="2262BF7F" w:rsidRPr="24F59D7F">
        <w:rPr>
          <w:sz w:val="22"/>
          <w:szCs w:val="22"/>
        </w:rPr>
        <w:t xml:space="preserve"> developed/distributed in support of this project</w:t>
      </w:r>
      <w:r w:rsidR="18EBA87F" w:rsidRPr="24F59D7F">
        <w:rPr>
          <w:sz w:val="22"/>
          <w:szCs w:val="22"/>
        </w:rPr>
        <w:t xml:space="preserve"> </w:t>
      </w:r>
      <w:r w:rsidR="18EBA87F" w:rsidRPr="24F59D7F">
        <w:rPr>
          <w:color w:val="FF0000"/>
          <w:sz w:val="22"/>
          <w:szCs w:val="22"/>
        </w:rPr>
        <w:t>plus</w:t>
      </w:r>
      <w:r w:rsidR="18EBA87F" w:rsidRPr="24F59D7F">
        <w:rPr>
          <w:sz w:val="22"/>
          <w:szCs w:val="22"/>
        </w:rPr>
        <w:t xml:space="preserve"> </w:t>
      </w:r>
      <w:r w:rsidR="09BAAEE8" w:rsidRPr="24F59D7F">
        <w:rPr>
          <w:sz w:val="22"/>
          <w:szCs w:val="22"/>
        </w:rPr>
        <w:t>photos/</w:t>
      </w:r>
      <w:r w:rsidR="2262BF7F" w:rsidRPr="24F59D7F">
        <w:rPr>
          <w:sz w:val="22"/>
          <w:szCs w:val="22"/>
        </w:rPr>
        <w:t>images that CPP could use in promotional materials</w:t>
      </w:r>
      <w:r w:rsidR="70EA5104" w:rsidRPr="24F59D7F">
        <w:rPr>
          <w:sz w:val="22"/>
          <w:szCs w:val="22"/>
        </w:rPr>
        <w:t xml:space="preserve">. </w:t>
      </w:r>
      <w:r w:rsidR="001B5D90">
        <w:rPr>
          <w:sz w:val="22"/>
          <w:szCs w:val="22"/>
        </w:rPr>
        <w:t>E</w:t>
      </w:r>
      <w:r w:rsidR="70EA5104" w:rsidRPr="24F59D7F">
        <w:rPr>
          <w:sz w:val="22"/>
          <w:szCs w:val="22"/>
        </w:rPr>
        <w:t>xamples include:</w:t>
      </w:r>
    </w:p>
    <w:p w14:paraId="65FDB0D5" w14:textId="4FA115D9" w:rsidR="00402350" w:rsidRPr="00A86624" w:rsidRDefault="00402350" w:rsidP="6136F680">
      <w:pPr>
        <w:pStyle w:val="ListParagraph"/>
        <w:widowControl w:val="0"/>
        <w:numPr>
          <w:ilvl w:val="0"/>
          <w:numId w:val="47"/>
        </w:numPr>
        <w:tabs>
          <w:tab w:val="left" w:pos="2160"/>
        </w:tabs>
        <w:autoSpaceDE w:val="0"/>
        <w:autoSpaceDN w:val="0"/>
        <w:adjustRightInd w:val="0"/>
        <w:spacing w:after="40" w:line="276" w:lineRule="auto"/>
        <w:rPr>
          <w:b/>
          <w:bCs/>
        </w:rPr>
      </w:pPr>
      <w:r>
        <w:t>Evaluation and planning too</w:t>
      </w:r>
      <w:r w:rsidRPr="00A86624">
        <w:t>ls (surveys, logs, focus group guides, etc</w:t>
      </w:r>
      <w:r w:rsidR="007F1891" w:rsidRPr="00A86624">
        <w:t>.</w:t>
      </w:r>
      <w:r w:rsidRPr="00A86624">
        <w:t>)</w:t>
      </w:r>
    </w:p>
    <w:p w14:paraId="5428184B" w14:textId="0A8E1E20" w:rsidR="00402350" w:rsidRPr="00A86624" w:rsidRDefault="00402350" w:rsidP="00780AF2">
      <w:pPr>
        <w:pStyle w:val="ListParagraph"/>
        <w:widowControl w:val="0"/>
        <w:numPr>
          <w:ilvl w:val="0"/>
          <w:numId w:val="47"/>
        </w:numPr>
        <w:tabs>
          <w:tab w:val="left" w:pos="2160"/>
        </w:tabs>
        <w:autoSpaceDE w:val="0"/>
        <w:autoSpaceDN w:val="0"/>
        <w:adjustRightInd w:val="0"/>
        <w:spacing w:after="40" w:line="276" w:lineRule="auto"/>
        <w:rPr>
          <w:b/>
        </w:rPr>
      </w:pPr>
      <w:r w:rsidRPr="00A86624">
        <w:t>Outreach and engagement materials (flyers, brochures, etc</w:t>
      </w:r>
      <w:r w:rsidR="00A3103E" w:rsidRPr="00A86624">
        <w:t>.)</w:t>
      </w:r>
      <w:r w:rsidRPr="00A86624">
        <w:t xml:space="preserve"> </w:t>
      </w:r>
    </w:p>
    <w:p w14:paraId="09266CE6" w14:textId="11D96932" w:rsidR="00F8106D" w:rsidRPr="00B56E54" w:rsidRDefault="00F8106D" w:rsidP="00F8106D">
      <w:pPr>
        <w:pStyle w:val="ListParagraph"/>
        <w:widowControl w:val="0"/>
        <w:numPr>
          <w:ilvl w:val="0"/>
          <w:numId w:val="47"/>
        </w:numPr>
        <w:tabs>
          <w:tab w:val="left" w:pos="2160"/>
        </w:tabs>
        <w:autoSpaceDE w:val="0"/>
        <w:autoSpaceDN w:val="0"/>
        <w:adjustRightInd w:val="0"/>
        <w:spacing w:after="40" w:line="276" w:lineRule="auto"/>
        <w:rPr>
          <w:b/>
        </w:rPr>
      </w:pPr>
      <w:r w:rsidRPr="00B56E54">
        <w:t xml:space="preserve">Project photos/images </w:t>
      </w:r>
      <w:r w:rsidR="00AF3354">
        <w:rPr>
          <w:i/>
          <w:color w:val="1F4E79" w:themeColor="accent1" w:themeShade="80"/>
        </w:rPr>
        <w:t>U</w:t>
      </w:r>
      <w:r w:rsidRPr="00AF3354">
        <w:rPr>
          <w:i/>
          <w:color w:val="1F4E79" w:themeColor="accent1" w:themeShade="80"/>
        </w:rPr>
        <w:t>pload images that CPP is authorized to use in marketing or promotional materials, such as our website</w:t>
      </w:r>
      <w:r w:rsidR="00A6499A" w:rsidRPr="00AF3354">
        <w:rPr>
          <w:i/>
          <w:color w:val="1F4E79" w:themeColor="accent1" w:themeShade="80"/>
        </w:rPr>
        <w:t>.</w:t>
      </w:r>
    </w:p>
    <w:p w14:paraId="59369B79" w14:textId="7F675A1A" w:rsidR="0066533B" w:rsidRDefault="001B5D90" w:rsidP="005B223A">
      <w:r w:rsidRPr="00A86624">
        <w:rPr>
          <w:i/>
          <w:iCs/>
          <w:color w:val="1F3864" w:themeColor="accent5" w:themeShade="80"/>
        </w:rPr>
        <w:t>Note: The online form references uploading sample evaluation tools and/or data summaries. These either may be ignored, or if you have program-level summaries of the number of people served/tested or other program summary data, please upload those (do not include identifying data).</w:t>
      </w:r>
    </w:p>
    <w:sectPr w:rsidR="0066533B">
      <w:headerReference w:type="default" r:id="rId21"/>
      <w:footerReference w:type="default" r:id="rId2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86B37E" w16cex:dateUtc="2021-02-12T01:28:25.83Z"/>
  <w16cex:commentExtensible w16cex:durableId="0BFD5E37" w16cex:dateUtc="2022-05-31T18:55:27.946Z"/>
  <w16cex:commentExtensible w16cex:durableId="36254754" w16cex:dateUtc="2022-05-31T18:55:50.976Z"/>
  <w16cex:commentExtensible w16cex:durableId="2E4F0A96" w16cex:dateUtc="2022-05-31T18:56:07.512Z"/>
  <w16cex:commentExtensible w16cex:durableId="23D25A0D" w16cex:dateUtc="2022-12-07T22:03:47.336Z"/>
  <w16cex:commentExtensible w16cex:durableId="7D9DB0FF" w16cex:dateUtc="2022-12-07T22:28:27.563Z"/>
  <w16cex:commentExtensible w16cex:durableId="6C6FD3B7" w16cex:dateUtc="2022-12-07T22:29:22.046Z"/>
  <w16cex:commentExtensible w16cex:durableId="157DF364" w16cex:dateUtc="2022-12-13T18:14:49.99Z"/>
  <w16cex:commentExtensible w16cex:durableId="1D21DC7A" w16cex:dateUtc="2022-12-07T22:32:55.045Z"/>
  <w16cex:commentExtensible w16cex:durableId="7AF36911" w16cex:dateUtc="2022-12-13T18:41:07.428Z"/>
  <w16cex:commentExtensible w16cex:durableId="194E7203" w16cex:dateUtc="2022-12-13T18:44:15.237Z"/>
  <w16cex:commentExtensible w16cex:durableId="19BA5620" w16cex:dateUtc="2022-12-13T18:57:00.392Z"/>
  <w16cex:commentExtensible w16cex:durableId="76DCC3C4" w16cex:dateUtc="2022-12-16T00:14:29.877Z"/>
  <w16cex:commentExtensible w16cex:durableId="667030AF" w16cex:dateUtc="2022-12-16T00:18:25.842Z"/>
  <w16cex:commentExtensible w16cex:durableId="75D66803" w16cex:dateUtc="2022-12-16T00:20:26.546Z"/>
  <w16cex:commentExtensible w16cex:durableId="3C274EC9" w16cex:dateUtc="2022-12-16T00:23:28.457Z"/>
  <w16cex:commentExtensible w16cex:durableId="4568B31D" w16cex:dateUtc="2022-12-16T00:30:26.165Z"/>
  <w16cex:commentExtensible w16cex:durableId="3E44D8A2" w16cex:dateUtc="2022-12-16T00:32:42.353Z"/>
  <w16cex:commentExtensible w16cex:durableId="764ECEBD" w16cex:dateUtc="2022-12-23T16:31:12.632Z"/>
  <w16cex:commentExtensible w16cex:durableId="4D317ABE" w16cex:dateUtc="2022-12-23T16:52:50.907Z"/>
  <w16cex:commentExtensible w16cex:durableId="396B12DF" w16cex:dateUtc="2022-12-23T17:27:44.383Z"/>
  <w16cex:commentExtensible w16cex:durableId="47AD70F2" w16cex:dateUtc="2022-12-23T17:29:33.297Z"/>
  <w16cex:commentExtensible w16cex:durableId="73977236" w16cex:dateUtc="2022-12-23T17:36:10.155Z"/>
  <w16cex:commentExtensible w16cex:durableId="3797CF6B" w16cex:dateUtc="2022-12-23T17:37:28.176Z"/>
  <w16cex:commentExtensible w16cex:durableId="0A51B75E" w16cex:dateUtc="2022-12-23T17:38:17.293Z"/>
  <w16cex:commentExtensible w16cex:durableId="43952580" w16cex:dateUtc="2022-12-23T17:38:42.139Z"/>
  <w16cex:commentExtensible w16cex:durableId="7130D97A" w16cex:dateUtc="2022-12-23T17:39:01.241Z"/>
  <w16cex:commentExtensible w16cex:durableId="78CD483E" w16cex:dateUtc="2023-01-09T16:49:30.7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4CEA" w14:textId="77777777" w:rsidR="00076990" w:rsidRDefault="00076990" w:rsidP="00F267AB">
      <w:pPr>
        <w:spacing w:after="0" w:line="240" w:lineRule="auto"/>
      </w:pPr>
      <w:r>
        <w:separator/>
      </w:r>
    </w:p>
  </w:endnote>
  <w:endnote w:type="continuationSeparator" w:id="0">
    <w:p w14:paraId="19599AB2" w14:textId="77777777" w:rsidR="00076990" w:rsidRDefault="00076990" w:rsidP="00F2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9CE1" w14:textId="352D59EF" w:rsidR="00A25BE8" w:rsidRDefault="00785C5C">
    <w:pPr>
      <w:pStyle w:val="Footer"/>
      <w:jc w:val="right"/>
    </w:pPr>
    <w:r>
      <w:rPr>
        <w:i/>
        <w:color w:val="808080" w:themeColor="background1" w:themeShade="80"/>
      </w:rPr>
      <w:t>FPR Guidance version</w:t>
    </w:r>
    <w:r w:rsidR="00974FA1">
      <w:rPr>
        <w:i/>
        <w:color w:val="808080" w:themeColor="background1" w:themeShade="80"/>
      </w:rPr>
      <w:t>- Cancer Screening Promotion Special Call</w:t>
    </w:r>
    <w:r w:rsidR="00777C85">
      <w:tab/>
    </w:r>
    <w:r w:rsidR="00777C85">
      <w:tab/>
    </w:r>
    <w:sdt>
      <w:sdtPr>
        <w:rPr>
          <w:color w:val="2B579A"/>
          <w:shd w:val="clear" w:color="auto" w:fill="E6E6E6"/>
        </w:rPr>
        <w:id w:val="-167335983"/>
        <w:docPartObj>
          <w:docPartGallery w:val="Page Numbers (Bottom of Page)"/>
          <w:docPartUnique/>
        </w:docPartObj>
      </w:sdtPr>
      <w:sdtEndPr>
        <w:rPr>
          <w:noProof/>
          <w:color w:val="auto"/>
          <w:shd w:val="clear" w:color="auto" w:fill="auto"/>
        </w:rPr>
      </w:sdtEndPr>
      <w:sdtContent>
        <w:r w:rsidR="00A25BE8">
          <w:rPr>
            <w:color w:val="2B579A"/>
            <w:shd w:val="clear" w:color="auto" w:fill="E6E6E6"/>
          </w:rPr>
          <w:fldChar w:fldCharType="begin"/>
        </w:r>
        <w:r w:rsidR="00A25BE8">
          <w:instrText xml:space="preserve"> PAGE   \* MERGEFORMAT </w:instrText>
        </w:r>
        <w:r w:rsidR="00A25BE8">
          <w:rPr>
            <w:color w:val="2B579A"/>
            <w:shd w:val="clear" w:color="auto" w:fill="E6E6E6"/>
          </w:rPr>
          <w:fldChar w:fldCharType="separate"/>
        </w:r>
        <w:r w:rsidR="00AF3354">
          <w:rPr>
            <w:noProof/>
          </w:rPr>
          <w:t>6</w:t>
        </w:r>
        <w:r w:rsidR="00A25BE8">
          <w:rPr>
            <w:noProof/>
            <w:color w:val="2B579A"/>
            <w:shd w:val="clear" w:color="auto" w:fill="E6E6E6"/>
          </w:rPr>
          <w:fldChar w:fldCharType="end"/>
        </w:r>
      </w:sdtContent>
    </w:sdt>
  </w:p>
  <w:p w14:paraId="61814A8A" w14:textId="77777777" w:rsidR="00A25BE8" w:rsidRDefault="00A2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8B6C" w14:textId="77777777" w:rsidR="00076990" w:rsidRDefault="00076990" w:rsidP="00F267AB">
      <w:pPr>
        <w:spacing w:after="0" w:line="240" w:lineRule="auto"/>
      </w:pPr>
      <w:r>
        <w:separator/>
      </w:r>
    </w:p>
  </w:footnote>
  <w:footnote w:type="continuationSeparator" w:id="0">
    <w:p w14:paraId="35661ACC" w14:textId="77777777" w:rsidR="00076990" w:rsidRDefault="00076990" w:rsidP="00F2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13A8" w14:textId="77777777" w:rsidR="00A25BE8" w:rsidRDefault="00A25BE8" w:rsidP="00F267AB">
    <w:pPr>
      <w:pStyle w:val="Header"/>
      <w:tabs>
        <w:tab w:val="clear" w:pos="4680"/>
        <w:tab w:val="clear" w:pos="9360"/>
        <w:tab w:val="left" w:pos="6460"/>
      </w:tabs>
      <w:jc w:val="right"/>
    </w:pPr>
    <w:r>
      <w:rPr>
        <w:noProof/>
        <w:color w:val="2B579A"/>
        <w:shd w:val="clear" w:color="auto" w:fill="E6E6E6"/>
      </w:rPr>
      <w:drawing>
        <wp:anchor distT="0" distB="0" distL="114300" distR="114300" simplePos="0" relativeHeight="251658240" behindDoc="0" locked="0" layoutInCell="1" allowOverlap="1" wp14:anchorId="215D4292" wp14:editId="11CFAB5E">
          <wp:simplePos x="0" y="0"/>
          <wp:positionH relativeFrom="column">
            <wp:posOffset>6350</wp:posOffset>
          </wp:positionH>
          <wp:positionV relativeFrom="paragraph">
            <wp:posOffset>-304800</wp:posOffset>
          </wp:positionV>
          <wp:extent cx="1391524" cy="641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CMYK-4C-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524" cy="641350"/>
                  </a:xfrm>
                  <a:prstGeom prst="rect">
                    <a:avLst/>
                  </a:prstGeom>
                </pic:spPr>
              </pic:pic>
            </a:graphicData>
          </a:graphic>
          <wp14:sizeRelH relativeFrom="page">
            <wp14:pctWidth>0</wp14:pctWidth>
          </wp14:sizeRelH>
          <wp14:sizeRelV relativeFrom="page">
            <wp14:pctHeight>0</wp14:pctHeight>
          </wp14:sizeRelV>
        </wp:anchor>
      </w:drawing>
    </w:r>
    <w:r>
      <w:t>Community Partnership Program</w:t>
    </w:r>
  </w:p>
  <w:p w14:paraId="70DBCB07" w14:textId="37130ECF" w:rsidR="00A25BE8" w:rsidRPr="00780AF2" w:rsidRDefault="00A25BE8" w:rsidP="00F267AB">
    <w:pPr>
      <w:pStyle w:val="Header"/>
      <w:tabs>
        <w:tab w:val="clear" w:pos="4680"/>
        <w:tab w:val="clear" w:pos="9360"/>
        <w:tab w:val="left" w:pos="6460"/>
      </w:tabs>
      <w:jc w:val="right"/>
      <w:rPr>
        <w:i/>
        <w:color w:val="808080" w:themeColor="background1" w:themeShade="80"/>
        <w:sz w:val="20"/>
      </w:rPr>
    </w:pPr>
    <w:r w:rsidRPr="00780AF2">
      <w:rPr>
        <w:i/>
        <w:color w:val="808080" w:themeColor="background1" w:themeShade="80"/>
        <w:sz w:val="20"/>
      </w:rPr>
      <w:t>Final Project Report Guidance</w:t>
    </w:r>
    <w:r w:rsidR="00BD5DEF">
      <w:rPr>
        <w:i/>
        <w:color w:val="808080" w:themeColor="background1" w:themeShade="80"/>
        <w:sz w:val="20"/>
      </w:rPr>
      <w:t xml:space="preserve"> for 2022-2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06B"/>
    <w:multiLevelType w:val="hybridMultilevel"/>
    <w:tmpl w:val="F50698E6"/>
    <w:lvl w:ilvl="0" w:tplc="2A3C93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62C2B"/>
    <w:multiLevelType w:val="hybridMultilevel"/>
    <w:tmpl w:val="3F5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27D4"/>
    <w:multiLevelType w:val="hybridMultilevel"/>
    <w:tmpl w:val="735C2DA8"/>
    <w:lvl w:ilvl="0" w:tplc="4BA43CD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2DB3700"/>
    <w:multiLevelType w:val="hybridMultilevel"/>
    <w:tmpl w:val="FE62B750"/>
    <w:lvl w:ilvl="0" w:tplc="2A3C93B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51C2167"/>
    <w:multiLevelType w:val="hybridMultilevel"/>
    <w:tmpl w:val="3F30A5FE"/>
    <w:lvl w:ilvl="0" w:tplc="3F0E5C0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1D04C2"/>
    <w:multiLevelType w:val="hybridMultilevel"/>
    <w:tmpl w:val="65025C36"/>
    <w:lvl w:ilvl="0" w:tplc="2A3C93B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91A54D1"/>
    <w:multiLevelType w:val="hybridMultilevel"/>
    <w:tmpl w:val="40F8C45E"/>
    <w:lvl w:ilvl="0" w:tplc="CEFACDA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65BA0"/>
    <w:multiLevelType w:val="hybridMultilevel"/>
    <w:tmpl w:val="B92E9728"/>
    <w:lvl w:ilvl="0" w:tplc="C4E06E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930A5"/>
    <w:multiLevelType w:val="hybridMultilevel"/>
    <w:tmpl w:val="BE3450E4"/>
    <w:lvl w:ilvl="0" w:tplc="04090001">
      <w:start w:val="1"/>
      <w:numFmt w:val="bullet"/>
      <w:lvlText w:val=""/>
      <w:lvlJc w:val="left"/>
      <w:pPr>
        <w:ind w:left="135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24934"/>
    <w:multiLevelType w:val="hybridMultilevel"/>
    <w:tmpl w:val="1FF6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B8533C"/>
    <w:multiLevelType w:val="hybridMultilevel"/>
    <w:tmpl w:val="C1489C20"/>
    <w:lvl w:ilvl="0" w:tplc="2A3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5374F"/>
    <w:multiLevelType w:val="hybridMultilevel"/>
    <w:tmpl w:val="1624A686"/>
    <w:lvl w:ilvl="0" w:tplc="3F0E5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FE0832"/>
    <w:multiLevelType w:val="hybridMultilevel"/>
    <w:tmpl w:val="A718AE5A"/>
    <w:lvl w:ilvl="0" w:tplc="C4E06E56">
      <w:start w:val="1"/>
      <w:numFmt w:val="bullet"/>
      <w:lvlText w:val=""/>
      <w:lvlJc w:val="left"/>
      <w:pPr>
        <w:ind w:left="720" w:hanging="360"/>
      </w:pPr>
      <w:rPr>
        <w:rFonts w:ascii="Symbol" w:hAnsi="Symbol" w:hint="default"/>
        <w:color w:val="auto"/>
      </w:rPr>
    </w:lvl>
    <w:lvl w:ilvl="1" w:tplc="2886FFC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227B9"/>
    <w:multiLevelType w:val="hybridMultilevel"/>
    <w:tmpl w:val="5BAEA1D2"/>
    <w:lvl w:ilvl="0" w:tplc="513AB82E">
      <w:start w:val="1"/>
      <w:numFmt w:val="decimal"/>
      <w:lvlText w:val="%1."/>
      <w:lvlJc w:val="left"/>
      <w:pPr>
        <w:ind w:left="990" w:hanging="360"/>
      </w:pPr>
      <w:rPr>
        <w:rFonts w:hint="default"/>
        <w:b/>
        <w:i w:val="0"/>
      </w:rPr>
    </w:lvl>
    <w:lvl w:ilvl="1" w:tplc="2A3C9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E085F"/>
    <w:multiLevelType w:val="hybridMultilevel"/>
    <w:tmpl w:val="29CE2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A2464"/>
    <w:multiLevelType w:val="hybridMultilevel"/>
    <w:tmpl w:val="90987906"/>
    <w:lvl w:ilvl="0" w:tplc="CEFACDA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8106A2"/>
    <w:multiLevelType w:val="hybridMultilevel"/>
    <w:tmpl w:val="BB3CA3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50F2B"/>
    <w:multiLevelType w:val="hybridMultilevel"/>
    <w:tmpl w:val="35D6CA58"/>
    <w:lvl w:ilvl="0" w:tplc="39640EA0">
      <w:start w:val="3"/>
      <w:numFmt w:val="bullet"/>
      <w:lvlText w:val="-"/>
      <w:lvlJc w:val="left"/>
      <w:pPr>
        <w:ind w:left="360" w:hanging="360"/>
      </w:pPr>
      <w:rPr>
        <w:rFonts w:ascii="Calibri" w:eastAsia="Arial" w:hAnsi="Calibri" w:cs="Calibri" w:hint="default"/>
        <w:i w:val="0"/>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8" w15:restartNumberingAfterBreak="0">
    <w:nsid w:val="1DAE4352"/>
    <w:multiLevelType w:val="hybridMultilevel"/>
    <w:tmpl w:val="0F3264C2"/>
    <w:lvl w:ilvl="0" w:tplc="3F0E5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3E5805"/>
    <w:multiLevelType w:val="hybridMultilevel"/>
    <w:tmpl w:val="835826D6"/>
    <w:lvl w:ilvl="0" w:tplc="39640EA0">
      <w:start w:val="3"/>
      <w:numFmt w:val="bullet"/>
      <w:lvlText w:val="-"/>
      <w:lvlJc w:val="left"/>
      <w:pPr>
        <w:ind w:left="1350" w:hanging="360"/>
      </w:pPr>
      <w:rPr>
        <w:rFonts w:ascii="Calibri" w:eastAsia="Arial" w:hAnsi="Calibri" w:cs="Calibri" w:hint="default"/>
        <w:i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251F5AE7"/>
    <w:multiLevelType w:val="hybridMultilevel"/>
    <w:tmpl w:val="1000405E"/>
    <w:lvl w:ilvl="0" w:tplc="3F0E5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C13DE3"/>
    <w:multiLevelType w:val="hybridMultilevel"/>
    <w:tmpl w:val="EE82879A"/>
    <w:lvl w:ilvl="0" w:tplc="2A3C93BC">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9EF6DA3"/>
    <w:multiLevelType w:val="hybridMultilevel"/>
    <w:tmpl w:val="D0FA9C80"/>
    <w:lvl w:ilvl="0" w:tplc="5574D4F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D0EB3"/>
    <w:multiLevelType w:val="hybridMultilevel"/>
    <w:tmpl w:val="1AE2A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C337DE"/>
    <w:multiLevelType w:val="hybridMultilevel"/>
    <w:tmpl w:val="8D78B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D70317"/>
    <w:multiLevelType w:val="hybridMultilevel"/>
    <w:tmpl w:val="62F24054"/>
    <w:lvl w:ilvl="0" w:tplc="2A3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4438BA"/>
    <w:multiLevelType w:val="hybridMultilevel"/>
    <w:tmpl w:val="EFA2D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175CB"/>
    <w:multiLevelType w:val="hybridMultilevel"/>
    <w:tmpl w:val="60564FFA"/>
    <w:lvl w:ilvl="0" w:tplc="CEFACDA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10FFD"/>
    <w:multiLevelType w:val="hybridMultilevel"/>
    <w:tmpl w:val="7E260A58"/>
    <w:lvl w:ilvl="0" w:tplc="3F0E5C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D40999"/>
    <w:multiLevelType w:val="hybridMultilevel"/>
    <w:tmpl w:val="C3D2C31E"/>
    <w:lvl w:ilvl="0" w:tplc="2A3C93B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7149B4"/>
    <w:multiLevelType w:val="hybridMultilevel"/>
    <w:tmpl w:val="7AC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23F3F"/>
    <w:multiLevelType w:val="hybridMultilevel"/>
    <w:tmpl w:val="42AC3650"/>
    <w:lvl w:ilvl="0" w:tplc="2A3C93B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1604369"/>
    <w:multiLevelType w:val="hybridMultilevel"/>
    <w:tmpl w:val="93AA65CC"/>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0639D"/>
    <w:multiLevelType w:val="hybridMultilevel"/>
    <w:tmpl w:val="B706E2E6"/>
    <w:lvl w:ilvl="0" w:tplc="A16659E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333A0"/>
    <w:multiLevelType w:val="hybridMultilevel"/>
    <w:tmpl w:val="8010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80FA6"/>
    <w:multiLevelType w:val="hybridMultilevel"/>
    <w:tmpl w:val="0360D7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46160822"/>
    <w:multiLevelType w:val="hybridMultilevel"/>
    <w:tmpl w:val="7B944E2A"/>
    <w:lvl w:ilvl="0" w:tplc="2A3C93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CA437F"/>
    <w:multiLevelType w:val="hybridMultilevel"/>
    <w:tmpl w:val="984074FE"/>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FE0F29"/>
    <w:multiLevelType w:val="multilevel"/>
    <w:tmpl w:val="7F349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947644E"/>
    <w:multiLevelType w:val="hybridMultilevel"/>
    <w:tmpl w:val="CC7A01E0"/>
    <w:lvl w:ilvl="0" w:tplc="C18825BA">
      <w:start w:val="8"/>
      <w:numFmt w:val="decimal"/>
      <w:lvlText w:val="%1."/>
      <w:lvlJc w:val="left"/>
      <w:pPr>
        <w:ind w:left="360" w:hanging="360"/>
      </w:pPr>
      <w:rPr>
        <w:rFonts w:hint="default"/>
        <w:b/>
        <w:i w:val="0"/>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4C4C320B"/>
    <w:multiLevelType w:val="hybridMultilevel"/>
    <w:tmpl w:val="0FC8CA7C"/>
    <w:lvl w:ilvl="0" w:tplc="1AC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066EB"/>
    <w:multiLevelType w:val="hybridMultilevel"/>
    <w:tmpl w:val="676C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85296E"/>
    <w:multiLevelType w:val="hybridMultilevel"/>
    <w:tmpl w:val="5B36B71E"/>
    <w:lvl w:ilvl="0" w:tplc="39640EA0">
      <w:start w:val="3"/>
      <w:numFmt w:val="bullet"/>
      <w:lvlText w:val="-"/>
      <w:lvlJc w:val="left"/>
      <w:pPr>
        <w:ind w:left="1350" w:hanging="360"/>
      </w:pPr>
      <w:rPr>
        <w:rFonts w:ascii="Calibri" w:eastAsia="Arial"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9D1C39"/>
    <w:multiLevelType w:val="hybridMultilevel"/>
    <w:tmpl w:val="D62AA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0CB2FA8"/>
    <w:multiLevelType w:val="hybridMultilevel"/>
    <w:tmpl w:val="CDB4E778"/>
    <w:lvl w:ilvl="0" w:tplc="2A3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0C06AD"/>
    <w:multiLevelType w:val="hybridMultilevel"/>
    <w:tmpl w:val="A9FA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4E35C7"/>
    <w:multiLevelType w:val="hybridMultilevel"/>
    <w:tmpl w:val="C5DC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623023"/>
    <w:multiLevelType w:val="hybridMultilevel"/>
    <w:tmpl w:val="CCCE7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6C6D08"/>
    <w:multiLevelType w:val="hybridMultilevel"/>
    <w:tmpl w:val="7B8C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683617"/>
    <w:multiLevelType w:val="hybridMultilevel"/>
    <w:tmpl w:val="B840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CB1A68"/>
    <w:multiLevelType w:val="hybridMultilevel"/>
    <w:tmpl w:val="164E147E"/>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C17C34"/>
    <w:multiLevelType w:val="hybridMultilevel"/>
    <w:tmpl w:val="64766E64"/>
    <w:lvl w:ilvl="0" w:tplc="92BCB574">
      <w:start w:val="12"/>
      <w:numFmt w:val="decimal"/>
      <w:lvlText w:val="%1."/>
      <w:lvlJc w:val="left"/>
      <w:pPr>
        <w:ind w:left="99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1C02EF"/>
    <w:multiLevelType w:val="hybridMultilevel"/>
    <w:tmpl w:val="89DE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E50B99"/>
    <w:multiLevelType w:val="hybridMultilevel"/>
    <w:tmpl w:val="560C8306"/>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984397"/>
    <w:multiLevelType w:val="hybridMultilevel"/>
    <w:tmpl w:val="689EE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2A3C93B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367A6B"/>
    <w:multiLevelType w:val="hybridMultilevel"/>
    <w:tmpl w:val="68C273C2"/>
    <w:lvl w:ilvl="0" w:tplc="04090001">
      <w:start w:val="1"/>
      <w:numFmt w:val="bullet"/>
      <w:lvlText w:val=""/>
      <w:lvlJc w:val="left"/>
      <w:pPr>
        <w:ind w:left="360" w:hanging="360"/>
      </w:pPr>
      <w:rPr>
        <w:rFonts w:ascii="Symbol" w:hAnsi="Symbol" w:hint="default"/>
        <w:i w:val="0"/>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56" w15:restartNumberingAfterBreak="0">
    <w:nsid w:val="5B7B3E7E"/>
    <w:multiLevelType w:val="hybridMultilevel"/>
    <w:tmpl w:val="62DAD514"/>
    <w:lvl w:ilvl="0" w:tplc="A16659EA">
      <w:start w:val="4"/>
      <w:numFmt w:val="bullet"/>
      <w:lvlText w:val="-"/>
      <w:lvlJc w:val="left"/>
      <w:pPr>
        <w:ind w:left="1350" w:hanging="360"/>
      </w:pPr>
      <w:rPr>
        <w:rFonts w:ascii="Calibri" w:eastAsiaTheme="minorHAnsi" w:hAnsi="Calibri" w:cs="Calibri"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7" w15:restartNumberingAfterBreak="0">
    <w:nsid w:val="5DBA7409"/>
    <w:multiLevelType w:val="hybridMultilevel"/>
    <w:tmpl w:val="6A140560"/>
    <w:lvl w:ilvl="0" w:tplc="2A3C93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02D7ABF"/>
    <w:multiLevelType w:val="hybridMultilevel"/>
    <w:tmpl w:val="90302ADA"/>
    <w:lvl w:ilvl="0" w:tplc="04090001">
      <w:start w:val="1"/>
      <w:numFmt w:val="bullet"/>
      <w:lvlText w:val=""/>
      <w:lvlJc w:val="left"/>
      <w:pPr>
        <w:ind w:left="135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7309E3"/>
    <w:multiLevelType w:val="hybridMultilevel"/>
    <w:tmpl w:val="6BF89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7C162E"/>
    <w:multiLevelType w:val="hybridMultilevel"/>
    <w:tmpl w:val="35B25150"/>
    <w:lvl w:ilvl="0" w:tplc="39640EA0">
      <w:start w:val="3"/>
      <w:numFmt w:val="bullet"/>
      <w:lvlText w:val="-"/>
      <w:lvlJc w:val="left"/>
      <w:pPr>
        <w:ind w:left="1350" w:hanging="360"/>
      </w:pPr>
      <w:rPr>
        <w:rFonts w:ascii="Calibri" w:eastAsia="Arial" w:hAnsi="Calibri" w:cs="Calibri" w:hint="default"/>
        <w:i w:val="0"/>
      </w:rPr>
    </w:lvl>
    <w:lvl w:ilvl="1" w:tplc="A16659EA">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8A3905"/>
    <w:multiLevelType w:val="hybridMultilevel"/>
    <w:tmpl w:val="AF7817CC"/>
    <w:lvl w:ilvl="0" w:tplc="0409000F">
      <w:start w:val="1"/>
      <w:numFmt w:val="decimal"/>
      <w:lvlText w:val="%1."/>
      <w:lvlJc w:val="left"/>
      <w:pPr>
        <w:ind w:left="990" w:hanging="360"/>
      </w:pPr>
      <w:rPr>
        <w:rFonts w:hint="default"/>
      </w:rPr>
    </w:lvl>
    <w:lvl w:ilvl="1" w:tplc="2A3C9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98796E"/>
    <w:multiLevelType w:val="hybridMultilevel"/>
    <w:tmpl w:val="E0163D1E"/>
    <w:lvl w:ilvl="0" w:tplc="2A3C9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C408F0"/>
    <w:multiLevelType w:val="hybridMultilevel"/>
    <w:tmpl w:val="11BE252A"/>
    <w:lvl w:ilvl="0" w:tplc="2A3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85845D9"/>
    <w:multiLevelType w:val="hybridMultilevel"/>
    <w:tmpl w:val="989E79B0"/>
    <w:lvl w:ilvl="0" w:tplc="2A3C93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A227A6D"/>
    <w:multiLevelType w:val="hybridMultilevel"/>
    <w:tmpl w:val="1FE8875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C40D6E"/>
    <w:multiLevelType w:val="hybridMultilevel"/>
    <w:tmpl w:val="AE9059E8"/>
    <w:lvl w:ilvl="0" w:tplc="A16659E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093455"/>
    <w:multiLevelType w:val="hybridMultilevel"/>
    <w:tmpl w:val="68420CB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B6789050">
      <w:start w:val="1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B7375D"/>
    <w:multiLevelType w:val="hybridMultilevel"/>
    <w:tmpl w:val="929265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E22A07"/>
    <w:multiLevelType w:val="hybridMultilevel"/>
    <w:tmpl w:val="18F025EE"/>
    <w:lvl w:ilvl="0" w:tplc="3F0E5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5943AB"/>
    <w:multiLevelType w:val="hybridMultilevel"/>
    <w:tmpl w:val="66BCA8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C3267D"/>
    <w:multiLevelType w:val="hybridMultilevel"/>
    <w:tmpl w:val="C1DA602E"/>
    <w:lvl w:ilvl="0" w:tplc="C4E06E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FA5DFE"/>
    <w:multiLevelType w:val="hybridMultilevel"/>
    <w:tmpl w:val="4E6E5BB8"/>
    <w:lvl w:ilvl="0" w:tplc="2A3C93B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727376F9"/>
    <w:multiLevelType w:val="hybridMultilevel"/>
    <w:tmpl w:val="12640134"/>
    <w:lvl w:ilvl="0" w:tplc="3F0E5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3530B74"/>
    <w:multiLevelType w:val="hybridMultilevel"/>
    <w:tmpl w:val="260E4EEC"/>
    <w:lvl w:ilvl="0" w:tplc="2A3C9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5B351C"/>
    <w:multiLevelType w:val="hybridMultilevel"/>
    <w:tmpl w:val="E13EA564"/>
    <w:lvl w:ilvl="0" w:tplc="A16659E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BD5930"/>
    <w:multiLevelType w:val="hybridMultilevel"/>
    <w:tmpl w:val="81D69662"/>
    <w:lvl w:ilvl="0" w:tplc="2A3C9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D54B48"/>
    <w:multiLevelType w:val="hybridMultilevel"/>
    <w:tmpl w:val="BDEA4ABA"/>
    <w:lvl w:ilvl="0" w:tplc="39640EA0">
      <w:start w:val="3"/>
      <w:numFmt w:val="bullet"/>
      <w:lvlText w:val="-"/>
      <w:lvlJc w:val="left"/>
      <w:pPr>
        <w:ind w:left="1350" w:hanging="360"/>
      </w:pPr>
      <w:rPr>
        <w:rFonts w:ascii="Calibri" w:eastAsia="Arial" w:hAnsi="Calibri" w:cs="Calibri" w:hint="default"/>
        <w:i w:val="0"/>
      </w:rPr>
    </w:lvl>
    <w:lvl w:ilvl="1" w:tplc="2A3C93BC">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6F035AC"/>
    <w:multiLevelType w:val="hybridMultilevel"/>
    <w:tmpl w:val="A894D032"/>
    <w:lvl w:ilvl="0" w:tplc="2A3C93BC">
      <w:start w:val="1"/>
      <w:numFmt w:val="bullet"/>
      <w:lvlText w:val=""/>
      <w:lvlJc w:val="left"/>
      <w:pPr>
        <w:ind w:left="1080" w:hanging="360"/>
      </w:pPr>
      <w:rPr>
        <w:rFonts w:ascii="Symbol" w:hAnsi="Symbol" w:hint="default"/>
      </w:rPr>
    </w:lvl>
    <w:lvl w:ilvl="1" w:tplc="2A3C93BC">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8150763"/>
    <w:multiLevelType w:val="hybridMultilevel"/>
    <w:tmpl w:val="28A21B7E"/>
    <w:lvl w:ilvl="0" w:tplc="2A3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B717F92"/>
    <w:multiLevelType w:val="hybridMultilevel"/>
    <w:tmpl w:val="BEE83AD4"/>
    <w:lvl w:ilvl="0" w:tplc="2A3C93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C017FEF"/>
    <w:multiLevelType w:val="hybridMultilevel"/>
    <w:tmpl w:val="AF68A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2A3C93B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834C6E"/>
    <w:multiLevelType w:val="hybridMultilevel"/>
    <w:tmpl w:val="AC26C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
  </w:num>
  <w:num w:numId="3">
    <w:abstractNumId w:val="12"/>
  </w:num>
  <w:num w:numId="4">
    <w:abstractNumId w:val="71"/>
  </w:num>
  <w:num w:numId="5">
    <w:abstractNumId w:val="7"/>
  </w:num>
  <w:num w:numId="6">
    <w:abstractNumId w:val="49"/>
  </w:num>
  <w:num w:numId="7">
    <w:abstractNumId w:val="45"/>
  </w:num>
  <w:num w:numId="8">
    <w:abstractNumId w:val="26"/>
  </w:num>
  <w:num w:numId="9">
    <w:abstractNumId w:val="79"/>
  </w:num>
  <w:num w:numId="10">
    <w:abstractNumId w:val="63"/>
  </w:num>
  <w:num w:numId="11">
    <w:abstractNumId w:val="10"/>
  </w:num>
  <w:num w:numId="12">
    <w:abstractNumId w:val="67"/>
  </w:num>
  <w:num w:numId="13">
    <w:abstractNumId w:val="3"/>
  </w:num>
  <w:num w:numId="14">
    <w:abstractNumId w:val="29"/>
  </w:num>
  <w:num w:numId="15">
    <w:abstractNumId w:val="1"/>
  </w:num>
  <w:num w:numId="16">
    <w:abstractNumId w:val="68"/>
  </w:num>
  <w:num w:numId="17">
    <w:abstractNumId w:val="57"/>
  </w:num>
  <w:num w:numId="18">
    <w:abstractNumId w:val="73"/>
  </w:num>
  <w:num w:numId="19">
    <w:abstractNumId w:val="0"/>
  </w:num>
  <w:num w:numId="20">
    <w:abstractNumId w:val="25"/>
  </w:num>
  <w:num w:numId="21">
    <w:abstractNumId w:val="44"/>
  </w:num>
  <w:num w:numId="22">
    <w:abstractNumId w:val="65"/>
  </w:num>
  <w:num w:numId="23">
    <w:abstractNumId w:val="70"/>
  </w:num>
  <w:num w:numId="24">
    <w:abstractNumId w:val="62"/>
  </w:num>
  <w:num w:numId="25">
    <w:abstractNumId w:val="4"/>
  </w:num>
  <w:num w:numId="26">
    <w:abstractNumId w:val="23"/>
  </w:num>
  <w:num w:numId="27">
    <w:abstractNumId w:val="20"/>
  </w:num>
  <w:num w:numId="28">
    <w:abstractNumId w:val="11"/>
  </w:num>
  <w:num w:numId="29">
    <w:abstractNumId w:val="69"/>
  </w:num>
  <w:num w:numId="30">
    <w:abstractNumId w:val="14"/>
  </w:num>
  <w:num w:numId="31">
    <w:abstractNumId w:val="18"/>
  </w:num>
  <w:num w:numId="32">
    <w:abstractNumId w:val="28"/>
  </w:num>
  <w:num w:numId="33">
    <w:abstractNumId w:val="24"/>
  </w:num>
  <w:num w:numId="34">
    <w:abstractNumId w:val="30"/>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5"/>
  </w:num>
  <w:num w:numId="38">
    <w:abstractNumId w:val="37"/>
  </w:num>
  <w:num w:numId="39">
    <w:abstractNumId w:val="34"/>
  </w:num>
  <w:num w:numId="40">
    <w:abstractNumId w:val="16"/>
  </w:num>
  <w:num w:numId="41">
    <w:abstractNumId w:val="52"/>
  </w:num>
  <w:num w:numId="42">
    <w:abstractNumId w:val="59"/>
  </w:num>
  <w:num w:numId="43">
    <w:abstractNumId w:val="54"/>
  </w:num>
  <w:num w:numId="44">
    <w:abstractNumId w:val="81"/>
  </w:num>
  <w:num w:numId="45">
    <w:abstractNumId w:val="21"/>
  </w:num>
  <w:num w:numId="46">
    <w:abstractNumId w:val="13"/>
  </w:num>
  <w:num w:numId="47">
    <w:abstractNumId w:val="78"/>
  </w:num>
  <w:num w:numId="48">
    <w:abstractNumId w:val="40"/>
  </w:num>
  <w:num w:numId="49">
    <w:abstractNumId w:val="61"/>
  </w:num>
  <w:num w:numId="50">
    <w:abstractNumId w:val="50"/>
  </w:num>
  <w:num w:numId="51">
    <w:abstractNumId w:val="32"/>
  </w:num>
  <w:num w:numId="52">
    <w:abstractNumId w:val="53"/>
  </w:num>
  <w:num w:numId="53">
    <w:abstractNumId w:val="22"/>
  </w:num>
  <w:num w:numId="54">
    <w:abstractNumId w:val="75"/>
  </w:num>
  <w:num w:numId="55">
    <w:abstractNumId w:val="74"/>
  </w:num>
  <w:num w:numId="56">
    <w:abstractNumId w:val="19"/>
  </w:num>
  <w:num w:numId="57">
    <w:abstractNumId w:val="77"/>
  </w:num>
  <w:num w:numId="58">
    <w:abstractNumId w:val="42"/>
  </w:num>
  <w:num w:numId="59">
    <w:abstractNumId w:val="8"/>
  </w:num>
  <w:num w:numId="60">
    <w:abstractNumId w:val="58"/>
  </w:num>
  <w:num w:numId="61">
    <w:abstractNumId w:val="60"/>
  </w:num>
  <w:num w:numId="62">
    <w:abstractNumId w:val="48"/>
  </w:num>
  <w:num w:numId="63">
    <w:abstractNumId w:val="47"/>
  </w:num>
  <w:num w:numId="64">
    <w:abstractNumId w:val="17"/>
  </w:num>
  <w:num w:numId="65">
    <w:abstractNumId w:val="55"/>
  </w:num>
  <w:num w:numId="66">
    <w:abstractNumId w:val="82"/>
  </w:num>
  <w:num w:numId="67">
    <w:abstractNumId w:val="56"/>
  </w:num>
  <w:num w:numId="68">
    <w:abstractNumId w:val="66"/>
  </w:num>
  <w:num w:numId="69">
    <w:abstractNumId w:val="33"/>
  </w:num>
  <w:num w:numId="70">
    <w:abstractNumId w:val="76"/>
  </w:num>
  <w:num w:numId="71">
    <w:abstractNumId w:val="46"/>
  </w:num>
  <w:num w:numId="72">
    <w:abstractNumId w:val="43"/>
  </w:num>
  <w:num w:numId="73">
    <w:abstractNumId w:val="31"/>
  </w:num>
  <w:num w:numId="74">
    <w:abstractNumId w:val="5"/>
  </w:num>
  <w:num w:numId="75">
    <w:abstractNumId w:val="72"/>
  </w:num>
  <w:num w:numId="76">
    <w:abstractNumId w:val="9"/>
  </w:num>
  <w:num w:numId="77">
    <w:abstractNumId w:val="2"/>
  </w:num>
  <w:num w:numId="78">
    <w:abstractNumId w:val="51"/>
  </w:num>
  <w:num w:numId="79">
    <w:abstractNumId w:val="39"/>
  </w:num>
  <w:num w:numId="80">
    <w:abstractNumId w:val="35"/>
  </w:num>
  <w:num w:numId="81">
    <w:abstractNumId w:val="64"/>
  </w:num>
  <w:num w:numId="82">
    <w:abstractNumId w:val="80"/>
  </w:num>
  <w:num w:numId="83">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3B"/>
    <w:rsid w:val="00001825"/>
    <w:rsid w:val="00006EF7"/>
    <w:rsid w:val="00010538"/>
    <w:rsid w:val="000165DA"/>
    <w:rsid w:val="00016F16"/>
    <w:rsid w:val="00026A57"/>
    <w:rsid w:val="00033941"/>
    <w:rsid w:val="000456ED"/>
    <w:rsid w:val="000534CD"/>
    <w:rsid w:val="00056D4B"/>
    <w:rsid w:val="00061750"/>
    <w:rsid w:val="000621EB"/>
    <w:rsid w:val="00072C46"/>
    <w:rsid w:val="00076990"/>
    <w:rsid w:val="00092244"/>
    <w:rsid w:val="000B65CC"/>
    <w:rsid w:val="000B701D"/>
    <w:rsid w:val="000D0B63"/>
    <w:rsid w:val="000F1612"/>
    <w:rsid w:val="00101408"/>
    <w:rsid w:val="00120EE0"/>
    <w:rsid w:val="00123BC3"/>
    <w:rsid w:val="001666AB"/>
    <w:rsid w:val="00171D8E"/>
    <w:rsid w:val="001976DB"/>
    <w:rsid w:val="001A388C"/>
    <w:rsid w:val="001A52F0"/>
    <w:rsid w:val="001B5D90"/>
    <w:rsid w:val="001C546F"/>
    <w:rsid w:val="001D0BAF"/>
    <w:rsid w:val="001D528A"/>
    <w:rsid w:val="001F09C6"/>
    <w:rsid w:val="001F2046"/>
    <w:rsid w:val="001F2769"/>
    <w:rsid w:val="001F77CE"/>
    <w:rsid w:val="001F7F23"/>
    <w:rsid w:val="00221260"/>
    <w:rsid w:val="00231C05"/>
    <w:rsid w:val="00247A0A"/>
    <w:rsid w:val="002500C2"/>
    <w:rsid w:val="002710E1"/>
    <w:rsid w:val="00274AFE"/>
    <w:rsid w:val="002814EE"/>
    <w:rsid w:val="002E003D"/>
    <w:rsid w:val="002E7D45"/>
    <w:rsid w:val="002F2131"/>
    <w:rsid w:val="002F6D77"/>
    <w:rsid w:val="00304EB3"/>
    <w:rsid w:val="003164E1"/>
    <w:rsid w:val="00331EB5"/>
    <w:rsid w:val="00331FF3"/>
    <w:rsid w:val="00344524"/>
    <w:rsid w:val="00345ADC"/>
    <w:rsid w:val="0035358D"/>
    <w:rsid w:val="00365BB8"/>
    <w:rsid w:val="00371BB9"/>
    <w:rsid w:val="003741F8"/>
    <w:rsid w:val="00375647"/>
    <w:rsid w:val="003769DB"/>
    <w:rsid w:val="003778C7"/>
    <w:rsid w:val="003846D5"/>
    <w:rsid w:val="00391F57"/>
    <w:rsid w:val="003947C4"/>
    <w:rsid w:val="00395D11"/>
    <w:rsid w:val="00396C7E"/>
    <w:rsid w:val="003C4BD0"/>
    <w:rsid w:val="003D0EB8"/>
    <w:rsid w:val="003D3D61"/>
    <w:rsid w:val="003E53E4"/>
    <w:rsid w:val="003F5106"/>
    <w:rsid w:val="00401FB6"/>
    <w:rsid w:val="00402350"/>
    <w:rsid w:val="00403A0C"/>
    <w:rsid w:val="00414BF9"/>
    <w:rsid w:val="00420D33"/>
    <w:rsid w:val="00447E15"/>
    <w:rsid w:val="00460482"/>
    <w:rsid w:val="004605B6"/>
    <w:rsid w:val="00474CB6"/>
    <w:rsid w:val="00480558"/>
    <w:rsid w:val="00493E63"/>
    <w:rsid w:val="004B21A3"/>
    <w:rsid w:val="004B2AD4"/>
    <w:rsid w:val="004D64D6"/>
    <w:rsid w:val="004E0BA4"/>
    <w:rsid w:val="004F13EE"/>
    <w:rsid w:val="00514E68"/>
    <w:rsid w:val="00530770"/>
    <w:rsid w:val="0053321D"/>
    <w:rsid w:val="00556981"/>
    <w:rsid w:val="00561B0F"/>
    <w:rsid w:val="005640AE"/>
    <w:rsid w:val="0058686B"/>
    <w:rsid w:val="005A29F6"/>
    <w:rsid w:val="005A3D54"/>
    <w:rsid w:val="005B223A"/>
    <w:rsid w:val="005B3C57"/>
    <w:rsid w:val="005B50AD"/>
    <w:rsid w:val="005E17FE"/>
    <w:rsid w:val="005E703D"/>
    <w:rsid w:val="005F4FC1"/>
    <w:rsid w:val="006114AB"/>
    <w:rsid w:val="00613216"/>
    <w:rsid w:val="00620406"/>
    <w:rsid w:val="0063240A"/>
    <w:rsid w:val="006335D8"/>
    <w:rsid w:val="006442C4"/>
    <w:rsid w:val="0066533B"/>
    <w:rsid w:val="00683EE4"/>
    <w:rsid w:val="00690CFB"/>
    <w:rsid w:val="00697B98"/>
    <w:rsid w:val="006A2AA0"/>
    <w:rsid w:val="006A4023"/>
    <w:rsid w:val="006C7D8D"/>
    <w:rsid w:val="006D05CD"/>
    <w:rsid w:val="006D0CFE"/>
    <w:rsid w:val="006D2734"/>
    <w:rsid w:val="006F47D8"/>
    <w:rsid w:val="007118B4"/>
    <w:rsid w:val="00715D06"/>
    <w:rsid w:val="007447E0"/>
    <w:rsid w:val="00751212"/>
    <w:rsid w:val="00761842"/>
    <w:rsid w:val="00777C85"/>
    <w:rsid w:val="00780AF2"/>
    <w:rsid w:val="0078350D"/>
    <w:rsid w:val="00785C5C"/>
    <w:rsid w:val="007926CE"/>
    <w:rsid w:val="007B00BE"/>
    <w:rsid w:val="007B44F0"/>
    <w:rsid w:val="007C3092"/>
    <w:rsid w:val="007C7426"/>
    <w:rsid w:val="007D40FC"/>
    <w:rsid w:val="007D5EBE"/>
    <w:rsid w:val="007F1891"/>
    <w:rsid w:val="008109DD"/>
    <w:rsid w:val="00815112"/>
    <w:rsid w:val="00815BFE"/>
    <w:rsid w:val="00820C21"/>
    <w:rsid w:val="00825C70"/>
    <w:rsid w:val="00825DFC"/>
    <w:rsid w:val="0082744D"/>
    <w:rsid w:val="008402D8"/>
    <w:rsid w:val="008506D8"/>
    <w:rsid w:val="00853DBE"/>
    <w:rsid w:val="00865D21"/>
    <w:rsid w:val="00870489"/>
    <w:rsid w:val="00873244"/>
    <w:rsid w:val="00887645"/>
    <w:rsid w:val="00892932"/>
    <w:rsid w:val="0089371D"/>
    <w:rsid w:val="008A7ADC"/>
    <w:rsid w:val="008B1651"/>
    <w:rsid w:val="008B34C2"/>
    <w:rsid w:val="008B35C9"/>
    <w:rsid w:val="008C500C"/>
    <w:rsid w:val="008C6B24"/>
    <w:rsid w:val="0090051A"/>
    <w:rsid w:val="00900E97"/>
    <w:rsid w:val="00903852"/>
    <w:rsid w:val="00906EDB"/>
    <w:rsid w:val="009121E2"/>
    <w:rsid w:val="00912AD3"/>
    <w:rsid w:val="00924C42"/>
    <w:rsid w:val="009445FD"/>
    <w:rsid w:val="009477CF"/>
    <w:rsid w:val="0094790E"/>
    <w:rsid w:val="009604A9"/>
    <w:rsid w:val="009728C3"/>
    <w:rsid w:val="00974FA1"/>
    <w:rsid w:val="00994C77"/>
    <w:rsid w:val="009A19A3"/>
    <w:rsid w:val="009A22CB"/>
    <w:rsid w:val="009A49CD"/>
    <w:rsid w:val="009D34E9"/>
    <w:rsid w:val="009D3876"/>
    <w:rsid w:val="009F3C35"/>
    <w:rsid w:val="009F6D14"/>
    <w:rsid w:val="00A01EB4"/>
    <w:rsid w:val="00A12DF6"/>
    <w:rsid w:val="00A25A7A"/>
    <w:rsid w:val="00A25BE8"/>
    <w:rsid w:val="00A3103E"/>
    <w:rsid w:val="00A6499A"/>
    <w:rsid w:val="00A66D08"/>
    <w:rsid w:val="00A7387E"/>
    <w:rsid w:val="00A7795E"/>
    <w:rsid w:val="00A86624"/>
    <w:rsid w:val="00A90C4B"/>
    <w:rsid w:val="00AA743B"/>
    <w:rsid w:val="00AB3EBF"/>
    <w:rsid w:val="00AC6080"/>
    <w:rsid w:val="00AD4002"/>
    <w:rsid w:val="00AE719B"/>
    <w:rsid w:val="00AF3354"/>
    <w:rsid w:val="00AF566A"/>
    <w:rsid w:val="00B152C3"/>
    <w:rsid w:val="00B22282"/>
    <w:rsid w:val="00B250A0"/>
    <w:rsid w:val="00B3241E"/>
    <w:rsid w:val="00B33BED"/>
    <w:rsid w:val="00B4319D"/>
    <w:rsid w:val="00B565DA"/>
    <w:rsid w:val="00B56E54"/>
    <w:rsid w:val="00B60112"/>
    <w:rsid w:val="00B64F72"/>
    <w:rsid w:val="00B672DB"/>
    <w:rsid w:val="00B673A6"/>
    <w:rsid w:val="00B77ED3"/>
    <w:rsid w:val="00B86CE2"/>
    <w:rsid w:val="00BA22EF"/>
    <w:rsid w:val="00BA2D96"/>
    <w:rsid w:val="00BC037C"/>
    <w:rsid w:val="00BC4CFE"/>
    <w:rsid w:val="00BD5DEF"/>
    <w:rsid w:val="00BE7793"/>
    <w:rsid w:val="00C072E0"/>
    <w:rsid w:val="00C1627F"/>
    <w:rsid w:val="00C16C22"/>
    <w:rsid w:val="00C17546"/>
    <w:rsid w:val="00C21EEC"/>
    <w:rsid w:val="00C40EB2"/>
    <w:rsid w:val="00C42B08"/>
    <w:rsid w:val="00C4318D"/>
    <w:rsid w:val="00C45293"/>
    <w:rsid w:val="00C60649"/>
    <w:rsid w:val="00C644A9"/>
    <w:rsid w:val="00C74BE0"/>
    <w:rsid w:val="00C756CC"/>
    <w:rsid w:val="00CB4558"/>
    <w:rsid w:val="00CB5907"/>
    <w:rsid w:val="00CE01E1"/>
    <w:rsid w:val="00CE08B9"/>
    <w:rsid w:val="00D01DE8"/>
    <w:rsid w:val="00D06DE0"/>
    <w:rsid w:val="00D10EAD"/>
    <w:rsid w:val="00D21478"/>
    <w:rsid w:val="00D318C3"/>
    <w:rsid w:val="00D47144"/>
    <w:rsid w:val="00D50A63"/>
    <w:rsid w:val="00D603C4"/>
    <w:rsid w:val="00D84F08"/>
    <w:rsid w:val="00D9499A"/>
    <w:rsid w:val="00D9593B"/>
    <w:rsid w:val="00DA195D"/>
    <w:rsid w:val="00DA6279"/>
    <w:rsid w:val="00DA6616"/>
    <w:rsid w:val="00DC0826"/>
    <w:rsid w:val="00DD256D"/>
    <w:rsid w:val="00DD31BD"/>
    <w:rsid w:val="00DD72B1"/>
    <w:rsid w:val="00DE09B7"/>
    <w:rsid w:val="00DE3DB9"/>
    <w:rsid w:val="00E01D32"/>
    <w:rsid w:val="00E33E3A"/>
    <w:rsid w:val="00E54FCA"/>
    <w:rsid w:val="00E73989"/>
    <w:rsid w:val="00E744EE"/>
    <w:rsid w:val="00E85992"/>
    <w:rsid w:val="00E91880"/>
    <w:rsid w:val="00E92618"/>
    <w:rsid w:val="00E95DD7"/>
    <w:rsid w:val="00EC1E24"/>
    <w:rsid w:val="00ED756C"/>
    <w:rsid w:val="00ED7586"/>
    <w:rsid w:val="00EE0E80"/>
    <w:rsid w:val="00EE3456"/>
    <w:rsid w:val="00EF785B"/>
    <w:rsid w:val="00F12D51"/>
    <w:rsid w:val="00F22CB8"/>
    <w:rsid w:val="00F267AB"/>
    <w:rsid w:val="00F26D18"/>
    <w:rsid w:val="00F3155D"/>
    <w:rsid w:val="00F4024F"/>
    <w:rsid w:val="00F40895"/>
    <w:rsid w:val="00F42F84"/>
    <w:rsid w:val="00F670E2"/>
    <w:rsid w:val="00F71CA8"/>
    <w:rsid w:val="00F729C1"/>
    <w:rsid w:val="00F8106D"/>
    <w:rsid w:val="00F818B6"/>
    <w:rsid w:val="00F832D3"/>
    <w:rsid w:val="00F970E9"/>
    <w:rsid w:val="00FB2997"/>
    <w:rsid w:val="00FB4EF0"/>
    <w:rsid w:val="00FD2DDC"/>
    <w:rsid w:val="00FD405B"/>
    <w:rsid w:val="00FD73BE"/>
    <w:rsid w:val="00FE36AB"/>
    <w:rsid w:val="00FF56F7"/>
    <w:rsid w:val="018F9DBA"/>
    <w:rsid w:val="02900383"/>
    <w:rsid w:val="04AAB4F2"/>
    <w:rsid w:val="04B53D65"/>
    <w:rsid w:val="083830AB"/>
    <w:rsid w:val="09BAAEE8"/>
    <w:rsid w:val="0E3032F5"/>
    <w:rsid w:val="10EBB2FF"/>
    <w:rsid w:val="12998477"/>
    <w:rsid w:val="12B13773"/>
    <w:rsid w:val="13A50C18"/>
    <w:rsid w:val="145A683E"/>
    <w:rsid w:val="16376650"/>
    <w:rsid w:val="1658BFD7"/>
    <w:rsid w:val="18AB1FEF"/>
    <w:rsid w:val="18EBA87F"/>
    <w:rsid w:val="1A08A755"/>
    <w:rsid w:val="1A796CE8"/>
    <w:rsid w:val="1B039E27"/>
    <w:rsid w:val="202B5260"/>
    <w:rsid w:val="2262BF7F"/>
    <w:rsid w:val="23077C3F"/>
    <w:rsid w:val="24F59D7F"/>
    <w:rsid w:val="268C5231"/>
    <w:rsid w:val="290A4DC1"/>
    <w:rsid w:val="2A405550"/>
    <w:rsid w:val="2A790996"/>
    <w:rsid w:val="2BA759D2"/>
    <w:rsid w:val="2C41EE83"/>
    <w:rsid w:val="2C4FB2D1"/>
    <w:rsid w:val="2D603AF2"/>
    <w:rsid w:val="3083B230"/>
    <w:rsid w:val="35CA835B"/>
    <w:rsid w:val="36DD76FE"/>
    <w:rsid w:val="37E99BE4"/>
    <w:rsid w:val="39633D6B"/>
    <w:rsid w:val="3ED9A6CC"/>
    <w:rsid w:val="3F55266F"/>
    <w:rsid w:val="4071D2BC"/>
    <w:rsid w:val="41DEAA1D"/>
    <w:rsid w:val="43A1EE67"/>
    <w:rsid w:val="43AF46C1"/>
    <w:rsid w:val="43D07D65"/>
    <w:rsid w:val="45C7220B"/>
    <w:rsid w:val="45D5D59B"/>
    <w:rsid w:val="48F639D2"/>
    <w:rsid w:val="4A208E4B"/>
    <w:rsid w:val="4A5DDCDB"/>
    <w:rsid w:val="4B5F6E50"/>
    <w:rsid w:val="4D94ED1E"/>
    <w:rsid w:val="4F470A06"/>
    <w:rsid w:val="4FF00FCA"/>
    <w:rsid w:val="50F9FC52"/>
    <w:rsid w:val="52F5DDF3"/>
    <w:rsid w:val="5305340F"/>
    <w:rsid w:val="5457A169"/>
    <w:rsid w:val="56220C98"/>
    <w:rsid w:val="56EA26CF"/>
    <w:rsid w:val="57C4E53D"/>
    <w:rsid w:val="5859FD8A"/>
    <w:rsid w:val="596AE347"/>
    <w:rsid w:val="5A4F9A68"/>
    <w:rsid w:val="5BEB6AC9"/>
    <w:rsid w:val="5EB52062"/>
    <w:rsid w:val="6109A5AD"/>
    <w:rsid w:val="6136F680"/>
    <w:rsid w:val="617C3811"/>
    <w:rsid w:val="644FD4BE"/>
    <w:rsid w:val="65BDB545"/>
    <w:rsid w:val="6822B25D"/>
    <w:rsid w:val="6998BBBB"/>
    <w:rsid w:val="6BA6A8C6"/>
    <w:rsid w:val="6C0C4787"/>
    <w:rsid w:val="6FB89F41"/>
    <w:rsid w:val="70E2A758"/>
    <w:rsid w:val="70EA5104"/>
    <w:rsid w:val="7188237E"/>
    <w:rsid w:val="721D181F"/>
    <w:rsid w:val="731F3FED"/>
    <w:rsid w:val="74A7A03E"/>
    <w:rsid w:val="75351254"/>
    <w:rsid w:val="76830B6F"/>
    <w:rsid w:val="77368E42"/>
    <w:rsid w:val="77FC6622"/>
    <w:rsid w:val="78C65EFF"/>
    <w:rsid w:val="790D6B71"/>
    <w:rsid w:val="7A2B0C55"/>
    <w:rsid w:val="7B5D60B5"/>
    <w:rsid w:val="7BAAD208"/>
    <w:rsid w:val="7CB1FE41"/>
    <w:rsid w:val="7D39CC14"/>
    <w:rsid w:val="7D44911F"/>
    <w:rsid w:val="7ECC4F48"/>
    <w:rsid w:val="7F4E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4FCE29"/>
  <w15:chartTrackingRefBased/>
  <w15:docId w15:val="{FAC62DA9-7CE4-425A-89F5-9845BF90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67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Spacing"/>
    <w:next w:val="Normal"/>
    <w:link w:val="Heading3Char"/>
    <w:uiPriority w:val="9"/>
    <w:unhideWhenUsed/>
    <w:qFormat/>
    <w:rsid w:val="00402350"/>
    <w:pPr>
      <w:spacing w:after="80"/>
      <w:outlineLvl w:val="2"/>
    </w:pPr>
    <w:rPr>
      <w:b/>
      <w:color w:val="538135" w:themeColor="accent6"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66533B"/>
    <w:pPr>
      <w:ind w:left="720"/>
      <w:contextualSpacing/>
    </w:pPr>
  </w:style>
  <w:style w:type="character" w:customStyle="1" w:styleId="Heading3Char">
    <w:name w:val="Heading 3 Char"/>
    <w:basedOn w:val="DefaultParagraphFont"/>
    <w:link w:val="Heading3"/>
    <w:uiPriority w:val="9"/>
    <w:rsid w:val="00402350"/>
    <w:rPr>
      <w:b/>
      <w:color w:val="538135" w:themeColor="accent6" w:themeShade="BF"/>
      <w:sz w:val="24"/>
    </w:rPr>
  </w:style>
  <w:style w:type="character" w:styleId="CommentReference">
    <w:name w:val="annotation reference"/>
    <w:basedOn w:val="DefaultParagraphFont"/>
    <w:uiPriority w:val="99"/>
    <w:semiHidden/>
    <w:unhideWhenUsed/>
    <w:rsid w:val="00402350"/>
    <w:rPr>
      <w:sz w:val="16"/>
      <w:szCs w:val="16"/>
    </w:rPr>
  </w:style>
  <w:style w:type="paragraph" w:styleId="CommentText">
    <w:name w:val="annotation text"/>
    <w:basedOn w:val="Normal"/>
    <w:link w:val="CommentTextChar"/>
    <w:uiPriority w:val="99"/>
    <w:unhideWhenUsed/>
    <w:rsid w:val="00402350"/>
    <w:pPr>
      <w:widowControl w:val="0"/>
      <w:spacing w:after="40" w:line="240" w:lineRule="auto"/>
    </w:pPr>
    <w:rPr>
      <w:sz w:val="20"/>
      <w:szCs w:val="20"/>
    </w:rPr>
  </w:style>
  <w:style w:type="character" w:customStyle="1" w:styleId="CommentTextChar">
    <w:name w:val="Comment Text Char"/>
    <w:basedOn w:val="DefaultParagraphFont"/>
    <w:link w:val="CommentText"/>
    <w:uiPriority w:val="99"/>
    <w:rsid w:val="00402350"/>
    <w:rPr>
      <w:sz w:val="20"/>
      <w:szCs w:val="20"/>
    </w:rPr>
  </w:style>
  <w:style w:type="table" w:styleId="TableGrid">
    <w:name w:val="Table Grid"/>
    <w:basedOn w:val="TableNormal"/>
    <w:uiPriority w:val="39"/>
    <w:rsid w:val="0040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350"/>
    <w:rPr>
      <w:rFonts w:ascii="Times New Roman" w:hAnsi="Times New Roman" w:cs="Times New Roman" w:hint="default"/>
      <w:color w:val="0000FF"/>
      <w:u w:val="single"/>
    </w:rPr>
  </w:style>
  <w:style w:type="paragraph" w:styleId="NoSpacing">
    <w:name w:val="No Spacing"/>
    <w:uiPriority w:val="1"/>
    <w:qFormat/>
    <w:rsid w:val="00402350"/>
    <w:pPr>
      <w:widowControl w:val="0"/>
      <w:spacing w:after="0" w:line="240" w:lineRule="auto"/>
    </w:pPr>
  </w:style>
  <w:style w:type="character" w:styleId="IntenseEmphasis">
    <w:name w:val="Intense Emphasis"/>
    <w:basedOn w:val="DefaultParagraphFont"/>
    <w:uiPriority w:val="21"/>
    <w:qFormat/>
    <w:rsid w:val="00402350"/>
    <w:rPr>
      <w:b/>
      <w:bCs/>
      <w:i/>
      <w:iCs/>
      <w:color w:val="5B9BD5" w:themeColor="accent1"/>
    </w:rPr>
  </w:style>
  <w:style w:type="paragraph" w:styleId="BalloonText">
    <w:name w:val="Balloon Text"/>
    <w:basedOn w:val="Normal"/>
    <w:link w:val="BalloonTextChar"/>
    <w:uiPriority w:val="99"/>
    <w:semiHidden/>
    <w:unhideWhenUsed/>
    <w:rsid w:val="00402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350"/>
    <w:rPr>
      <w:rFonts w:ascii="Segoe UI" w:hAnsi="Segoe UI" w:cs="Segoe UI"/>
      <w:sz w:val="18"/>
      <w:szCs w:val="18"/>
    </w:rPr>
  </w:style>
  <w:style w:type="paragraph" w:styleId="Header">
    <w:name w:val="header"/>
    <w:basedOn w:val="Normal"/>
    <w:link w:val="HeaderChar"/>
    <w:uiPriority w:val="99"/>
    <w:unhideWhenUsed/>
    <w:rsid w:val="00F2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7AB"/>
  </w:style>
  <w:style w:type="paragraph" w:styleId="Footer">
    <w:name w:val="footer"/>
    <w:basedOn w:val="Normal"/>
    <w:link w:val="FooterChar"/>
    <w:uiPriority w:val="99"/>
    <w:unhideWhenUsed/>
    <w:rsid w:val="00F26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7AB"/>
  </w:style>
  <w:style w:type="character" w:customStyle="1" w:styleId="Heading2Char">
    <w:name w:val="Heading 2 Char"/>
    <w:basedOn w:val="DefaultParagraphFont"/>
    <w:link w:val="Heading2"/>
    <w:uiPriority w:val="9"/>
    <w:rsid w:val="00F267A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267AB"/>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Bullets Char"/>
    <w:basedOn w:val="DefaultParagraphFont"/>
    <w:link w:val="ListParagraph"/>
    <w:uiPriority w:val="34"/>
    <w:rsid w:val="00101408"/>
  </w:style>
  <w:style w:type="paragraph" w:styleId="CommentSubject">
    <w:name w:val="annotation subject"/>
    <w:basedOn w:val="CommentText"/>
    <w:next w:val="CommentText"/>
    <w:link w:val="CommentSubjectChar"/>
    <w:uiPriority w:val="99"/>
    <w:semiHidden/>
    <w:unhideWhenUsed/>
    <w:rsid w:val="00556981"/>
    <w:pPr>
      <w:widowControl/>
      <w:spacing w:after="160"/>
    </w:pPr>
    <w:rPr>
      <w:b/>
      <w:bCs/>
    </w:rPr>
  </w:style>
  <w:style w:type="character" w:customStyle="1" w:styleId="CommentSubjectChar">
    <w:name w:val="Comment Subject Char"/>
    <w:basedOn w:val="CommentTextChar"/>
    <w:link w:val="CommentSubject"/>
    <w:uiPriority w:val="99"/>
    <w:semiHidden/>
    <w:rsid w:val="00556981"/>
    <w:rPr>
      <w:b/>
      <w:bCs/>
      <w:sz w:val="20"/>
      <w:szCs w:val="20"/>
    </w:rPr>
  </w:style>
  <w:style w:type="paragraph" w:styleId="BodyText">
    <w:name w:val="Body Text"/>
    <w:basedOn w:val="Normal"/>
    <w:link w:val="BodyTextChar"/>
    <w:uiPriority w:val="1"/>
    <w:qFormat/>
    <w:rsid w:val="0082744D"/>
    <w:pPr>
      <w:widowControl w:val="0"/>
      <w:spacing w:after="0" w:line="240" w:lineRule="auto"/>
      <w:ind w:left="2620"/>
    </w:pPr>
    <w:rPr>
      <w:rFonts w:ascii="Noto Serif" w:eastAsia="Noto Serif" w:hAnsi="Noto Serif"/>
      <w:sz w:val="18"/>
      <w:szCs w:val="18"/>
    </w:rPr>
  </w:style>
  <w:style w:type="character" w:customStyle="1" w:styleId="BodyTextChar">
    <w:name w:val="Body Text Char"/>
    <w:basedOn w:val="DefaultParagraphFont"/>
    <w:link w:val="BodyText"/>
    <w:uiPriority w:val="1"/>
    <w:rsid w:val="0082744D"/>
    <w:rPr>
      <w:rFonts w:ascii="Noto Serif" w:eastAsia="Noto Serif" w:hAnsi="Noto Serif"/>
      <w:sz w:val="18"/>
      <w:szCs w:val="18"/>
    </w:rPr>
  </w:style>
  <w:style w:type="paragraph" w:styleId="Revision">
    <w:name w:val="Revision"/>
    <w:hidden/>
    <w:uiPriority w:val="99"/>
    <w:semiHidden/>
    <w:rsid w:val="006442C4"/>
    <w:pPr>
      <w:spacing w:after="0" w:line="240" w:lineRule="auto"/>
    </w:pPr>
  </w:style>
  <w:style w:type="paragraph" w:styleId="PlainText">
    <w:name w:val="Plain Text"/>
    <w:basedOn w:val="Normal"/>
    <w:link w:val="PlainTextChar"/>
    <w:uiPriority w:val="99"/>
    <w:unhideWhenUsed/>
    <w:rsid w:val="000165D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0165DA"/>
    <w:rPr>
      <w:rFonts w:ascii="Calibri" w:hAnsi="Calibri" w:cs="Calibri"/>
    </w:rPr>
  </w:style>
  <w:style w:type="character" w:styleId="FollowedHyperlink">
    <w:name w:val="FollowedHyperlink"/>
    <w:basedOn w:val="DefaultParagraphFont"/>
    <w:uiPriority w:val="99"/>
    <w:semiHidden/>
    <w:unhideWhenUsed/>
    <w:rsid w:val="009F6D14"/>
    <w:rPr>
      <w:color w:val="954F72" w:themeColor="followedHyperlink"/>
      <w:u w:val="single"/>
    </w:rPr>
  </w:style>
  <w:style w:type="character" w:styleId="UnresolvedMention">
    <w:name w:val="Unresolved Mention"/>
    <w:basedOn w:val="DefaultParagraphFont"/>
    <w:uiPriority w:val="99"/>
    <w:semiHidden/>
    <w:unhideWhenUsed/>
    <w:rsid w:val="009477C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lp-inline">
    <w:name w:val="help-inline"/>
    <w:basedOn w:val="DefaultParagraphFont"/>
    <w:rsid w:val="00C1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1765">
      <w:bodyDiv w:val="1"/>
      <w:marLeft w:val="0"/>
      <w:marRight w:val="0"/>
      <w:marTop w:val="0"/>
      <w:marBottom w:val="0"/>
      <w:divBdr>
        <w:top w:val="none" w:sz="0" w:space="0" w:color="auto"/>
        <w:left w:val="none" w:sz="0" w:space="0" w:color="auto"/>
        <w:bottom w:val="none" w:sz="0" w:space="0" w:color="auto"/>
        <w:right w:val="none" w:sz="0" w:space="0" w:color="auto"/>
      </w:divBdr>
    </w:div>
    <w:div w:id="664750355">
      <w:bodyDiv w:val="1"/>
      <w:marLeft w:val="0"/>
      <w:marRight w:val="0"/>
      <w:marTop w:val="0"/>
      <w:marBottom w:val="0"/>
      <w:divBdr>
        <w:top w:val="none" w:sz="0" w:space="0" w:color="auto"/>
        <w:left w:val="none" w:sz="0" w:space="0" w:color="auto"/>
        <w:bottom w:val="none" w:sz="0" w:space="0" w:color="auto"/>
        <w:right w:val="none" w:sz="0" w:space="0" w:color="auto"/>
      </w:divBdr>
    </w:div>
    <w:div w:id="876166945">
      <w:bodyDiv w:val="1"/>
      <w:marLeft w:val="0"/>
      <w:marRight w:val="0"/>
      <w:marTop w:val="0"/>
      <w:marBottom w:val="0"/>
      <w:divBdr>
        <w:top w:val="none" w:sz="0" w:space="0" w:color="auto"/>
        <w:left w:val="none" w:sz="0" w:space="0" w:color="auto"/>
        <w:bottom w:val="none" w:sz="0" w:space="0" w:color="auto"/>
        <w:right w:val="none" w:sz="0" w:space="0" w:color="auto"/>
      </w:divBdr>
    </w:div>
    <w:div w:id="1143157818">
      <w:bodyDiv w:val="1"/>
      <w:marLeft w:val="0"/>
      <w:marRight w:val="0"/>
      <w:marTop w:val="0"/>
      <w:marBottom w:val="0"/>
      <w:divBdr>
        <w:top w:val="none" w:sz="0" w:space="0" w:color="auto"/>
        <w:left w:val="none" w:sz="0" w:space="0" w:color="auto"/>
        <w:bottom w:val="none" w:sz="0" w:space="0" w:color="auto"/>
        <w:right w:val="none" w:sz="0" w:space="0" w:color="auto"/>
      </w:divBdr>
    </w:div>
    <w:div w:id="14260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portalapp.com/sp/ohsu-cpp" TargetMode="External"/><Relationship Id="rId18" Type="http://schemas.openxmlformats.org/officeDocument/2006/relationships/hyperlink" Target="mailto:knightcancercro@ohsu.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nightCancerCRO@ohsu.ed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ohsu.edu/knight-cancer-institute/how-apply-community-g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su.edu/knight-cancer-institute/community-partnership-program-impac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bportalapp.com/sp/ohsu-cpp" TargetMode="External"/><Relationship Id="R35e0cd21ebf64f8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portalapp.com/sp/forgot/ohsu-cp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SharedWithUsers xmlns="f8c00a98-481e-4fe2-b560-82e92e3eb5aa">
      <UserInfo>
        <DisplayName>Blanca Cisneros</DisplayName>
        <AccountId>68</AccountId>
        <AccountType/>
      </UserInfo>
      <UserInfo>
        <DisplayName>Alexandra Dest</DisplayName>
        <AccountId>12</AccountId>
        <AccountType/>
      </UserInfo>
      <UserInfo>
        <DisplayName>Amy Wilson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6" ma:contentTypeDescription="Create a new document." ma:contentTypeScope="" ma:versionID="21f35339e923f6ebfb2d61a02461eb7a">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99ea3e56fcbdce2dc327d1123727fbee"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9167-FF4E-4837-815F-6B8A74E90298}">
  <ds:schemaRefs>
    <ds:schemaRef ds:uri="http://schemas.microsoft.com/sharepoint/v3/contenttype/forms"/>
  </ds:schemaRefs>
</ds:datastoreItem>
</file>

<file path=customXml/itemProps2.xml><?xml version="1.0" encoding="utf-8"?>
<ds:datastoreItem xmlns:ds="http://schemas.openxmlformats.org/officeDocument/2006/customXml" ds:itemID="{46D912AF-3497-40CB-BC57-44A50E7B01EA}">
  <ds:schemaRefs>
    <ds:schemaRef ds:uri="http://purl.org/dc/elements/1.1/"/>
    <ds:schemaRef ds:uri="http://purl.org/dc/terms/"/>
    <ds:schemaRef ds:uri="http://schemas.microsoft.com/office/2006/metadata/properties"/>
    <ds:schemaRef ds:uri="http://schemas.microsoft.com/office/2006/documentManagement/types"/>
    <ds:schemaRef ds:uri="f8c00a98-481e-4fe2-b560-82e92e3eb5aa"/>
    <ds:schemaRef ds:uri="http://purl.org/dc/dcmitype/"/>
    <ds:schemaRef ds:uri="http://schemas.openxmlformats.org/package/2006/metadata/core-properties"/>
    <ds:schemaRef ds:uri="033ffda9-c7e8-4051-bb44-1a5cf126e7d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0B34764-3665-40D2-B793-FA9818F3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fda9-c7e8-4051-bb44-1a5cf126e7de"/>
    <ds:schemaRef ds:uri="f8c00a98-481e-4fe2-b560-82e92e3e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D608E-DCA7-40FC-8EF0-0983264F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Niyati Desai</dc:creator>
  <cp:keywords/>
  <dc:description/>
  <cp:lastModifiedBy>Devra O'Gara</cp:lastModifiedBy>
  <cp:revision>4</cp:revision>
  <dcterms:created xsi:type="dcterms:W3CDTF">2023-01-10T19:44:00Z</dcterms:created>
  <dcterms:modified xsi:type="dcterms:W3CDTF">2023-01-17T22:20:00Z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0x010100428416BA6DE0AE42A4EFF7B56F4D9F56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