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5C03E" w14:textId="66878D4E" w:rsidR="00E11B99" w:rsidRDefault="0007418B">
      <w:r>
        <w:t xml:space="preserve">Sample </w:t>
      </w:r>
      <w:r w:rsidR="00973A24">
        <w:t>COVID-19 After Action Report</w:t>
      </w:r>
    </w:p>
    <w:p w14:paraId="366B41A7" w14:textId="4BC2799C" w:rsidR="00973A24" w:rsidRDefault="00973A24"/>
    <w:p w14:paraId="61939A51" w14:textId="77777777" w:rsidR="00973A24" w:rsidRPr="00973A24" w:rsidRDefault="00973A24" w:rsidP="00973A24">
      <w:pPr>
        <w:numPr>
          <w:ilvl w:val="0"/>
          <w:numId w:val="1"/>
        </w:numPr>
      </w:pPr>
      <w:r w:rsidRPr="00973A24">
        <w:rPr>
          <w:b/>
          <w:bCs/>
        </w:rPr>
        <w:t>Clinic Name:</w:t>
      </w:r>
    </w:p>
    <w:p w14:paraId="7693F1E2" w14:textId="77777777" w:rsidR="00973A24" w:rsidRPr="00973A24" w:rsidRDefault="00973A24" w:rsidP="00973A24">
      <w:pPr>
        <w:numPr>
          <w:ilvl w:val="0"/>
          <w:numId w:val="1"/>
        </w:numPr>
      </w:pPr>
      <w:r w:rsidRPr="00973A24">
        <w:rPr>
          <w:b/>
          <w:bCs/>
        </w:rPr>
        <w:t>Event Name:</w:t>
      </w:r>
      <w:r w:rsidRPr="00973A24">
        <w:t xml:space="preserve"> </w:t>
      </w:r>
      <w:r w:rsidRPr="00973A24">
        <w:rPr>
          <w:u w:val="single"/>
        </w:rPr>
        <w:t>COVID 19 Outbreak 2020</w:t>
      </w:r>
    </w:p>
    <w:p w14:paraId="24B370DA" w14:textId="77777777" w:rsidR="00973A24" w:rsidRPr="00973A24" w:rsidRDefault="00973A24" w:rsidP="00973A24">
      <w:pPr>
        <w:numPr>
          <w:ilvl w:val="0"/>
          <w:numId w:val="1"/>
        </w:numPr>
      </w:pPr>
      <w:r w:rsidRPr="00973A24">
        <w:rPr>
          <w:b/>
          <w:bCs/>
        </w:rPr>
        <w:t>Event Begin Date:</w:t>
      </w:r>
      <w:r w:rsidRPr="00973A24">
        <w:t xml:space="preserve">  </w:t>
      </w:r>
      <w:r w:rsidRPr="00973A24">
        <w:rPr>
          <w:u w:val="single"/>
        </w:rPr>
        <w:t>March 9,2020</w:t>
      </w:r>
    </w:p>
    <w:p w14:paraId="12FD1784" w14:textId="69E6FE5D" w:rsidR="00973A24" w:rsidRPr="00973A24" w:rsidRDefault="00973A24" w:rsidP="00973A24">
      <w:pPr>
        <w:numPr>
          <w:ilvl w:val="0"/>
          <w:numId w:val="1"/>
        </w:numPr>
      </w:pPr>
      <w:r w:rsidRPr="00973A24">
        <w:rPr>
          <w:b/>
          <w:bCs/>
          <w:u w:val="single"/>
        </w:rPr>
        <w:t xml:space="preserve">Event End Date: </w:t>
      </w:r>
      <w:r w:rsidR="00C61A10">
        <w:rPr>
          <w:b/>
          <w:bCs/>
          <w:u w:val="single"/>
        </w:rPr>
        <w:t>Feb</w:t>
      </w:r>
      <w:r w:rsidRPr="00973A24">
        <w:rPr>
          <w:b/>
          <w:bCs/>
          <w:u w:val="single"/>
        </w:rPr>
        <w:t xml:space="preserve"> 202</w:t>
      </w:r>
      <w:r w:rsidR="00212B13">
        <w:rPr>
          <w:b/>
          <w:bCs/>
          <w:u w:val="single"/>
        </w:rPr>
        <w:t>1</w:t>
      </w:r>
      <w:r w:rsidR="0007418B">
        <w:rPr>
          <w:b/>
          <w:bCs/>
          <w:u w:val="single"/>
        </w:rPr>
        <w:t xml:space="preserve"> </w:t>
      </w:r>
      <w:proofErr w:type="gramStart"/>
      <w:r w:rsidR="0007418B">
        <w:rPr>
          <w:b/>
          <w:bCs/>
          <w:u w:val="single"/>
        </w:rPr>
        <w:t>( for</w:t>
      </w:r>
      <w:proofErr w:type="gramEnd"/>
      <w:r w:rsidR="0007418B">
        <w:rPr>
          <w:b/>
          <w:bCs/>
          <w:u w:val="single"/>
        </w:rPr>
        <w:t xml:space="preserve"> purposes of this report)</w:t>
      </w:r>
    </w:p>
    <w:p w14:paraId="127BDEE6" w14:textId="58B1B7BD" w:rsidR="00973A24" w:rsidRDefault="00973A24" w:rsidP="00973A24">
      <w:pPr>
        <w:numPr>
          <w:ilvl w:val="0"/>
          <w:numId w:val="1"/>
        </w:numPr>
      </w:pPr>
      <w:r w:rsidRPr="00973A24">
        <w:rPr>
          <w:b/>
          <w:bCs/>
        </w:rPr>
        <w:t xml:space="preserve">Duration: </w:t>
      </w:r>
      <w:r w:rsidR="00212B13">
        <w:t>1</w:t>
      </w:r>
      <w:r w:rsidR="00C61A10">
        <w:t>1</w:t>
      </w:r>
      <w:r w:rsidR="00212B13">
        <w:t xml:space="preserve"> months</w:t>
      </w:r>
    </w:p>
    <w:p w14:paraId="76158D1C" w14:textId="77777777" w:rsidR="0049394E" w:rsidRPr="00973A24" w:rsidRDefault="0049394E" w:rsidP="0049394E">
      <w:pPr>
        <w:numPr>
          <w:ilvl w:val="0"/>
          <w:numId w:val="1"/>
        </w:numPr>
      </w:pPr>
      <w:r w:rsidRPr="00973A24">
        <w:t>This event in 2020 occurred as a result of a Corona Virus from Wuhan, China which resulted in a worldwide Pandemic.</w:t>
      </w:r>
    </w:p>
    <w:p w14:paraId="34E2A660" w14:textId="77777777" w:rsidR="0049394E" w:rsidRPr="00973A24" w:rsidRDefault="0049394E" w:rsidP="0049394E"/>
    <w:p w14:paraId="3522DD05" w14:textId="0832D46C" w:rsidR="00973A24" w:rsidRDefault="00973A24" w:rsidP="00973A24">
      <w:r w:rsidRPr="00973A24">
        <w:t xml:space="preserve">The purpose of this report is to analyze event results, identify strengths to be maintained and built upon, identify potential areas for further improvement, and support the development of corrective actions that will guide future emergency preparedness initiatives to advance overall emergency preparedness within our clinic. </w:t>
      </w:r>
    </w:p>
    <w:p w14:paraId="210BDF25" w14:textId="5F7C52D9" w:rsidR="00973A24" w:rsidRDefault="00973A24" w:rsidP="00973A24"/>
    <w:p w14:paraId="05B62082" w14:textId="77777777" w:rsidR="00973A24" w:rsidRPr="00973A24" w:rsidRDefault="00973A24" w:rsidP="00973A24">
      <w:pPr>
        <w:numPr>
          <w:ilvl w:val="0"/>
          <w:numId w:val="2"/>
        </w:numPr>
        <w:rPr>
          <w:sz w:val="22"/>
          <w:szCs w:val="22"/>
        </w:rPr>
      </w:pPr>
      <w:r w:rsidRPr="00973A24">
        <w:rPr>
          <w:sz w:val="22"/>
          <w:szCs w:val="22"/>
        </w:rPr>
        <w:t>Jan 22, 2020 The Center for Disease Control (CDC) confirmed first COVID-19 case in the U.S.</w:t>
      </w:r>
    </w:p>
    <w:p w14:paraId="3709DE83" w14:textId="224FD891" w:rsidR="00973A24" w:rsidRPr="00973A24" w:rsidRDefault="00973A24" w:rsidP="00973A24">
      <w:pPr>
        <w:numPr>
          <w:ilvl w:val="0"/>
          <w:numId w:val="2"/>
        </w:numPr>
        <w:rPr>
          <w:sz w:val="22"/>
          <w:szCs w:val="22"/>
        </w:rPr>
      </w:pPr>
      <w:r w:rsidRPr="00973A24">
        <w:rPr>
          <w:sz w:val="22"/>
          <w:szCs w:val="22"/>
        </w:rPr>
        <w:t>Jan 30, 2020 The World Health Organization (WHO) declared the outbreak a public health emergency (PHE) of international concern.</w:t>
      </w:r>
    </w:p>
    <w:p w14:paraId="10AA25C7" w14:textId="77777777" w:rsidR="00973A24" w:rsidRPr="00973A24" w:rsidRDefault="00973A24" w:rsidP="00973A24">
      <w:pPr>
        <w:numPr>
          <w:ilvl w:val="0"/>
          <w:numId w:val="2"/>
        </w:numPr>
        <w:rPr>
          <w:sz w:val="22"/>
          <w:szCs w:val="22"/>
        </w:rPr>
      </w:pPr>
      <w:r w:rsidRPr="00973A24">
        <w:rPr>
          <w:sz w:val="22"/>
          <w:szCs w:val="22"/>
        </w:rPr>
        <w:t xml:space="preserve">Jan 31, 2020 HHS Secretary Azar declares a PHE in the U.S. </w:t>
      </w:r>
    </w:p>
    <w:p w14:paraId="6A780321" w14:textId="3B9C452F" w:rsidR="00973A24" w:rsidRPr="00973A24" w:rsidRDefault="00973A24" w:rsidP="00973A24">
      <w:pPr>
        <w:numPr>
          <w:ilvl w:val="0"/>
          <w:numId w:val="2"/>
        </w:numPr>
        <w:rPr>
          <w:sz w:val="22"/>
          <w:szCs w:val="22"/>
        </w:rPr>
      </w:pPr>
      <w:proofErr w:type="gramStart"/>
      <w:r w:rsidRPr="00973A24">
        <w:rPr>
          <w:sz w:val="22"/>
          <w:szCs w:val="22"/>
        </w:rPr>
        <w:t xml:space="preserve">March </w:t>
      </w:r>
      <w:r w:rsidR="00212B13">
        <w:rPr>
          <w:sz w:val="22"/>
          <w:szCs w:val="22"/>
        </w:rPr>
        <w:t>?</w:t>
      </w:r>
      <w:proofErr w:type="gramEnd"/>
      <w:r w:rsidRPr="00973A24">
        <w:rPr>
          <w:sz w:val="22"/>
          <w:szCs w:val="22"/>
        </w:rPr>
        <w:t xml:space="preserve">, 2020 Governor </w:t>
      </w:r>
      <w:r w:rsidR="00212B13">
        <w:rPr>
          <w:sz w:val="22"/>
          <w:szCs w:val="22"/>
        </w:rPr>
        <w:t>________</w:t>
      </w:r>
      <w:r w:rsidRPr="00973A24">
        <w:rPr>
          <w:sz w:val="22"/>
          <w:szCs w:val="22"/>
        </w:rPr>
        <w:t xml:space="preserve"> declared a State of Emergency and activated the Emergency Operations Center.</w:t>
      </w:r>
    </w:p>
    <w:p w14:paraId="0891FE83" w14:textId="77777777" w:rsidR="00973A24" w:rsidRPr="00973A24" w:rsidRDefault="00973A24" w:rsidP="00973A24">
      <w:pPr>
        <w:numPr>
          <w:ilvl w:val="0"/>
          <w:numId w:val="2"/>
        </w:numPr>
        <w:rPr>
          <w:sz w:val="22"/>
          <w:szCs w:val="22"/>
        </w:rPr>
      </w:pPr>
      <w:r w:rsidRPr="00973A24">
        <w:rPr>
          <w:sz w:val="22"/>
          <w:szCs w:val="22"/>
        </w:rPr>
        <w:t>March 11, 2020 The COVID-19 outbreak characterized as a pandemic by the WHO.</w:t>
      </w:r>
    </w:p>
    <w:p w14:paraId="63DDA6E7" w14:textId="1E3F59D4" w:rsidR="00973A24" w:rsidRDefault="00973A24" w:rsidP="00973A24">
      <w:pPr>
        <w:numPr>
          <w:ilvl w:val="0"/>
          <w:numId w:val="2"/>
        </w:numPr>
        <w:rPr>
          <w:sz w:val="22"/>
          <w:szCs w:val="22"/>
        </w:rPr>
      </w:pPr>
      <w:r w:rsidRPr="00973A24">
        <w:rPr>
          <w:sz w:val="22"/>
          <w:szCs w:val="22"/>
        </w:rPr>
        <w:t>March 13, 2020 President Trump declares a National Emergency concerning the COVID-19 outbreak.</w:t>
      </w:r>
    </w:p>
    <w:p w14:paraId="7F65D282" w14:textId="0A2B2D45" w:rsidR="00CB2E51" w:rsidRPr="00973A24" w:rsidRDefault="00CB2E51" w:rsidP="00973A24">
      <w:pPr>
        <w:numPr>
          <w:ilvl w:val="0"/>
          <w:numId w:val="2"/>
        </w:numPr>
        <w:rPr>
          <w:sz w:val="22"/>
          <w:szCs w:val="22"/>
        </w:rPr>
      </w:pPr>
      <w:r>
        <w:rPr>
          <w:sz w:val="22"/>
          <w:szCs w:val="22"/>
        </w:rPr>
        <w:t xml:space="preserve">Jan </w:t>
      </w:r>
      <w:r w:rsidR="00AB08C4">
        <w:rPr>
          <w:sz w:val="22"/>
          <w:szCs w:val="22"/>
        </w:rPr>
        <w:t>20</w:t>
      </w:r>
      <w:r>
        <w:rPr>
          <w:sz w:val="22"/>
          <w:szCs w:val="22"/>
        </w:rPr>
        <w:t>2</w:t>
      </w:r>
      <w:r w:rsidR="00C61A10">
        <w:rPr>
          <w:sz w:val="22"/>
          <w:szCs w:val="22"/>
        </w:rPr>
        <w:t>1</w:t>
      </w:r>
      <w:r>
        <w:rPr>
          <w:sz w:val="22"/>
          <w:szCs w:val="22"/>
        </w:rPr>
        <w:t xml:space="preserve">, the </w:t>
      </w:r>
      <w:r w:rsidR="007E34D7">
        <w:rPr>
          <w:sz w:val="22"/>
          <w:szCs w:val="22"/>
        </w:rPr>
        <w:t xml:space="preserve">Acting </w:t>
      </w:r>
      <w:r>
        <w:rPr>
          <w:sz w:val="22"/>
          <w:szCs w:val="22"/>
        </w:rPr>
        <w:t>HHS Secretary extended the PHE to April 20, 2021.</w:t>
      </w:r>
    </w:p>
    <w:p w14:paraId="3F8348D1" w14:textId="77777777" w:rsidR="00973A24" w:rsidRPr="00973A24" w:rsidRDefault="00973A24" w:rsidP="00973A24"/>
    <w:p w14:paraId="53EEC1D5" w14:textId="77777777" w:rsidR="0049394E" w:rsidRPr="00973A24" w:rsidRDefault="00973A24" w:rsidP="0049394E">
      <w:pPr>
        <w:numPr>
          <w:ilvl w:val="0"/>
          <w:numId w:val="3"/>
        </w:numPr>
      </w:pPr>
      <w:r w:rsidRPr="00973A24">
        <w:t>Executive Summary</w:t>
      </w:r>
      <w:r w:rsidR="0049394E">
        <w:t xml:space="preserve">. </w:t>
      </w:r>
      <w:r w:rsidR="0049394E" w:rsidRPr="00973A24">
        <w:t>The emergency team was composed of _________ (names of staff in leadership)</w:t>
      </w:r>
    </w:p>
    <w:p w14:paraId="6360B1ED" w14:textId="098EF7CD" w:rsidR="00973A24" w:rsidRPr="00973A24" w:rsidRDefault="00973A24" w:rsidP="00973A24"/>
    <w:p w14:paraId="533A378F" w14:textId="5DB9335D" w:rsidR="00973A24" w:rsidRDefault="00973A24" w:rsidP="00973A24">
      <w:r w:rsidRPr="00973A24">
        <w:t>Major Strengths</w:t>
      </w:r>
      <w:r w:rsidR="0049394E">
        <w:t>:</w:t>
      </w:r>
    </w:p>
    <w:p w14:paraId="24F4611C" w14:textId="77777777" w:rsidR="0007418B" w:rsidRPr="00973A24" w:rsidRDefault="0007418B" w:rsidP="00973A24"/>
    <w:p w14:paraId="6AE340C2" w14:textId="4E3E3F58" w:rsidR="00973A24" w:rsidRPr="00973A24" w:rsidRDefault="00973A24" w:rsidP="00973A24">
      <w:r w:rsidRPr="00973A24">
        <w:tab/>
        <w:t>Staff training conducted on infection prevention</w:t>
      </w:r>
    </w:p>
    <w:p w14:paraId="6D5ACC37" w14:textId="4510FA72" w:rsidR="00973A24" w:rsidRDefault="00973A24" w:rsidP="00973A24">
      <w:r w:rsidRPr="00973A24">
        <w:tab/>
        <w:t>Plan to triage patients who come to the clini</w:t>
      </w:r>
      <w:r>
        <w:t>c</w:t>
      </w:r>
    </w:p>
    <w:p w14:paraId="2F44ED16" w14:textId="3764BB56" w:rsidR="00973A24" w:rsidRDefault="00973A24" w:rsidP="00973A24">
      <w:r>
        <w:tab/>
        <w:t>Plan to put a sign on the door to go back to car and call.</w:t>
      </w:r>
    </w:p>
    <w:p w14:paraId="5C7F97EA" w14:textId="77777777" w:rsidR="0049394E" w:rsidRDefault="0049394E" w:rsidP="00973A24"/>
    <w:p w14:paraId="58B44F3E" w14:textId="2E739681" w:rsidR="00973A24" w:rsidRDefault="00973A24" w:rsidP="00973A24">
      <w:r>
        <w:t>Staff Training</w:t>
      </w:r>
      <w:r w:rsidR="0049394E">
        <w:t>:</w:t>
      </w:r>
    </w:p>
    <w:p w14:paraId="2361988C" w14:textId="77777777" w:rsidR="0007418B" w:rsidRDefault="0007418B" w:rsidP="00973A24"/>
    <w:p w14:paraId="72EBBC3A" w14:textId="554F7646" w:rsidR="00643F2F" w:rsidRDefault="00643F2F" w:rsidP="00973A24">
      <w:r>
        <w:tab/>
        <w:t>Telehealth</w:t>
      </w:r>
    </w:p>
    <w:p w14:paraId="64794FA4" w14:textId="70543C97" w:rsidR="00643F2F" w:rsidRDefault="00643F2F" w:rsidP="00973A24">
      <w:r>
        <w:tab/>
        <w:t>Donning and Doffing PPE</w:t>
      </w:r>
    </w:p>
    <w:p w14:paraId="6AA54EA2" w14:textId="653C9BF4" w:rsidR="00643F2F" w:rsidRDefault="00643F2F" w:rsidP="00973A24">
      <w:r>
        <w:tab/>
        <w:t>Patient screening protocol</w:t>
      </w:r>
    </w:p>
    <w:p w14:paraId="6137C6F7" w14:textId="46DCC232" w:rsidR="00643F2F" w:rsidRDefault="00643F2F" w:rsidP="00973A24">
      <w:r>
        <w:tab/>
        <w:t>Staff screening</w:t>
      </w:r>
    </w:p>
    <w:p w14:paraId="18E7CEBC" w14:textId="77777777" w:rsidR="0049394E" w:rsidRDefault="0049394E" w:rsidP="00973A24"/>
    <w:p w14:paraId="74902C58" w14:textId="77777777" w:rsidR="00973A24" w:rsidRDefault="00973A24" w:rsidP="00973A24"/>
    <w:p w14:paraId="5C80B9D0" w14:textId="77777777" w:rsidR="0007418B" w:rsidRDefault="00973A24" w:rsidP="00643F2F">
      <w:r w:rsidRPr="0007418B">
        <w:t xml:space="preserve"> </w:t>
      </w:r>
    </w:p>
    <w:p w14:paraId="33C62FDC" w14:textId="77777777" w:rsidR="0007418B" w:rsidRDefault="0007418B" w:rsidP="00643F2F"/>
    <w:p w14:paraId="583FD9C1" w14:textId="51653C46" w:rsidR="00973A24" w:rsidRDefault="00973A24" w:rsidP="00643F2F">
      <w:r w:rsidRPr="0007418B">
        <w:lastRenderedPageBreak/>
        <w:t>Areas of Improvement</w:t>
      </w:r>
    </w:p>
    <w:p w14:paraId="272DF493" w14:textId="77777777" w:rsidR="0007418B" w:rsidRPr="0007418B" w:rsidRDefault="0007418B" w:rsidP="00643F2F"/>
    <w:p w14:paraId="2491AFDC" w14:textId="77777777" w:rsidR="00973A24" w:rsidRPr="00973A24" w:rsidRDefault="00973A24" w:rsidP="00973A24">
      <w:r w:rsidRPr="00973A24">
        <w:t>Need to order extra PPE supplies such as masks and hand sanitizer earlier</w:t>
      </w:r>
    </w:p>
    <w:p w14:paraId="0414503C" w14:textId="77777777" w:rsidR="00973A24" w:rsidRPr="00973A24" w:rsidRDefault="00973A24" w:rsidP="00973A24">
      <w:r w:rsidRPr="00973A24">
        <w:t>Need to minimize things in the waiting room to decrease things needing disinfecting.</w:t>
      </w:r>
    </w:p>
    <w:p w14:paraId="1A56C1F3" w14:textId="77777777" w:rsidR="00973A24" w:rsidRPr="00973A24" w:rsidRDefault="00973A24" w:rsidP="00973A24">
      <w:r w:rsidRPr="00973A24">
        <w:t>Need for more screening of clinic staff, temps in the morning</w:t>
      </w:r>
    </w:p>
    <w:p w14:paraId="0D5B4AF1" w14:textId="77777777" w:rsidR="00973A24" w:rsidRPr="00973A24" w:rsidRDefault="00973A24" w:rsidP="00973A24">
      <w:r w:rsidRPr="00973A24">
        <w:t>Need to set up refill process during Pandemic or epidemic</w:t>
      </w:r>
    </w:p>
    <w:p w14:paraId="0256B3DB" w14:textId="77777777" w:rsidR="00973A24" w:rsidRPr="00973A24" w:rsidRDefault="00973A24" w:rsidP="00973A24">
      <w:r w:rsidRPr="00973A24">
        <w:t>Need for more telehealth</w:t>
      </w:r>
    </w:p>
    <w:p w14:paraId="533E83CB" w14:textId="77777777" w:rsidR="00973A24" w:rsidRPr="00973A24" w:rsidRDefault="00973A24" w:rsidP="00973A24">
      <w:r w:rsidRPr="00973A24">
        <w:t>Public service announcements to tell community we are seeing patients</w:t>
      </w:r>
    </w:p>
    <w:p w14:paraId="2052D52C" w14:textId="77777777" w:rsidR="00973A24" w:rsidRPr="00973A24" w:rsidRDefault="00973A24" w:rsidP="00973A24">
      <w:r w:rsidRPr="00973A24">
        <w:t>Need to change message on answering machine</w:t>
      </w:r>
    </w:p>
    <w:p w14:paraId="24C8BBF9" w14:textId="77777777" w:rsidR="00973A24" w:rsidRPr="00973A24" w:rsidRDefault="00973A24" w:rsidP="00973A24">
      <w:r w:rsidRPr="00973A24">
        <w:t>More local testing</w:t>
      </w:r>
    </w:p>
    <w:p w14:paraId="7EC03C9F" w14:textId="1FABFDF1" w:rsidR="00973A24" w:rsidRDefault="00973A24"/>
    <w:p w14:paraId="2439D155" w14:textId="592067FE" w:rsidR="00973A24" w:rsidRDefault="00973A24"/>
    <w:p w14:paraId="388A934B" w14:textId="77777777" w:rsidR="00973A24" w:rsidRPr="00973A24" w:rsidRDefault="00973A24" w:rsidP="00973A24">
      <w:r w:rsidRPr="00973A24">
        <w:rPr>
          <w:b/>
          <w:bCs/>
        </w:rPr>
        <w:t>Event Successes</w:t>
      </w:r>
    </w:p>
    <w:p w14:paraId="3741873A" w14:textId="77777777" w:rsidR="00973A24" w:rsidRPr="00973A24" w:rsidRDefault="00973A24" w:rsidP="00973A24">
      <w:r w:rsidRPr="00973A24">
        <w:tab/>
        <w:t xml:space="preserve">Staff immediately began calling patients instead of visit to decrease </w:t>
      </w:r>
      <w:r w:rsidRPr="00973A24">
        <w:tab/>
      </w:r>
      <w:r w:rsidRPr="00973A24">
        <w:tab/>
        <w:t>exposure for patients</w:t>
      </w:r>
    </w:p>
    <w:p w14:paraId="67ED93E2" w14:textId="77777777" w:rsidR="00973A24" w:rsidRPr="00973A24" w:rsidRDefault="00973A24" w:rsidP="00973A24">
      <w:r w:rsidRPr="00973A24">
        <w:tab/>
        <w:t>Some staff sent to hospital to assist with surge</w:t>
      </w:r>
    </w:p>
    <w:p w14:paraId="204F40CF" w14:textId="77777777" w:rsidR="00973A24" w:rsidRPr="00973A24" w:rsidRDefault="00973A24" w:rsidP="00973A24">
      <w:r w:rsidRPr="00973A24">
        <w:tab/>
        <w:t>Recruited some experienced staff from hospital to help with triage</w:t>
      </w:r>
    </w:p>
    <w:p w14:paraId="1B761AC5" w14:textId="77777777" w:rsidR="00973A24" w:rsidRPr="00973A24" w:rsidRDefault="00973A24" w:rsidP="00973A24">
      <w:r w:rsidRPr="00973A24">
        <w:tab/>
        <w:t>Sign on door sending patients to the car to call</w:t>
      </w:r>
    </w:p>
    <w:p w14:paraId="1CEDBBAE" w14:textId="77777777" w:rsidR="00973A24" w:rsidRPr="00973A24" w:rsidRDefault="00973A24" w:rsidP="00973A24">
      <w:r w:rsidRPr="00973A24">
        <w:tab/>
        <w:t>Limited seating in the waiting room</w:t>
      </w:r>
    </w:p>
    <w:p w14:paraId="6745B9F5" w14:textId="77777777" w:rsidR="00973A24" w:rsidRPr="00973A24" w:rsidRDefault="00973A24" w:rsidP="00973A24">
      <w:r w:rsidRPr="00973A24">
        <w:tab/>
        <w:t>Extra hand sanitizer and tissues in the waiting room</w:t>
      </w:r>
    </w:p>
    <w:p w14:paraId="78FBCB3C" w14:textId="77777777" w:rsidR="00973A24" w:rsidRPr="00973A24" w:rsidRDefault="00973A24" w:rsidP="00973A24">
      <w:r w:rsidRPr="00973A24">
        <w:tab/>
      </w:r>
    </w:p>
    <w:p w14:paraId="4B426B5E" w14:textId="653271EB" w:rsidR="00973A24" w:rsidRDefault="00973A24">
      <w:r>
        <w:rPr>
          <w:noProof/>
        </w:rPr>
        <w:drawing>
          <wp:inline distT="0" distB="0" distL="0" distR="0" wp14:anchorId="12AD34B6" wp14:editId="21BCDB36">
            <wp:extent cx="4673296" cy="2160401"/>
            <wp:effectExtent l="0" t="0" r="635"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85167" cy="2165889"/>
                    </a:xfrm>
                    <a:prstGeom prst="rect">
                      <a:avLst/>
                    </a:prstGeom>
                  </pic:spPr>
                </pic:pic>
              </a:graphicData>
            </a:graphic>
          </wp:inline>
        </w:drawing>
      </w:r>
    </w:p>
    <w:p w14:paraId="5B493343" w14:textId="4A7A1979" w:rsidR="00973A24" w:rsidRDefault="00973A24"/>
    <w:p w14:paraId="493005B5" w14:textId="6DD775F1" w:rsidR="00973A24" w:rsidRDefault="00973A24">
      <w:r>
        <w:t xml:space="preserve">Process Implemented </w:t>
      </w:r>
    </w:p>
    <w:p w14:paraId="7DD47FCE" w14:textId="5C37F958" w:rsidR="00973A24" w:rsidRDefault="00973A24"/>
    <w:p w14:paraId="6D84CB69" w14:textId="77777777" w:rsidR="00973A24" w:rsidRPr="00973A24" w:rsidRDefault="00973A24" w:rsidP="00973A24">
      <w:r w:rsidRPr="00973A24">
        <w:t>Masks</w:t>
      </w:r>
    </w:p>
    <w:p w14:paraId="1A7C73DB" w14:textId="77777777" w:rsidR="00973A24" w:rsidRPr="00973A24" w:rsidRDefault="00973A24" w:rsidP="00973A24">
      <w:r w:rsidRPr="00973A24">
        <w:t>Phone Screening</w:t>
      </w:r>
    </w:p>
    <w:p w14:paraId="33756403" w14:textId="77777777" w:rsidR="00973A24" w:rsidRPr="00973A24" w:rsidRDefault="00973A24" w:rsidP="00973A24">
      <w:r w:rsidRPr="00973A24">
        <w:t>Taking temps on patients entering the clinic</w:t>
      </w:r>
    </w:p>
    <w:p w14:paraId="398A9D8F" w14:textId="77777777" w:rsidR="00973A24" w:rsidRPr="00973A24" w:rsidRDefault="00973A24" w:rsidP="00973A24">
      <w:r w:rsidRPr="00973A24">
        <w:t>Dedicated entrances</w:t>
      </w:r>
    </w:p>
    <w:p w14:paraId="15CB41F5" w14:textId="77777777" w:rsidR="00973A24" w:rsidRPr="00973A24" w:rsidRDefault="00973A24" w:rsidP="00973A24">
      <w:r w:rsidRPr="00973A24">
        <w:t>Dedicated exam rooms</w:t>
      </w:r>
    </w:p>
    <w:p w14:paraId="31AE00AA" w14:textId="77777777" w:rsidR="00973A24" w:rsidRPr="00973A24" w:rsidRDefault="00973A24" w:rsidP="00973A24">
      <w:r w:rsidRPr="00973A24">
        <w:t>Extra cleaning</w:t>
      </w:r>
    </w:p>
    <w:p w14:paraId="7B5C371F" w14:textId="77777777" w:rsidR="00973A24" w:rsidRPr="00973A24" w:rsidRDefault="00973A24" w:rsidP="00973A24">
      <w:r w:rsidRPr="00973A24">
        <w:t>Questionnaires re exposure, symptoms</w:t>
      </w:r>
    </w:p>
    <w:p w14:paraId="1BBB9766" w14:textId="77777777" w:rsidR="00973A24" w:rsidRPr="00973A24" w:rsidRDefault="00973A24" w:rsidP="00973A24">
      <w:r w:rsidRPr="00973A24">
        <w:t>Sign on door</w:t>
      </w:r>
    </w:p>
    <w:p w14:paraId="06ABF6B4" w14:textId="77777777" w:rsidR="00973A24" w:rsidRPr="00973A24" w:rsidRDefault="00973A24" w:rsidP="00973A24">
      <w:r w:rsidRPr="00973A24">
        <w:lastRenderedPageBreak/>
        <w:t>Restriction of people accompanying patients</w:t>
      </w:r>
    </w:p>
    <w:p w14:paraId="0E241848" w14:textId="77777777" w:rsidR="00973A24" w:rsidRPr="00973A24" w:rsidRDefault="00973A24" w:rsidP="00973A24">
      <w:r w:rsidRPr="00973A24">
        <w:t>Collaboration with other facilities</w:t>
      </w:r>
    </w:p>
    <w:p w14:paraId="19C4412C" w14:textId="77777777" w:rsidR="00973A24" w:rsidRPr="00973A24" w:rsidRDefault="00973A24" w:rsidP="00973A24">
      <w:r w:rsidRPr="00973A24">
        <w:t>Moving healthy patients to another site</w:t>
      </w:r>
    </w:p>
    <w:p w14:paraId="1905059C" w14:textId="77777777" w:rsidR="00973A24" w:rsidRPr="00973A24" w:rsidRDefault="00973A24" w:rsidP="00973A24">
      <w:r w:rsidRPr="00973A24">
        <w:t>Re-allocation of some staff</w:t>
      </w:r>
    </w:p>
    <w:p w14:paraId="6A659A61" w14:textId="7B00B437" w:rsidR="00973A24" w:rsidRDefault="00973A24"/>
    <w:p w14:paraId="650E9811" w14:textId="7BECA834" w:rsidR="00973A24" w:rsidRDefault="00973A24"/>
    <w:p w14:paraId="40FDBF89" w14:textId="05A564EE" w:rsidR="00973A24" w:rsidRDefault="00973A24">
      <w:r>
        <w:t>Analysis Meeting</w:t>
      </w:r>
    </w:p>
    <w:p w14:paraId="351DA653" w14:textId="4D8289E8" w:rsidR="00973A24" w:rsidRDefault="00973A24"/>
    <w:p w14:paraId="1D0CD311" w14:textId="77777777" w:rsidR="00973A24" w:rsidRPr="00973A24" w:rsidRDefault="00973A24" w:rsidP="00973A24">
      <w:pPr>
        <w:numPr>
          <w:ilvl w:val="0"/>
          <w:numId w:val="6"/>
        </w:numPr>
      </w:pPr>
      <w:r w:rsidRPr="00973A24">
        <w:t>Report reviewed with staff</w:t>
      </w:r>
    </w:p>
    <w:p w14:paraId="1009F80A" w14:textId="77777777" w:rsidR="00973A24" w:rsidRPr="00973A24" w:rsidRDefault="00973A24" w:rsidP="00973A24">
      <w:pPr>
        <w:numPr>
          <w:ilvl w:val="0"/>
          <w:numId w:val="6"/>
        </w:numPr>
      </w:pPr>
      <w:r w:rsidRPr="00973A24">
        <w:t>Assignments given</w:t>
      </w:r>
    </w:p>
    <w:p w14:paraId="697D4856" w14:textId="77777777" w:rsidR="00973A24" w:rsidRPr="00973A24" w:rsidRDefault="00973A24" w:rsidP="00973A24">
      <w:pPr>
        <w:numPr>
          <w:ilvl w:val="0"/>
          <w:numId w:val="6"/>
        </w:numPr>
      </w:pPr>
      <w:r w:rsidRPr="00973A24">
        <w:t>Attendance log at AAR meeting</w:t>
      </w:r>
    </w:p>
    <w:p w14:paraId="23F15543" w14:textId="77777777" w:rsidR="00973A24" w:rsidRDefault="00973A24"/>
    <w:sectPr w:rsidR="00973A24" w:rsidSect="0046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5E71"/>
    <w:multiLevelType w:val="hybridMultilevel"/>
    <w:tmpl w:val="CED2E020"/>
    <w:lvl w:ilvl="0" w:tplc="CCD81F20">
      <w:start w:val="1"/>
      <w:numFmt w:val="bullet"/>
      <w:lvlText w:val="•"/>
      <w:lvlJc w:val="left"/>
      <w:pPr>
        <w:tabs>
          <w:tab w:val="num" w:pos="720"/>
        </w:tabs>
        <w:ind w:left="720" w:hanging="360"/>
      </w:pPr>
      <w:rPr>
        <w:rFonts w:ascii="Arial" w:hAnsi="Arial" w:hint="default"/>
      </w:rPr>
    </w:lvl>
    <w:lvl w:ilvl="1" w:tplc="91C6CDEC" w:tentative="1">
      <w:start w:val="1"/>
      <w:numFmt w:val="bullet"/>
      <w:lvlText w:val="•"/>
      <w:lvlJc w:val="left"/>
      <w:pPr>
        <w:tabs>
          <w:tab w:val="num" w:pos="1440"/>
        </w:tabs>
        <w:ind w:left="1440" w:hanging="360"/>
      </w:pPr>
      <w:rPr>
        <w:rFonts w:ascii="Arial" w:hAnsi="Arial" w:hint="default"/>
      </w:rPr>
    </w:lvl>
    <w:lvl w:ilvl="2" w:tplc="844CD3C2" w:tentative="1">
      <w:start w:val="1"/>
      <w:numFmt w:val="bullet"/>
      <w:lvlText w:val="•"/>
      <w:lvlJc w:val="left"/>
      <w:pPr>
        <w:tabs>
          <w:tab w:val="num" w:pos="2160"/>
        </w:tabs>
        <w:ind w:left="2160" w:hanging="360"/>
      </w:pPr>
      <w:rPr>
        <w:rFonts w:ascii="Arial" w:hAnsi="Arial" w:hint="default"/>
      </w:rPr>
    </w:lvl>
    <w:lvl w:ilvl="3" w:tplc="73589686" w:tentative="1">
      <w:start w:val="1"/>
      <w:numFmt w:val="bullet"/>
      <w:lvlText w:val="•"/>
      <w:lvlJc w:val="left"/>
      <w:pPr>
        <w:tabs>
          <w:tab w:val="num" w:pos="2880"/>
        </w:tabs>
        <w:ind w:left="2880" w:hanging="360"/>
      </w:pPr>
      <w:rPr>
        <w:rFonts w:ascii="Arial" w:hAnsi="Arial" w:hint="default"/>
      </w:rPr>
    </w:lvl>
    <w:lvl w:ilvl="4" w:tplc="2708CE24" w:tentative="1">
      <w:start w:val="1"/>
      <w:numFmt w:val="bullet"/>
      <w:lvlText w:val="•"/>
      <w:lvlJc w:val="left"/>
      <w:pPr>
        <w:tabs>
          <w:tab w:val="num" w:pos="3600"/>
        </w:tabs>
        <w:ind w:left="3600" w:hanging="360"/>
      </w:pPr>
      <w:rPr>
        <w:rFonts w:ascii="Arial" w:hAnsi="Arial" w:hint="default"/>
      </w:rPr>
    </w:lvl>
    <w:lvl w:ilvl="5" w:tplc="D2CC9B32" w:tentative="1">
      <w:start w:val="1"/>
      <w:numFmt w:val="bullet"/>
      <w:lvlText w:val="•"/>
      <w:lvlJc w:val="left"/>
      <w:pPr>
        <w:tabs>
          <w:tab w:val="num" w:pos="4320"/>
        </w:tabs>
        <w:ind w:left="4320" w:hanging="360"/>
      </w:pPr>
      <w:rPr>
        <w:rFonts w:ascii="Arial" w:hAnsi="Arial" w:hint="default"/>
      </w:rPr>
    </w:lvl>
    <w:lvl w:ilvl="6" w:tplc="6A6E7C30" w:tentative="1">
      <w:start w:val="1"/>
      <w:numFmt w:val="bullet"/>
      <w:lvlText w:val="•"/>
      <w:lvlJc w:val="left"/>
      <w:pPr>
        <w:tabs>
          <w:tab w:val="num" w:pos="5040"/>
        </w:tabs>
        <w:ind w:left="5040" w:hanging="360"/>
      </w:pPr>
      <w:rPr>
        <w:rFonts w:ascii="Arial" w:hAnsi="Arial" w:hint="default"/>
      </w:rPr>
    </w:lvl>
    <w:lvl w:ilvl="7" w:tplc="C7B4E092" w:tentative="1">
      <w:start w:val="1"/>
      <w:numFmt w:val="bullet"/>
      <w:lvlText w:val="•"/>
      <w:lvlJc w:val="left"/>
      <w:pPr>
        <w:tabs>
          <w:tab w:val="num" w:pos="5760"/>
        </w:tabs>
        <w:ind w:left="5760" w:hanging="360"/>
      </w:pPr>
      <w:rPr>
        <w:rFonts w:ascii="Arial" w:hAnsi="Arial" w:hint="default"/>
      </w:rPr>
    </w:lvl>
    <w:lvl w:ilvl="8" w:tplc="00C4B4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C21D6A"/>
    <w:multiLevelType w:val="hybridMultilevel"/>
    <w:tmpl w:val="2F88D6F2"/>
    <w:lvl w:ilvl="0" w:tplc="831AFC5E">
      <w:start w:val="1"/>
      <w:numFmt w:val="bullet"/>
      <w:lvlText w:val="•"/>
      <w:lvlJc w:val="left"/>
      <w:pPr>
        <w:tabs>
          <w:tab w:val="num" w:pos="720"/>
        </w:tabs>
        <w:ind w:left="720" w:hanging="360"/>
      </w:pPr>
      <w:rPr>
        <w:rFonts w:ascii="Arial" w:hAnsi="Arial" w:hint="default"/>
      </w:rPr>
    </w:lvl>
    <w:lvl w:ilvl="1" w:tplc="4E244046" w:tentative="1">
      <w:start w:val="1"/>
      <w:numFmt w:val="bullet"/>
      <w:lvlText w:val="•"/>
      <w:lvlJc w:val="left"/>
      <w:pPr>
        <w:tabs>
          <w:tab w:val="num" w:pos="1440"/>
        </w:tabs>
        <w:ind w:left="1440" w:hanging="360"/>
      </w:pPr>
      <w:rPr>
        <w:rFonts w:ascii="Arial" w:hAnsi="Arial" w:hint="default"/>
      </w:rPr>
    </w:lvl>
    <w:lvl w:ilvl="2" w:tplc="4ECEBE04" w:tentative="1">
      <w:start w:val="1"/>
      <w:numFmt w:val="bullet"/>
      <w:lvlText w:val="•"/>
      <w:lvlJc w:val="left"/>
      <w:pPr>
        <w:tabs>
          <w:tab w:val="num" w:pos="2160"/>
        </w:tabs>
        <w:ind w:left="2160" w:hanging="360"/>
      </w:pPr>
      <w:rPr>
        <w:rFonts w:ascii="Arial" w:hAnsi="Arial" w:hint="default"/>
      </w:rPr>
    </w:lvl>
    <w:lvl w:ilvl="3" w:tplc="274E4E04" w:tentative="1">
      <w:start w:val="1"/>
      <w:numFmt w:val="bullet"/>
      <w:lvlText w:val="•"/>
      <w:lvlJc w:val="left"/>
      <w:pPr>
        <w:tabs>
          <w:tab w:val="num" w:pos="2880"/>
        </w:tabs>
        <w:ind w:left="2880" w:hanging="360"/>
      </w:pPr>
      <w:rPr>
        <w:rFonts w:ascii="Arial" w:hAnsi="Arial" w:hint="default"/>
      </w:rPr>
    </w:lvl>
    <w:lvl w:ilvl="4" w:tplc="3D58C588" w:tentative="1">
      <w:start w:val="1"/>
      <w:numFmt w:val="bullet"/>
      <w:lvlText w:val="•"/>
      <w:lvlJc w:val="left"/>
      <w:pPr>
        <w:tabs>
          <w:tab w:val="num" w:pos="3600"/>
        </w:tabs>
        <w:ind w:left="3600" w:hanging="360"/>
      </w:pPr>
      <w:rPr>
        <w:rFonts w:ascii="Arial" w:hAnsi="Arial" w:hint="default"/>
      </w:rPr>
    </w:lvl>
    <w:lvl w:ilvl="5" w:tplc="909AEF06" w:tentative="1">
      <w:start w:val="1"/>
      <w:numFmt w:val="bullet"/>
      <w:lvlText w:val="•"/>
      <w:lvlJc w:val="left"/>
      <w:pPr>
        <w:tabs>
          <w:tab w:val="num" w:pos="4320"/>
        </w:tabs>
        <w:ind w:left="4320" w:hanging="360"/>
      </w:pPr>
      <w:rPr>
        <w:rFonts w:ascii="Arial" w:hAnsi="Arial" w:hint="default"/>
      </w:rPr>
    </w:lvl>
    <w:lvl w:ilvl="6" w:tplc="8228C772" w:tentative="1">
      <w:start w:val="1"/>
      <w:numFmt w:val="bullet"/>
      <w:lvlText w:val="•"/>
      <w:lvlJc w:val="left"/>
      <w:pPr>
        <w:tabs>
          <w:tab w:val="num" w:pos="5040"/>
        </w:tabs>
        <w:ind w:left="5040" w:hanging="360"/>
      </w:pPr>
      <w:rPr>
        <w:rFonts w:ascii="Arial" w:hAnsi="Arial" w:hint="default"/>
      </w:rPr>
    </w:lvl>
    <w:lvl w:ilvl="7" w:tplc="E56ACDCC" w:tentative="1">
      <w:start w:val="1"/>
      <w:numFmt w:val="bullet"/>
      <w:lvlText w:val="•"/>
      <w:lvlJc w:val="left"/>
      <w:pPr>
        <w:tabs>
          <w:tab w:val="num" w:pos="5760"/>
        </w:tabs>
        <w:ind w:left="5760" w:hanging="360"/>
      </w:pPr>
      <w:rPr>
        <w:rFonts w:ascii="Arial" w:hAnsi="Arial" w:hint="default"/>
      </w:rPr>
    </w:lvl>
    <w:lvl w:ilvl="8" w:tplc="AF7CAE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2966CD"/>
    <w:multiLevelType w:val="hybridMultilevel"/>
    <w:tmpl w:val="3FD8C79C"/>
    <w:lvl w:ilvl="0" w:tplc="6906AAA0">
      <w:start w:val="1"/>
      <w:numFmt w:val="bullet"/>
      <w:lvlText w:val="•"/>
      <w:lvlJc w:val="left"/>
      <w:pPr>
        <w:tabs>
          <w:tab w:val="num" w:pos="720"/>
        </w:tabs>
        <w:ind w:left="720" w:hanging="360"/>
      </w:pPr>
      <w:rPr>
        <w:rFonts w:ascii="Arial" w:hAnsi="Arial" w:hint="default"/>
      </w:rPr>
    </w:lvl>
    <w:lvl w:ilvl="1" w:tplc="6A10686A" w:tentative="1">
      <w:start w:val="1"/>
      <w:numFmt w:val="bullet"/>
      <w:lvlText w:val="•"/>
      <w:lvlJc w:val="left"/>
      <w:pPr>
        <w:tabs>
          <w:tab w:val="num" w:pos="1440"/>
        </w:tabs>
        <w:ind w:left="1440" w:hanging="360"/>
      </w:pPr>
      <w:rPr>
        <w:rFonts w:ascii="Arial" w:hAnsi="Arial" w:hint="default"/>
      </w:rPr>
    </w:lvl>
    <w:lvl w:ilvl="2" w:tplc="4B9AE824" w:tentative="1">
      <w:start w:val="1"/>
      <w:numFmt w:val="bullet"/>
      <w:lvlText w:val="•"/>
      <w:lvlJc w:val="left"/>
      <w:pPr>
        <w:tabs>
          <w:tab w:val="num" w:pos="2160"/>
        </w:tabs>
        <w:ind w:left="2160" w:hanging="360"/>
      </w:pPr>
      <w:rPr>
        <w:rFonts w:ascii="Arial" w:hAnsi="Arial" w:hint="default"/>
      </w:rPr>
    </w:lvl>
    <w:lvl w:ilvl="3" w:tplc="409AB5DE" w:tentative="1">
      <w:start w:val="1"/>
      <w:numFmt w:val="bullet"/>
      <w:lvlText w:val="•"/>
      <w:lvlJc w:val="left"/>
      <w:pPr>
        <w:tabs>
          <w:tab w:val="num" w:pos="2880"/>
        </w:tabs>
        <w:ind w:left="2880" w:hanging="360"/>
      </w:pPr>
      <w:rPr>
        <w:rFonts w:ascii="Arial" w:hAnsi="Arial" w:hint="default"/>
      </w:rPr>
    </w:lvl>
    <w:lvl w:ilvl="4" w:tplc="95EAB30A" w:tentative="1">
      <w:start w:val="1"/>
      <w:numFmt w:val="bullet"/>
      <w:lvlText w:val="•"/>
      <w:lvlJc w:val="left"/>
      <w:pPr>
        <w:tabs>
          <w:tab w:val="num" w:pos="3600"/>
        </w:tabs>
        <w:ind w:left="3600" w:hanging="360"/>
      </w:pPr>
      <w:rPr>
        <w:rFonts w:ascii="Arial" w:hAnsi="Arial" w:hint="default"/>
      </w:rPr>
    </w:lvl>
    <w:lvl w:ilvl="5" w:tplc="238E5D40" w:tentative="1">
      <w:start w:val="1"/>
      <w:numFmt w:val="bullet"/>
      <w:lvlText w:val="•"/>
      <w:lvlJc w:val="left"/>
      <w:pPr>
        <w:tabs>
          <w:tab w:val="num" w:pos="4320"/>
        </w:tabs>
        <w:ind w:left="4320" w:hanging="360"/>
      </w:pPr>
      <w:rPr>
        <w:rFonts w:ascii="Arial" w:hAnsi="Arial" w:hint="default"/>
      </w:rPr>
    </w:lvl>
    <w:lvl w:ilvl="6" w:tplc="CFF68F48" w:tentative="1">
      <w:start w:val="1"/>
      <w:numFmt w:val="bullet"/>
      <w:lvlText w:val="•"/>
      <w:lvlJc w:val="left"/>
      <w:pPr>
        <w:tabs>
          <w:tab w:val="num" w:pos="5040"/>
        </w:tabs>
        <w:ind w:left="5040" w:hanging="360"/>
      </w:pPr>
      <w:rPr>
        <w:rFonts w:ascii="Arial" w:hAnsi="Arial" w:hint="default"/>
      </w:rPr>
    </w:lvl>
    <w:lvl w:ilvl="7" w:tplc="48708090" w:tentative="1">
      <w:start w:val="1"/>
      <w:numFmt w:val="bullet"/>
      <w:lvlText w:val="•"/>
      <w:lvlJc w:val="left"/>
      <w:pPr>
        <w:tabs>
          <w:tab w:val="num" w:pos="5760"/>
        </w:tabs>
        <w:ind w:left="5760" w:hanging="360"/>
      </w:pPr>
      <w:rPr>
        <w:rFonts w:ascii="Arial" w:hAnsi="Arial" w:hint="default"/>
      </w:rPr>
    </w:lvl>
    <w:lvl w:ilvl="8" w:tplc="B8FC2E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FA036E"/>
    <w:multiLevelType w:val="hybridMultilevel"/>
    <w:tmpl w:val="5F5CD974"/>
    <w:lvl w:ilvl="0" w:tplc="BC6E58B4">
      <w:start w:val="1"/>
      <w:numFmt w:val="bullet"/>
      <w:lvlText w:val="•"/>
      <w:lvlJc w:val="left"/>
      <w:pPr>
        <w:tabs>
          <w:tab w:val="num" w:pos="720"/>
        </w:tabs>
        <w:ind w:left="720" w:hanging="360"/>
      </w:pPr>
      <w:rPr>
        <w:rFonts w:ascii="Arial" w:hAnsi="Arial" w:hint="default"/>
      </w:rPr>
    </w:lvl>
    <w:lvl w:ilvl="1" w:tplc="750A7988" w:tentative="1">
      <w:start w:val="1"/>
      <w:numFmt w:val="bullet"/>
      <w:lvlText w:val="•"/>
      <w:lvlJc w:val="left"/>
      <w:pPr>
        <w:tabs>
          <w:tab w:val="num" w:pos="1440"/>
        </w:tabs>
        <w:ind w:left="1440" w:hanging="360"/>
      </w:pPr>
      <w:rPr>
        <w:rFonts w:ascii="Arial" w:hAnsi="Arial" w:hint="default"/>
      </w:rPr>
    </w:lvl>
    <w:lvl w:ilvl="2" w:tplc="B34CFF16" w:tentative="1">
      <w:start w:val="1"/>
      <w:numFmt w:val="bullet"/>
      <w:lvlText w:val="•"/>
      <w:lvlJc w:val="left"/>
      <w:pPr>
        <w:tabs>
          <w:tab w:val="num" w:pos="2160"/>
        </w:tabs>
        <w:ind w:left="2160" w:hanging="360"/>
      </w:pPr>
      <w:rPr>
        <w:rFonts w:ascii="Arial" w:hAnsi="Arial" w:hint="default"/>
      </w:rPr>
    </w:lvl>
    <w:lvl w:ilvl="3" w:tplc="88ACA5BE" w:tentative="1">
      <w:start w:val="1"/>
      <w:numFmt w:val="bullet"/>
      <w:lvlText w:val="•"/>
      <w:lvlJc w:val="left"/>
      <w:pPr>
        <w:tabs>
          <w:tab w:val="num" w:pos="2880"/>
        </w:tabs>
        <w:ind w:left="2880" w:hanging="360"/>
      </w:pPr>
      <w:rPr>
        <w:rFonts w:ascii="Arial" w:hAnsi="Arial" w:hint="default"/>
      </w:rPr>
    </w:lvl>
    <w:lvl w:ilvl="4" w:tplc="D89C8502" w:tentative="1">
      <w:start w:val="1"/>
      <w:numFmt w:val="bullet"/>
      <w:lvlText w:val="•"/>
      <w:lvlJc w:val="left"/>
      <w:pPr>
        <w:tabs>
          <w:tab w:val="num" w:pos="3600"/>
        </w:tabs>
        <w:ind w:left="3600" w:hanging="360"/>
      </w:pPr>
      <w:rPr>
        <w:rFonts w:ascii="Arial" w:hAnsi="Arial" w:hint="default"/>
      </w:rPr>
    </w:lvl>
    <w:lvl w:ilvl="5" w:tplc="0450ABB6" w:tentative="1">
      <w:start w:val="1"/>
      <w:numFmt w:val="bullet"/>
      <w:lvlText w:val="•"/>
      <w:lvlJc w:val="left"/>
      <w:pPr>
        <w:tabs>
          <w:tab w:val="num" w:pos="4320"/>
        </w:tabs>
        <w:ind w:left="4320" w:hanging="360"/>
      </w:pPr>
      <w:rPr>
        <w:rFonts w:ascii="Arial" w:hAnsi="Arial" w:hint="default"/>
      </w:rPr>
    </w:lvl>
    <w:lvl w:ilvl="6" w:tplc="F9D895F2" w:tentative="1">
      <w:start w:val="1"/>
      <w:numFmt w:val="bullet"/>
      <w:lvlText w:val="•"/>
      <w:lvlJc w:val="left"/>
      <w:pPr>
        <w:tabs>
          <w:tab w:val="num" w:pos="5040"/>
        </w:tabs>
        <w:ind w:left="5040" w:hanging="360"/>
      </w:pPr>
      <w:rPr>
        <w:rFonts w:ascii="Arial" w:hAnsi="Arial" w:hint="default"/>
      </w:rPr>
    </w:lvl>
    <w:lvl w:ilvl="7" w:tplc="FDF0AC2E" w:tentative="1">
      <w:start w:val="1"/>
      <w:numFmt w:val="bullet"/>
      <w:lvlText w:val="•"/>
      <w:lvlJc w:val="left"/>
      <w:pPr>
        <w:tabs>
          <w:tab w:val="num" w:pos="5760"/>
        </w:tabs>
        <w:ind w:left="5760" w:hanging="360"/>
      </w:pPr>
      <w:rPr>
        <w:rFonts w:ascii="Arial" w:hAnsi="Arial" w:hint="default"/>
      </w:rPr>
    </w:lvl>
    <w:lvl w:ilvl="8" w:tplc="0526E3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BA286B"/>
    <w:multiLevelType w:val="hybridMultilevel"/>
    <w:tmpl w:val="A9942014"/>
    <w:lvl w:ilvl="0" w:tplc="24FEA040">
      <w:start w:val="1"/>
      <w:numFmt w:val="bullet"/>
      <w:lvlText w:val="•"/>
      <w:lvlJc w:val="left"/>
      <w:pPr>
        <w:tabs>
          <w:tab w:val="num" w:pos="720"/>
        </w:tabs>
        <w:ind w:left="720" w:hanging="360"/>
      </w:pPr>
      <w:rPr>
        <w:rFonts w:ascii="Arial" w:hAnsi="Arial" w:hint="default"/>
      </w:rPr>
    </w:lvl>
    <w:lvl w:ilvl="1" w:tplc="4928D60E" w:tentative="1">
      <w:start w:val="1"/>
      <w:numFmt w:val="bullet"/>
      <w:lvlText w:val="•"/>
      <w:lvlJc w:val="left"/>
      <w:pPr>
        <w:tabs>
          <w:tab w:val="num" w:pos="1440"/>
        </w:tabs>
        <w:ind w:left="1440" w:hanging="360"/>
      </w:pPr>
      <w:rPr>
        <w:rFonts w:ascii="Arial" w:hAnsi="Arial" w:hint="default"/>
      </w:rPr>
    </w:lvl>
    <w:lvl w:ilvl="2" w:tplc="5DEECFF4" w:tentative="1">
      <w:start w:val="1"/>
      <w:numFmt w:val="bullet"/>
      <w:lvlText w:val="•"/>
      <w:lvlJc w:val="left"/>
      <w:pPr>
        <w:tabs>
          <w:tab w:val="num" w:pos="2160"/>
        </w:tabs>
        <w:ind w:left="2160" w:hanging="360"/>
      </w:pPr>
      <w:rPr>
        <w:rFonts w:ascii="Arial" w:hAnsi="Arial" w:hint="default"/>
      </w:rPr>
    </w:lvl>
    <w:lvl w:ilvl="3" w:tplc="738E847C" w:tentative="1">
      <w:start w:val="1"/>
      <w:numFmt w:val="bullet"/>
      <w:lvlText w:val="•"/>
      <w:lvlJc w:val="left"/>
      <w:pPr>
        <w:tabs>
          <w:tab w:val="num" w:pos="2880"/>
        </w:tabs>
        <w:ind w:left="2880" w:hanging="360"/>
      </w:pPr>
      <w:rPr>
        <w:rFonts w:ascii="Arial" w:hAnsi="Arial" w:hint="default"/>
      </w:rPr>
    </w:lvl>
    <w:lvl w:ilvl="4" w:tplc="EBEC5C8A" w:tentative="1">
      <w:start w:val="1"/>
      <w:numFmt w:val="bullet"/>
      <w:lvlText w:val="•"/>
      <w:lvlJc w:val="left"/>
      <w:pPr>
        <w:tabs>
          <w:tab w:val="num" w:pos="3600"/>
        </w:tabs>
        <w:ind w:left="3600" w:hanging="360"/>
      </w:pPr>
      <w:rPr>
        <w:rFonts w:ascii="Arial" w:hAnsi="Arial" w:hint="default"/>
      </w:rPr>
    </w:lvl>
    <w:lvl w:ilvl="5" w:tplc="714865B6" w:tentative="1">
      <w:start w:val="1"/>
      <w:numFmt w:val="bullet"/>
      <w:lvlText w:val="•"/>
      <w:lvlJc w:val="left"/>
      <w:pPr>
        <w:tabs>
          <w:tab w:val="num" w:pos="4320"/>
        </w:tabs>
        <w:ind w:left="4320" w:hanging="360"/>
      </w:pPr>
      <w:rPr>
        <w:rFonts w:ascii="Arial" w:hAnsi="Arial" w:hint="default"/>
      </w:rPr>
    </w:lvl>
    <w:lvl w:ilvl="6" w:tplc="866C60FC" w:tentative="1">
      <w:start w:val="1"/>
      <w:numFmt w:val="bullet"/>
      <w:lvlText w:val="•"/>
      <w:lvlJc w:val="left"/>
      <w:pPr>
        <w:tabs>
          <w:tab w:val="num" w:pos="5040"/>
        </w:tabs>
        <w:ind w:left="5040" w:hanging="360"/>
      </w:pPr>
      <w:rPr>
        <w:rFonts w:ascii="Arial" w:hAnsi="Arial" w:hint="default"/>
      </w:rPr>
    </w:lvl>
    <w:lvl w:ilvl="7" w:tplc="0F78D376" w:tentative="1">
      <w:start w:val="1"/>
      <w:numFmt w:val="bullet"/>
      <w:lvlText w:val="•"/>
      <w:lvlJc w:val="left"/>
      <w:pPr>
        <w:tabs>
          <w:tab w:val="num" w:pos="5760"/>
        </w:tabs>
        <w:ind w:left="5760" w:hanging="360"/>
      </w:pPr>
      <w:rPr>
        <w:rFonts w:ascii="Arial" w:hAnsi="Arial" w:hint="default"/>
      </w:rPr>
    </w:lvl>
    <w:lvl w:ilvl="8" w:tplc="E66A11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4D55F70"/>
    <w:multiLevelType w:val="hybridMultilevel"/>
    <w:tmpl w:val="2EEEEFE2"/>
    <w:lvl w:ilvl="0" w:tplc="5D2E45F6">
      <w:start w:val="1"/>
      <w:numFmt w:val="bullet"/>
      <w:lvlText w:val="•"/>
      <w:lvlJc w:val="left"/>
      <w:pPr>
        <w:tabs>
          <w:tab w:val="num" w:pos="720"/>
        </w:tabs>
        <w:ind w:left="720" w:hanging="360"/>
      </w:pPr>
      <w:rPr>
        <w:rFonts w:ascii="Arial" w:hAnsi="Arial" w:hint="default"/>
      </w:rPr>
    </w:lvl>
    <w:lvl w:ilvl="1" w:tplc="698206B4" w:tentative="1">
      <w:start w:val="1"/>
      <w:numFmt w:val="bullet"/>
      <w:lvlText w:val="•"/>
      <w:lvlJc w:val="left"/>
      <w:pPr>
        <w:tabs>
          <w:tab w:val="num" w:pos="1440"/>
        </w:tabs>
        <w:ind w:left="1440" w:hanging="360"/>
      </w:pPr>
      <w:rPr>
        <w:rFonts w:ascii="Arial" w:hAnsi="Arial" w:hint="default"/>
      </w:rPr>
    </w:lvl>
    <w:lvl w:ilvl="2" w:tplc="9940A7D0" w:tentative="1">
      <w:start w:val="1"/>
      <w:numFmt w:val="bullet"/>
      <w:lvlText w:val="•"/>
      <w:lvlJc w:val="left"/>
      <w:pPr>
        <w:tabs>
          <w:tab w:val="num" w:pos="2160"/>
        </w:tabs>
        <w:ind w:left="2160" w:hanging="360"/>
      </w:pPr>
      <w:rPr>
        <w:rFonts w:ascii="Arial" w:hAnsi="Arial" w:hint="default"/>
      </w:rPr>
    </w:lvl>
    <w:lvl w:ilvl="3" w:tplc="8294E1D4" w:tentative="1">
      <w:start w:val="1"/>
      <w:numFmt w:val="bullet"/>
      <w:lvlText w:val="•"/>
      <w:lvlJc w:val="left"/>
      <w:pPr>
        <w:tabs>
          <w:tab w:val="num" w:pos="2880"/>
        </w:tabs>
        <w:ind w:left="2880" w:hanging="360"/>
      </w:pPr>
      <w:rPr>
        <w:rFonts w:ascii="Arial" w:hAnsi="Arial" w:hint="default"/>
      </w:rPr>
    </w:lvl>
    <w:lvl w:ilvl="4" w:tplc="05BA2E4C" w:tentative="1">
      <w:start w:val="1"/>
      <w:numFmt w:val="bullet"/>
      <w:lvlText w:val="•"/>
      <w:lvlJc w:val="left"/>
      <w:pPr>
        <w:tabs>
          <w:tab w:val="num" w:pos="3600"/>
        </w:tabs>
        <w:ind w:left="3600" w:hanging="360"/>
      </w:pPr>
      <w:rPr>
        <w:rFonts w:ascii="Arial" w:hAnsi="Arial" w:hint="default"/>
      </w:rPr>
    </w:lvl>
    <w:lvl w:ilvl="5" w:tplc="A34E5B5E" w:tentative="1">
      <w:start w:val="1"/>
      <w:numFmt w:val="bullet"/>
      <w:lvlText w:val="•"/>
      <w:lvlJc w:val="left"/>
      <w:pPr>
        <w:tabs>
          <w:tab w:val="num" w:pos="4320"/>
        </w:tabs>
        <w:ind w:left="4320" w:hanging="360"/>
      </w:pPr>
      <w:rPr>
        <w:rFonts w:ascii="Arial" w:hAnsi="Arial" w:hint="default"/>
      </w:rPr>
    </w:lvl>
    <w:lvl w:ilvl="6" w:tplc="977259D2" w:tentative="1">
      <w:start w:val="1"/>
      <w:numFmt w:val="bullet"/>
      <w:lvlText w:val="•"/>
      <w:lvlJc w:val="left"/>
      <w:pPr>
        <w:tabs>
          <w:tab w:val="num" w:pos="5040"/>
        </w:tabs>
        <w:ind w:left="5040" w:hanging="360"/>
      </w:pPr>
      <w:rPr>
        <w:rFonts w:ascii="Arial" w:hAnsi="Arial" w:hint="default"/>
      </w:rPr>
    </w:lvl>
    <w:lvl w:ilvl="7" w:tplc="5CBE70C8" w:tentative="1">
      <w:start w:val="1"/>
      <w:numFmt w:val="bullet"/>
      <w:lvlText w:val="•"/>
      <w:lvlJc w:val="left"/>
      <w:pPr>
        <w:tabs>
          <w:tab w:val="num" w:pos="5760"/>
        </w:tabs>
        <w:ind w:left="5760" w:hanging="360"/>
      </w:pPr>
      <w:rPr>
        <w:rFonts w:ascii="Arial" w:hAnsi="Arial" w:hint="default"/>
      </w:rPr>
    </w:lvl>
    <w:lvl w:ilvl="8" w:tplc="1692355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24"/>
    <w:rsid w:val="0007418B"/>
    <w:rsid w:val="00100AC1"/>
    <w:rsid w:val="001359E4"/>
    <w:rsid w:val="001E09A0"/>
    <w:rsid w:val="00212B13"/>
    <w:rsid w:val="002E539B"/>
    <w:rsid w:val="00351A4B"/>
    <w:rsid w:val="0043426C"/>
    <w:rsid w:val="00462294"/>
    <w:rsid w:val="0049394E"/>
    <w:rsid w:val="00643F2F"/>
    <w:rsid w:val="00655162"/>
    <w:rsid w:val="00655399"/>
    <w:rsid w:val="007237A4"/>
    <w:rsid w:val="007C02D4"/>
    <w:rsid w:val="007E34D7"/>
    <w:rsid w:val="00973A24"/>
    <w:rsid w:val="00975366"/>
    <w:rsid w:val="00AB08C4"/>
    <w:rsid w:val="00B471BC"/>
    <w:rsid w:val="00B51A48"/>
    <w:rsid w:val="00B535AC"/>
    <w:rsid w:val="00BB173A"/>
    <w:rsid w:val="00C61A10"/>
    <w:rsid w:val="00CB2E51"/>
    <w:rsid w:val="00CD6006"/>
    <w:rsid w:val="00E72BC3"/>
    <w:rsid w:val="00EE22EC"/>
    <w:rsid w:val="00F735D8"/>
    <w:rsid w:val="00FB35D4"/>
    <w:rsid w:val="00FD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9D9CB"/>
  <w15:chartTrackingRefBased/>
  <w15:docId w15:val="{6090A9C3-386B-7848-A47F-4C0E48A7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06589">
      <w:bodyDiv w:val="1"/>
      <w:marLeft w:val="0"/>
      <w:marRight w:val="0"/>
      <w:marTop w:val="0"/>
      <w:marBottom w:val="0"/>
      <w:divBdr>
        <w:top w:val="none" w:sz="0" w:space="0" w:color="auto"/>
        <w:left w:val="none" w:sz="0" w:space="0" w:color="auto"/>
        <w:bottom w:val="none" w:sz="0" w:space="0" w:color="auto"/>
        <w:right w:val="none" w:sz="0" w:space="0" w:color="auto"/>
      </w:divBdr>
      <w:divsChild>
        <w:div w:id="955940260">
          <w:marLeft w:val="720"/>
          <w:marRight w:val="0"/>
          <w:marTop w:val="400"/>
          <w:marBottom w:val="0"/>
          <w:divBdr>
            <w:top w:val="none" w:sz="0" w:space="0" w:color="auto"/>
            <w:left w:val="none" w:sz="0" w:space="0" w:color="auto"/>
            <w:bottom w:val="none" w:sz="0" w:space="0" w:color="auto"/>
            <w:right w:val="none" w:sz="0" w:space="0" w:color="auto"/>
          </w:divBdr>
        </w:div>
        <w:div w:id="206381966">
          <w:marLeft w:val="720"/>
          <w:marRight w:val="0"/>
          <w:marTop w:val="400"/>
          <w:marBottom w:val="0"/>
          <w:divBdr>
            <w:top w:val="none" w:sz="0" w:space="0" w:color="auto"/>
            <w:left w:val="none" w:sz="0" w:space="0" w:color="auto"/>
            <w:bottom w:val="none" w:sz="0" w:space="0" w:color="auto"/>
            <w:right w:val="none" w:sz="0" w:space="0" w:color="auto"/>
          </w:divBdr>
        </w:div>
        <w:div w:id="1039745156">
          <w:marLeft w:val="720"/>
          <w:marRight w:val="0"/>
          <w:marTop w:val="400"/>
          <w:marBottom w:val="0"/>
          <w:divBdr>
            <w:top w:val="none" w:sz="0" w:space="0" w:color="auto"/>
            <w:left w:val="none" w:sz="0" w:space="0" w:color="auto"/>
            <w:bottom w:val="none" w:sz="0" w:space="0" w:color="auto"/>
            <w:right w:val="none" w:sz="0" w:space="0" w:color="auto"/>
          </w:divBdr>
        </w:div>
      </w:divsChild>
    </w:div>
    <w:div w:id="591858846">
      <w:bodyDiv w:val="1"/>
      <w:marLeft w:val="0"/>
      <w:marRight w:val="0"/>
      <w:marTop w:val="0"/>
      <w:marBottom w:val="0"/>
      <w:divBdr>
        <w:top w:val="none" w:sz="0" w:space="0" w:color="auto"/>
        <w:left w:val="none" w:sz="0" w:space="0" w:color="auto"/>
        <w:bottom w:val="none" w:sz="0" w:space="0" w:color="auto"/>
        <w:right w:val="none" w:sz="0" w:space="0" w:color="auto"/>
      </w:divBdr>
    </w:div>
    <w:div w:id="730465228">
      <w:bodyDiv w:val="1"/>
      <w:marLeft w:val="0"/>
      <w:marRight w:val="0"/>
      <w:marTop w:val="0"/>
      <w:marBottom w:val="0"/>
      <w:divBdr>
        <w:top w:val="none" w:sz="0" w:space="0" w:color="auto"/>
        <w:left w:val="none" w:sz="0" w:space="0" w:color="auto"/>
        <w:bottom w:val="none" w:sz="0" w:space="0" w:color="auto"/>
        <w:right w:val="none" w:sz="0" w:space="0" w:color="auto"/>
      </w:divBdr>
    </w:div>
    <w:div w:id="1119178755">
      <w:bodyDiv w:val="1"/>
      <w:marLeft w:val="0"/>
      <w:marRight w:val="0"/>
      <w:marTop w:val="0"/>
      <w:marBottom w:val="0"/>
      <w:divBdr>
        <w:top w:val="none" w:sz="0" w:space="0" w:color="auto"/>
        <w:left w:val="none" w:sz="0" w:space="0" w:color="auto"/>
        <w:bottom w:val="none" w:sz="0" w:space="0" w:color="auto"/>
        <w:right w:val="none" w:sz="0" w:space="0" w:color="auto"/>
      </w:divBdr>
      <w:divsChild>
        <w:div w:id="718867408">
          <w:marLeft w:val="720"/>
          <w:marRight w:val="0"/>
          <w:marTop w:val="400"/>
          <w:marBottom w:val="0"/>
          <w:divBdr>
            <w:top w:val="none" w:sz="0" w:space="0" w:color="auto"/>
            <w:left w:val="none" w:sz="0" w:space="0" w:color="auto"/>
            <w:bottom w:val="none" w:sz="0" w:space="0" w:color="auto"/>
            <w:right w:val="none" w:sz="0" w:space="0" w:color="auto"/>
          </w:divBdr>
        </w:div>
        <w:div w:id="1138914910">
          <w:marLeft w:val="720"/>
          <w:marRight w:val="0"/>
          <w:marTop w:val="400"/>
          <w:marBottom w:val="0"/>
          <w:divBdr>
            <w:top w:val="none" w:sz="0" w:space="0" w:color="auto"/>
            <w:left w:val="none" w:sz="0" w:space="0" w:color="auto"/>
            <w:bottom w:val="none" w:sz="0" w:space="0" w:color="auto"/>
            <w:right w:val="none" w:sz="0" w:space="0" w:color="auto"/>
          </w:divBdr>
        </w:div>
        <w:div w:id="513374574">
          <w:marLeft w:val="720"/>
          <w:marRight w:val="0"/>
          <w:marTop w:val="400"/>
          <w:marBottom w:val="0"/>
          <w:divBdr>
            <w:top w:val="none" w:sz="0" w:space="0" w:color="auto"/>
            <w:left w:val="none" w:sz="0" w:space="0" w:color="auto"/>
            <w:bottom w:val="none" w:sz="0" w:space="0" w:color="auto"/>
            <w:right w:val="none" w:sz="0" w:space="0" w:color="auto"/>
          </w:divBdr>
        </w:div>
        <w:div w:id="2082562947">
          <w:marLeft w:val="720"/>
          <w:marRight w:val="0"/>
          <w:marTop w:val="400"/>
          <w:marBottom w:val="0"/>
          <w:divBdr>
            <w:top w:val="none" w:sz="0" w:space="0" w:color="auto"/>
            <w:left w:val="none" w:sz="0" w:space="0" w:color="auto"/>
            <w:bottom w:val="none" w:sz="0" w:space="0" w:color="auto"/>
            <w:right w:val="none" w:sz="0" w:space="0" w:color="auto"/>
          </w:divBdr>
        </w:div>
      </w:divsChild>
    </w:div>
    <w:div w:id="1389181701">
      <w:bodyDiv w:val="1"/>
      <w:marLeft w:val="0"/>
      <w:marRight w:val="0"/>
      <w:marTop w:val="0"/>
      <w:marBottom w:val="0"/>
      <w:divBdr>
        <w:top w:val="none" w:sz="0" w:space="0" w:color="auto"/>
        <w:left w:val="none" w:sz="0" w:space="0" w:color="auto"/>
        <w:bottom w:val="none" w:sz="0" w:space="0" w:color="auto"/>
        <w:right w:val="none" w:sz="0" w:space="0" w:color="auto"/>
      </w:divBdr>
      <w:divsChild>
        <w:div w:id="860240759">
          <w:marLeft w:val="720"/>
          <w:marRight w:val="0"/>
          <w:marTop w:val="400"/>
          <w:marBottom w:val="0"/>
          <w:divBdr>
            <w:top w:val="none" w:sz="0" w:space="0" w:color="auto"/>
            <w:left w:val="none" w:sz="0" w:space="0" w:color="auto"/>
            <w:bottom w:val="none" w:sz="0" w:space="0" w:color="auto"/>
            <w:right w:val="none" w:sz="0" w:space="0" w:color="auto"/>
          </w:divBdr>
        </w:div>
      </w:divsChild>
    </w:div>
    <w:div w:id="1438865767">
      <w:bodyDiv w:val="1"/>
      <w:marLeft w:val="0"/>
      <w:marRight w:val="0"/>
      <w:marTop w:val="0"/>
      <w:marBottom w:val="0"/>
      <w:divBdr>
        <w:top w:val="none" w:sz="0" w:space="0" w:color="auto"/>
        <w:left w:val="none" w:sz="0" w:space="0" w:color="auto"/>
        <w:bottom w:val="none" w:sz="0" w:space="0" w:color="auto"/>
        <w:right w:val="none" w:sz="0" w:space="0" w:color="auto"/>
      </w:divBdr>
      <w:divsChild>
        <w:div w:id="962230992">
          <w:marLeft w:val="720"/>
          <w:marRight w:val="0"/>
          <w:marTop w:val="400"/>
          <w:marBottom w:val="0"/>
          <w:divBdr>
            <w:top w:val="none" w:sz="0" w:space="0" w:color="auto"/>
            <w:left w:val="none" w:sz="0" w:space="0" w:color="auto"/>
            <w:bottom w:val="none" w:sz="0" w:space="0" w:color="auto"/>
            <w:right w:val="none" w:sz="0" w:space="0" w:color="auto"/>
          </w:divBdr>
        </w:div>
        <w:div w:id="1053505446">
          <w:marLeft w:val="720"/>
          <w:marRight w:val="0"/>
          <w:marTop w:val="400"/>
          <w:marBottom w:val="0"/>
          <w:divBdr>
            <w:top w:val="none" w:sz="0" w:space="0" w:color="auto"/>
            <w:left w:val="none" w:sz="0" w:space="0" w:color="auto"/>
            <w:bottom w:val="none" w:sz="0" w:space="0" w:color="auto"/>
            <w:right w:val="none" w:sz="0" w:space="0" w:color="auto"/>
          </w:divBdr>
        </w:div>
        <w:div w:id="490799267">
          <w:marLeft w:val="720"/>
          <w:marRight w:val="0"/>
          <w:marTop w:val="400"/>
          <w:marBottom w:val="0"/>
          <w:divBdr>
            <w:top w:val="none" w:sz="0" w:space="0" w:color="auto"/>
            <w:left w:val="none" w:sz="0" w:space="0" w:color="auto"/>
            <w:bottom w:val="none" w:sz="0" w:space="0" w:color="auto"/>
            <w:right w:val="none" w:sz="0" w:space="0" w:color="auto"/>
          </w:divBdr>
        </w:div>
        <w:div w:id="1978799393">
          <w:marLeft w:val="720"/>
          <w:marRight w:val="0"/>
          <w:marTop w:val="400"/>
          <w:marBottom w:val="0"/>
          <w:divBdr>
            <w:top w:val="none" w:sz="0" w:space="0" w:color="auto"/>
            <w:left w:val="none" w:sz="0" w:space="0" w:color="auto"/>
            <w:bottom w:val="none" w:sz="0" w:space="0" w:color="auto"/>
            <w:right w:val="none" w:sz="0" w:space="0" w:color="auto"/>
          </w:divBdr>
        </w:div>
        <w:div w:id="843278709">
          <w:marLeft w:val="720"/>
          <w:marRight w:val="0"/>
          <w:marTop w:val="400"/>
          <w:marBottom w:val="0"/>
          <w:divBdr>
            <w:top w:val="none" w:sz="0" w:space="0" w:color="auto"/>
            <w:left w:val="none" w:sz="0" w:space="0" w:color="auto"/>
            <w:bottom w:val="none" w:sz="0" w:space="0" w:color="auto"/>
            <w:right w:val="none" w:sz="0" w:space="0" w:color="auto"/>
          </w:divBdr>
        </w:div>
      </w:divsChild>
    </w:div>
    <w:div w:id="1481001977">
      <w:bodyDiv w:val="1"/>
      <w:marLeft w:val="0"/>
      <w:marRight w:val="0"/>
      <w:marTop w:val="0"/>
      <w:marBottom w:val="0"/>
      <w:divBdr>
        <w:top w:val="none" w:sz="0" w:space="0" w:color="auto"/>
        <w:left w:val="none" w:sz="0" w:space="0" w:color="auto"/>
        <w:bottom w:val="none" w:sz="0" w:space="0" w:color="auto"/>
        <w:right w:val="none" w:sz="0" w:space="0" w:color="auto"/>
      </w:divBdr>
      <w:divsChild>
        <w:div w:id="518158675">
          <w:marLeft w:val="720"/>
          <w:marRight w:val="0"/>
          <w:marTop w:val="400"/>
          <w:marBottom w:val="0"/>
          <w:divBdr>
            <w:top w:val="none" w:sz="0" w:space="0" w:color="auto"/>
            <w:left w:val="none" w:sz="0" w:space="0" w:color="auto"/>
            <w:bottom w:val="none" w:sz="0" w:space="0" w:color="auto"/>
            <w:right w:val="none" w:sz="0" w:space="0" w:color="auto"/>
          </w:divBdr>
        </w:div>
        <w:div w:id="3938895">
          <w:marLeft w:val="720"/>
          <w:marRight w:val="0"/>
          <w:marTop w:val="400"/>
          <w:marBottom w:val="0"/>
          <w:divBdr>
            <w:top w:val="none" w:sz="0" w:space="0" w:color="auto"/>
            <w:left w:val="none" w:sz="0" w:space="0" w:color="auto"/>
            <w:bottom w:val="none" w:sz="0" w:space="0" w:color="auto"/>
            <w:right w:val="none" w:sz="0" w:space="0" w:color="auto"/>
          </w:divBdr>
        </w:div>
        <w:div w:id="626358001">
          <w:marLeft w:val="720"/>
          <w:marRight w:val="0"/>
          <w:marTop w:val="400"/>
          <w:marBottom w:val="0"/>
          <w:divBdr>
            <w:top w:val="none" w:sz="0" w:space="0" w:color="auto"/>
            <w:left w:val="none" w:sz="0" w:space="0" w:color="auto"/>
            <w:bottom w:val="none" w:sz="0" w:space="0" w:color="auto"/>
            <w:right w:val="none" w:sz="0" w:space="0" w:color="auto"/>
          </w:divBdr>
        </w:div>
        <w:div w:id="681203757">
          <w:marLeft w:val="720"/>
          <w:marRight w:val="0"/>
          <w:marTop w:val="400"/>
          <w:marBottom w:val="0"/>
          <w:divBdr>
            <w:top w:val="none" w:sz="0" w:space="0" w:color="auto"/>
            <w:left w:val="none" w:sz="0" w:space="0" w:color="auto"/>
            <w:bottom w:val="none" w:sz="0" w:space="0" w:color="auto"/>
            <w:right w:val="none" w:sz="0" w:space="0" w:color="auto"/>
          </w:divBdr>
        </w:div>
        <w:div w:id="1872381064">
          <w:marLeft w:val="720"/>
          <w:marRight w:val="0"/>
          <w:marTop w:val="400"/>
          <w:marBottom w:val="0"/>
          <w:divBdr>
            <w:top w:val="none" w:sz="0" w:space="0" w:color="auto"/>
            <w:left w:val="none" w:sz="0" w:space="0" w:color="auto"/>
            <w:bottom w:val="none" w:sz="0" w:space="0" w:color="auto"/>
            <w:right w:val="none" w:sz="0" w:space="0" w:color="auto"/>
          </w:divBdr>
        </w:div>
        <w:div w:id="847408649">
          <w:marLeft w:val="720"/>
          <w:marRight w:val="0"/>
          <w:marTop w:val="400"/>
          <w:marBottom w:val="0"/>
          <w:divBdr>
            <w:top w:val="none" w:sz="0" w:space="0" w:color="auto"/>
            <w:left w:val="none" w:sz="0" w:space="0" w:color="auto"/>
            <w:bottom w:val="none" w:sz="0" w:space="0" w:color="auto"/>
            <w:right w:val="none" w:sz="0" w:space="0" w:color="auto"/>
          </w:divBdr>
        </w:div>
        <w:div w:id="703599706">
          <w:marLeft w:val="720"/>
          <w:marRight w:val="0"/>
          <w:marTop w:val="400"/>
          <w:marBottom w:val="0"/>
          <w:divBdr>
            <w:top w:val="none" w:sz="0" w:space="0" w:color="auto"/>
            <w:left w:val="none" w:sz="0" w:space="0" w:color="auto"/>
            <w:bottom w:val="none" w:sz="0" w:space="0" w:color="auto"/>
            <w:right w:val="none" w:sz="0" w:space="0" w:color="auto"/>
          </w:divBdr>
        </w:div>
      </w:divsChild>
    </w:div>
    <w:div w:id="20031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Hill</dc:creator>
  <cp:keywords/>
  <dc:description/>
  <cp:lastModifiedBy>Kate Hill</cp:lastModifiedBy>
  <cp:revision>2</cp:revision>
  <dcterms:created xsi:type="dcterms:W3CDTF">2021-02-09T16:09:00Z</dcterms:created>
  <dcterms:modified xsi:type="dcterms:W3CDTF">2021-02-09T16:09:00Z</dcterms:modified>
</cp:coreProperties>
</file>