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08"/>
        <w:gridCol w:w="3409"/>
        <w:gridCol w:w="4680"/>
      </w:tblGrid>
      <w:tr w:rsidR="003D6D24">
        <w:trPr>
          <w:trHeight w:val="864"/>
        </w:trPr>
        <w:tc>
          <w:tcPr>
            <w:tcW w:w="11497" w:type="dxa"/>
            <w:gridSpan w:val="3"/>
            <w:shd w:val="clear" w:color="auto" w:fill="D9E2F3" w:themeFill="accent5" w:themeFillTint="33"/>
          </w:tcPr>
          <w:p w:rsidR="003D6D24" w:rsidRDefault="003C3936">
            <w:pPr>
              <w:spacing w:before="40"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32"/>
                <w:szCs w:val="32"/>
                <w:lang w:val="es-US"/>
              </w:rPr>
              <w:t xml:space="preserve">Plan de atención compartida </w:t>
            </w:r>
          </w:p>
          <w:p w:rsidR="003D6D24" w:rsidRDefault="003C3936">
            <w:pPr>
              <w:spacing w:before="40" w:after="0" w:line="240" w:lineRule="auto"/>
              <w:jc w:val="center"/>
              <w:rPr>
                <w:rFonts w:ascii="Arial" w:hAnsi="Arial" w:cs="Arial"/>
                <w:sz w:val="20"/>
                <w:szCs w:val="28"/>
                <w:lang w:val="es-US"/>
              </w:rPr>
            </w:pPr>
            <w:r>
              <w:rPr>
                <w:rFonts w:ascii="Arial" w:eastAsia="Arial" w:hAnsi="Arial" w:cs="Arial"/>
                <w:sz w:val="28"/>
                <w:szCs w:val="28"/>
                <w:lang w:val="es-US"/>
              </w:rPr>
              <w:t>para niños y jóvenes con necesidades especiales de salud</w:t>
            </w:r>
          </w:p>
        </w:tc>
      </w:tr>
      <w:tr w:rsidR="003D6D24">
        <w:trPr>
          <w:trHeight w:val="548"/>
        </w:trPr>
        <w:tc>
          <w:tcPr>
            <w:tcW w:w="6817" w:type="dxa"/>
            <w:gridSpan w:val="2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Nombre del niño/joven:</w:t>
            </w: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36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Obtención de las autorizaciones necesarias:</w:t>
            </w: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 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189708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s-U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 Sí 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es-US"/>
                </w:rPr>
                <w:id w:val="495621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0"/>
                    <w:lang w:val="es-U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 No</w:t>
            </w:r>
          </w:p>
        </w:tc>
      </w:tr>
      <w:tr w:rsidR="003D6D24">
        <w:trPr>
          <w:trHeight w:val="547"/>
        </w:trPr>
        <w:tc>
          <w:tcPr>
            <w:tcW w:w="6817" w:type="dxa"/>
            <w:gridSpan w:val="2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 xml:space="preserve">Al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niño/joven le gusta que lo llamen:</w:t>
            </w: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sz w:val="20"/>
                <w:szCs w:val="36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 xml:space="preserve">Fecha de reunión del equipo: </w:t>
            </w:r>
          </w:p>
        </w:tc>
      </w:tr>
      <w:tr w:rsidR="003D6D24">
        <w:trPr>
          <w:trHeight w:val="547"/>
        </w:trPr>
        <w:tc>
          <w:tcPr>
            <w:tcW w:w="6817" w:type="dxa"/>
            <w:gridSpan w:val="2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Fecha de nacimiento:</w:t>
            </w: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28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Lugar de reunión:</w:t>
            </w: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 </w:t>
            </w: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28"/>
                <w:lang w:val="es-US"/>
              </w:rPr>
            </w:pPr>
          </w:p>
        </w:tc>
      </w:tr>
      <w:tr w:rsidR="003D6D24">
        <w:trPr>
          <w:trHeight w:val="605"/>
        </w:trPr>
        <w:tc>
          <w:tcPr>
            <w:tcW w:w="6817" w:type="dxa"/>
            <w:gridSpan w:val="2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Padre/madre:</w:t>
            </w: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 </w:t>
            </w: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  <w:lang w:val="es-US"/>
              </w:rPr>
            </w:pPr>
          </w:p>
        </w:tc>
        <w:tc>
          <w:tcPr>
            <w:tcW w:w="4680" w:type="dxa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36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Referido por:</w:t>
            </w: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 </w:t>
            </w: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36"/>
                <w:lang w:val="es-US"/>
              </w:rPr>
            </w:pPr>
          </w:p>
        </w:tc>
      </w:tr>
      <w:tr w:rsidR="003D6D24">
        <w:trPr>
          <w:trHeight w:val="547"/>
        </w:trPr>
        <w:tc>
          <w:tcPr>
            <w:tcW w:w="6817" w:type="dxa"/>
            <w:gridSpan w:val="2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  <w:lang w:val="es-US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N.°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 xml:space="preserve"> de teléfono del padre/madre:</w:t>
            </w: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 </w:t>
            </w: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  <w:lang w:val="es-US"/>
              </w:rPr>
            </w:pPr>
          </w:p>
        </w:tc>
        <w:tc>
          <w:tcPr>
            <w:tcW w:w="4680" w:type="dxa"/>
            <w:vMerge w:val="restart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 xml:space="preserve">Otro: </w:t>
            </w:r>
          </w:p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  <w:lang w:val="es-US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61312" behindDoc="1" locked="1" layoutInCell="1" allowOverlap="1">
                  <wp:simplePos x="0" y="0"/>
                  <wp:positionH relativeFrom="column">
                    <wp:posOffset>2033270</wp:posOffset>
                  </wp:positionH>
                  <wp:positionV relativeFrom="page">
                    <wp:posOffset>819150</wp:posOffset>
                  </wp:positionV>
                  <wp:extent cx="828675" cy="81915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D6D24">
        <w:trPr>
          <w:trHeight w:val="864"/>
        </w:trPr>
        <w:tc>
          <w:tcPr>
            <w:tcW w:w="3408" w:type="dxa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Proveedor de atención médica primaria:</w:t>
            </w: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 </w:t>
            </w:r>
          </w:p>
        </w:tc>
        <w:tc>
          <w:tcPr>
            <w:tcW w:w="3409" w:type="dxa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28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Intérprete (si corresponde):</w:t>
            </w:r>
          </w:p>
        </w:tc>
        <w:tc>
          <w:tcPr>
            <w:tcW w:w="4680" w:type="dxa"/>
            <w:vMerge/>
            <w:shd w:val="clear" w:color="auto" w:fill="auto"/>
          </w:tcPr>
          <w:p w:rsidR="003D6D24" w:rsidRDefault="003D6D24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36"/>
                <w:lang w:val="es-US"/>
              </w:rPr>
            </w:pPr>
          </w:p>
        </w:tc>
      </w:tr>
      <w:tr w:rsidR="003D6D24">
        <w:trPr>
          <w:trHeight w:val="602"/>
        </w:trPr>
        <w:tc>
          <w:tcPr>
            <w:tcW w:w="6817" w:type="dxa"/>
            <w:gridSpan w:val="2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Identidad de género:</w:t>
            </w: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8"/>
                  <w:lang w:val="es-US"/>
                </w:rPr>
                <w:id w:val="86903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8"/>
                    <w:lang w:val="es-U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 H   </w:t>
            </w:r>
            <w:sdt>
              <w:sdtPr>
                <w:rPr>
                  <w:rFonts w:ascii="Arial" w:hAnsi="Arial" w:cs="Arial"/>
                  <w:sz w:val="20"/>
                  <w:szCs w:val="28"/>
                  <w:lang w:val="es-US"/>
                </w:rPr>
                <w:id w:val="-202916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8"/>
                    <w:lang w:val="es-U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 M   </w:t>
            </w:r>
            <w:sdt>
              <w:sdtPr>
                <w:rPr>
                  <w:rFonts w:ascii="Arial" w:hAnsi="Arial" w:cs="Arial"/>
                  <w:sz w:val="20"/>
                  <w:szCs w:val="28"/>
                  <w:lang w:val="es-US"/>
                </w:rPr>
                <w:id w:val="1723946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/>
                    <w:sz w:val="20"/>
                    <w:szCs w:val="28"/>
                    <w:lang w:val="es-U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 Otro, especifique:</w:t>
            </w: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sz w:val="20"/>
                <w:szCs w:val="28"/>
                <w:lang w:val="es-US"/>
              </w:rPr>
            </w:pPr>
          </w:p>
        </w:tc>
        <w:tc>
          <w:tcPr>
            <w:tcW w:w="4680" w:type="dxa"/>
            <w:vMerge/>
            <w:shd w:val="clear" w:color="auto" w:fill="auto"/>
          </w:tcPr>
          <w:p w:rsidR="003D6D24" w:rsidRDefault="003D6D24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28"/>
                <w:lang w:val="es-US"/>
              </w:rPr>
            </w:pPr>
          </w:p>
        </w:tc>
      </w:tr>
      <w:tr w:rsidR="003D6D24">
        <w:trPr>
          <w:trHeight w:val="605"/>
        </w:trPr>
        <w:tc>
          <w:tcPr>
            <w:tcW w:w="6817" w:type="dxa"/>
            <w:gridSpan w:val="2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b/>
                <w:sz w:val="20"/>
                <w:szCs w:val="28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 xml:space="preserve">Pronombres:   </w:t>
            </w:r>
            <w:sdt>
              <w:sdtPr>
                <w:rPr>
                  <w:rFonts w:ascii="Arial" w:hAnsi="Arial" w:cs="Arial"/>
                  <w:b/>
                  <w:sz w:val="20"/>
                  <w:szCs w:val="28"/>
                  <w:lang w:val="es-US"/>
                </w:rPr>
                <w:id w:val="1265113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b/>
                    <w:sz w:val="20"/>
                    <w:szCs w:val="28"/>
                    <w:lang w:val="es-U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>Ella/su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0"/>
                  <w:szCs w:val="28"/>
                  <w:lang w:val="es-US"/>
                </w:rPr>
                <w:id w:val="-44307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b/>
                    <w:sz w:val="20"/>
                    <w:szCs w:val="28"/>
                    <w:lang w:val="es-U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>Él/su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0"/>
                  <w:szCs w:val="28"/>
                  <w:lang w:val="es-US"/>
                </w:rPr>
                <w:id w:val="153514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/>
                    <w:b/>
                    <w:sz w:val="20"/>
                    <w:szCs w:val="28"/>
                    <w:lang w:val="es-US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>Otro, especifique:</w:t>
            </w:r>
          </w:p>
        </w:tc>
        <w:tc>
          <w:tcPr>
            <w:tcW w:w="4680" w:type="dxa"/>
            <w:vMerge/>
            <w:shd w:val="clear" w:color="auto" w:fill="auto"/>
          </w:tcPr>
          <w:p w:rsidR="003D6D24" w:rsidRDefault="003D6D24">
            <w:pPr>
              <w:spacing w:before="80" w:after="0" w:line="240" w:lineRule="auto"/>
              <w:rPr>
                <w:rFonts w:ascii="Arial" w:hAnsi="Arial" w:cs="Arial"/>
                <w:b/>
                <w:sz w:val="20"/>
                <w:szCs w:val="28"/>
                <w:lang w:val="es-US"/>
              </w:rPr>
            </w:pPr>
          </w:p>
        </w:tc>
      </w:tr>
    </w:tbl>
    <w:p w:rsidR="003D6D24" w:rsidRDefault="003D6D24">
      <w:pPr>
        <w:spacing w:after="0" w:line="240" w:lineRule="auto"/>
        <w:rPr>
          <w:rFonts w:ascii="Arial" w:hAnsi="Arial" w:cs="Arial"/>
          <w:b/>
          <w:sz w:val="24"/>
          <w:szCs w:val="36"/>
          <w:lang w:val="es-US"/>
        </w:rPr>
        <w:sectPr w:rsidR="003D6D24">
          <w:headerReference w:type="default" r:id="rId9"/>
          <w:footerReference w:type="default" r:id="rId10"/>
          <w:pgSz w:w="12240" w:h="15840"/>
          <w:pgMar w:top="720" w:right="720" w:bottom="720" w:left="720" w:header="432" w:footer="432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97"/>
      </w:tblGrid>
      <w:tr w:rsidR="003D6D24">
        <w:trPr>
          <w:trHeight w:val="432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sz w:val="24"/>
                <w:szCs w:val="36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s-US"/>
              </w:rPr>
              <w:t>Fortalezas y habilidades del niño/la familia</w:t>
            </w:r>
          </w:p>
        </w:tc>
      </w:tr>
      <w:tr w:rsidR="003D6D24">
        <w:trPr>
          <w:trHeight w:val="1296"/>
        </w:trPr>
        <w:tc>
          <w:tcPr>
            <w:tcW w:w="11497" w:type="dxa"/>
            <w:shd w:val="clear" w:color="auto" w:fill="auto"/>
          </w:tcPr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</w:tr>
    </w:tbl>
    <w:p w:rsidR="003D6D24" w:rsidRDefault="003D6D24">
      <w:pPr>
        <w:spacing w:after="0" w:line="240" w:lineRule="auto"/>
        <w:rPr>
          <w:rFonts w:ascii="Arial" w:hAnsi="Arial" w:cs="Arial"/>
          <w:b/>
          <w:sz w:val="24"/>
          <w:szCs w:val="36"/>
          <w:lang w:val="es-US"/>
        </w:rPr>
        <w:sectPr w:rsidR="003D6D24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97"/>
      </w:tblGrid>
      <w:tr w:rsidR="003D6D24">
        <w:trPr>
          <w:trHeight w:val="432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sz w:val="28"/>
                <w:szCs w:val="36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s-US"/>
              </w:rPr>
              <w:t>Idioma y cultura del niño/la familia</w:t>
            </w:r>
          </w:p>
        </w:tc>
      </w:tr>
      <w:tr w:rsidR="003D6D24">
        <w:trPr>
          <w:trHeight w:val="1034"/>
        </w:trPr>
        <w:tc>
          <w:tcPr>
            <w:tcW w:w="11497" w:type="dxa"/>
            <w:shd w:val="clear" w:color="auto" w:fill="auto"/>
          </w:tcPr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tabs>
                <w:tab w:val="left" w:pos="2085"/>
              </w:tabs>
              <w:spacing w:after="0"/>
              <w:rPr>
                <w:rFonts w:ascii="Arial" w:hAnsi="Arial" w:cs="Arial"/>
                <w:lang w:val="es-US"/>
              </w:rPr>
            </w:pPr>
          </w:p>
        </w:tc>
      </w:tr>
    </w:tbl>
    <w:p w:rsidR="003D6D24" w:rsidRDefault="003D6D24">
      <w:pPr>
        <w:spacing w:after="0" w:line="240" w:lineRule="auto"/>
        <w:rPr>
          <w:rFonts w:ascii="Arial" w:hAnsi="Arial" w:cs="Arial"/>
          <w:b/>
          <w:sz w:val="24"/>
          <w:szCs w:val="36"/>
          <w:lang w:val="es-US"/>
        </w:rPr>
        <w:sectPr w:rsidR="003D6D24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97"/>
      </w:tblGrid>
      <w:tr w:rsidR="003D6D24">
        <w:trPr>
          <w:trHeight w:val="432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sz w:val="28"/>
                <w:szCs w:val="36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s-US"/>
              </w:rPr>
              <w:t>Inquietudes y objetivos del niño/la familia</w:t>
            </w:r>
          </w:p>
        </w:tc>
      </w:tr>
      <w:tr w:rsidR="003D6D24">
        <w:trPr>
          <w:trHeight w:val="288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szCs w:val="24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 xml:space="preserve">Hoy:         </w:t>
            </w:r>
          </w:p>
        </w:tc>
      </w:tr>
      <w:tr w:rsidR="003D6D24">
        <w:trPr>
          <w:trHeight w:val="1584"/>
        </w:trPr>
        <w:tc>
          <w:tcPr>
            <w:tcW w:w="11497" w:type="dxa"/>
            <w:shd w:val="clear" w:color="auto" w:fill="auto"/>
          </w:tcPr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Cs w:val="24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Cs w:val="24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Cs w:val="24"/>
                <w:lang w:val="es-US"/>
              </w:rPr>
            </w:pPr>
          </w:p>
        </w:tc>
      </w:tr>
      <w:tr w:rsidR="003D6D24">
        <w:trPr>
          <w:trHeight w:val="288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szCs w:val="24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 xml:space="preserve">A largo plazo:         </w:t>
            </w:r>
          </w:p>
        </w:tc>
      </w:tr>
      <w:tr w:rsidR="003D6D24">
        <w:trPr>
          <w:trHeight w:val="1646"/>
        </w:trPr>
        <w:tc>
          <w:tcPr>
            <w:tcW w:w="11497" w:type="dxa"/>
            <w:shd w:val="clear" w:color="auto" w:fill="auto"/>
          </w:tcPr>
          <w:p w:rsidR="003D6D24" w:rsidRDefault="003D6D24">
            <w:pPr>
              <w:spacing w:after="0" w:line="240" w:lineRule="auto"/>
              <w:rPr>
                <w:rFonts w:ascii="Arial" w:hAnsi="Arial" w:cs="Arial"/>
                <w:szCs w:val="24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Cs w:val="24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Cs w:val="24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Cs w:val="24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Cs w:val="24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Cs w:val="24"/>
                <w:lang w:val="es-US"/>
              </w:rPr>
            </w:pPr>
          </w:p>
        </w:tc>
      </w:tr>
    </w:tbl>
    <w:p w:rsidR="003D6D24" w:rsidRDefault="003D6D24">
      <w:pPr>
        <w:spacing w:after="0" w:line="240" w:lineRule="auto"/>
        <w:rPr>
          <w:rFonts w:ascii="Arial" w:hAnsi="Arial" w:cs="Arial"/>
          <w:b/>
          <w:sz w:val="24"/>
          <w:szCs w:val="36"/>
          <w:lang w:val="es-US"/>
        </w:rPr>
        <w:sectPr w:rsidR="003D6D24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07"/>
        <w:gridCol w:w="5490"/>
      </w:tblGrid>
      <w:tr w:rsidR="003D6D24">
        <w:trPr>
          <w:trHeight w:val="432"/>
        </w:trPr>
        <w:tc>
          <w:tcPr>
            <w:tcW w:w="11497" w:type="dxa"/>
            <w:gridSpan w:val="2"/>
            <w:shd w:val="clear" w:color="auto" w:fill="D9E2F3" w:themeFill="accent5" w:themeFillTint="33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sz w:val="24"/>
                <w:szCs w:val="36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s-US"/>
              </w:rPr>
              <w:lastRenderedPageBreak/>
              <w:t>Breve resumen médico</w:t>
            </w:r>
          </w:p>
        </w:tc>
      </w:tr>
      <w:tr w:rsidR="003D6D24">
        <w:trPr>
          <w:trHeight w:val="432"/>
        </w:trPr>
        <w:tc>
          <w:tcPr>
            <w:tcW w:w="11497" w:type="dxa"/>
            <w:gridSpan w:val="2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Diagnóstico:</w:t>
            </w: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 </w:t>
            </w: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b/>
                <w:sz w:val="20"/>
                <w:lang w:val="es-US"/>
              </w:rPr>
            </w:pPr>
          </w:p>
        </w:tc>
      </w:tr>
      <w:tr w:rsidR="003D6D24">
        <w:trPr>
          <w:trHeight w:val="432"/>
        </w:trPr>
        <w:tc>
          <w:tcPr>
            <w:tcW w:w="11497" w:type="dxa"/>
            <w:gridSpan w:val="2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Medicamentos:</w:t>
            </w: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 </w:t>
            </w: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b/>
                <w:sz w:val="20"/>
                <w:lang w:val="es-US"/>
              </w:rPr>
            </w:pPr>
          </w:p>
        </w:tc>
      </w:tr>
      <w:tr w:rsidR="003D6D24">
        <w:trPr>
          <w:trHeight w:val="1440"/>
        </w:trPr>
        <w:tc>
          <w:tcPr>
            <w:tcW w:w="6007" w:type="dxa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Intervenciones actuales:</w:t>
            </w: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 </w:t>
            </w: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</w:tc>
        <w:tc>
          <w:tcPr>
            <w:tcW w:w="5490" w:type="dxa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Intervenciones intentadas:</w:t>
            </w: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3D6D24">
        <w:trPr>
          <w:trHeight w:val="720"/>
        </w:trPr>
        <w:tc>
          <w:tcPr>
            <w:tcW w:w="11497" w:type="dxa"/>
            <w:gridSpan w:val="2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Proveedores de atención médica:</w:t>
            </w: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3D6D24">
        <w:trPr>
          <w:trHeight w:val="576"/>
        </w:trPr>
        <w:tc>
          <w:tcPr>
            <w:tcW w:w="11497" w:type="dxa"/>
            <w:gridSpan w:val="2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Otra información médica importante (alergias/alertas):</w:t>
            </w: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 </w:t>
            </w:r>
          </w:p>
        </w:tc>
      </w:tr>
      <w:tr w:rsidR="003D6D24">
        <w:trPr>
          <w:trHeight w:val="720"/>
        </w:trPr>
        <w:tc>
          <w:tcPr>
            <w:tcW w:w="6007" w:type="dxa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Hospital preferido:</w:t>
            </w: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</w:tc>
        <w:tc>
          <w:tcPr>
            <w:tcW w:w="5490" w:type="dxa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Farmacia preferida:</w:t>
            </w: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  <w:p w:rsidR="003D6D24" w:rsidRDefault="003D6D24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</w:tc>
      </w:tr>
    </w:tbl>
    <w:p w:rsidR="003D6D24" w:rsidRDefault="003D6D24">
      <w:pPr>
        <w:spacing w:after="0" w:line="240" w:lineRule="auto"/>
        <w:rPr>
          <w:rFonts w:ascii="Arial" w:hAnsi="Arial" w:cs="Arial"/>
          <w:b/>
          <w:sz w:val="24"/>
          <w:szCs w:val="36"/>
          <w:lang w:val="es-US"/>
        </w:rPr>
        <w:sectPr w:rsidR="003D6D24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97"/>
      </w:tblGrid>
      <w:tr w:rsidR="003D6D24">
        <w:trPr>
          <w:trHeight w:val="432"/>
        </w:trPr>
        <w:tc>
          <w:tcPr>
            <w:tcW w:w="11497" w:type="dxa"/>
            <w:shd w:val="clear" w:color="auto" w:fill="D9E2F3" w:themeFill="accent5" w:themeFillTint="33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sz w:val="28"/>
                <w:szCs w:val="36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s-US"/>
              </w:rPr>
              <w:t>Breve resumen de la participación en la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s-US"/>
              </w:rPr>
              <w:t xml:space="preserve"> educación/servicios comunitarios</w:t>
            </w:r>
          </w:p>
        </w:tc>
      </w:tr>
      <w:tr w:rsidR="003D6D24">
        <w:trPr>
          <w:trHeight w:val="2160"/>
        </w:trPr>
        <w:tc>
          <w:tcPr>
            <w:tcW w:w="11497" w:type="dxa"/>
            <w:shd w:val="clear" w:color="auto" w:fill="auto"/>
          </w:tcPr>
          <w:p w:rsidR="003D6D24" w:rsidRDefault="003D6D24">
            <w:pPr>
              <w:spacing w:after="0" w:line="240" w:lineRule="auto"/>
              <w:rPr>
                <w:rFonts w:ascii="Arial" w:hAnsi="Arial" w:cs="Arial"/>
                <w:szCs w:val="36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Cs w:val="36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Cs w:val="36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Cs w:val="36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Cs w:val="36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Cs w:val="36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Cs w:val="36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Cs w:val="36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Cs w:val="36"/>
                <w:lang w:val="es-US"/>
              </w:rPr>
            </w:pPr>
          </w:p>
        </w:tc>
      </w:tr>
    </w:tbl>
    <w:p w:rsidR="003D6D24" w:rsidRDefault="003D6D24">
      <w:pPr>
        <w:spacing w:after="0"/>
        <w:rPr>
          <w:rFonts w:ascii="Arial" w:eastAsia="Times New Roman" w:hAnsi="Arial" w:cs="Arial"/>
          <w:b/>
          <w:bCs/>
          <w:spacing w:val="1"/>
          <w:sz w:val="24"/>
          <w:lang w:val="es-US"/>
        </w:rPr>
        <w:sectPr w:rsidR="003D6D24">
          <w:type w:val="continuous"/>
          <w:pgSz w:w="12240" w:h="15840"/>
          <w:pgMar w:top="720" w:right="720" w:bottom="720" w:left="720" w:header="432" w:footer="720" w:gutter="0"/>
          <w:cols w:space="720"/>
          <w:docGrid w:linePitch="360"/>
        </w:sectPr>
      </w:pPr>
    </w:p>
    <w:tbl>
      <w:tblPr>
        <w:tblW w:w="1149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847"/>
        <w:gridCol w:w="3695"/>
        <w:gridCol w:w="3955"/>
      </w:tblGrid>
      <w:tr w:rsidR="003D6D24">
        <w:trPr>
          <w:trHeight w:val="432"/>
        </w:trPr>
        <w:tc>
          <w:tcPr>
            <w:tcW w:w="3847" w:type="dxa"/>
            <w:tcBorders>
              <w:right w:val="nil"/>
            </w:tcBorders>
            <w:shd w:val="clear" w:color="auto" w:fill="D9E2F3" w:themeFill="accent5" w:themeFillTint="33"/>
            <w:vAlign w:val="center"/>
          </w:tcPr>
          <w:p w:rsidR="003D6D24" w:rsidRDefault="003C3936">
            <w:pPr>
              <w:spacing w:after="0"/>
              <w:rPr>
                <w:rFonts w:ascii="Arial" w:eastAsia="Times New Roman" w:hAnsi="Arial" w:cs="Arial"/>
                <w:b/>
                <w:bCs/>
                <w:spacing w:val="1"/>
                <w:sz w:val="24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  <w:lang w:val="es-US"/>
              </w:rPr>
              <w:t>Lista de contactos de los miembros del equipo</w:t>
            </w:r>
            <w:r>
              <w:rPr>
                <w:rFonts w:ascii="Arial" w:eastAsia="Arial" w:hAnsi="Arial" w:cs="Arial"/>
                <w:b/>
                <w:bCs/>
                <w:spacing w:val="1"/>
                <w:lang w:val="es-US"/>
              </w:rPr>
              <w:t xml:space="preserve"> </w:t>
            </w:r>
          </w:p>
        </w:tc>
        <w:tc>
          <w:tcPr>
            <w:tcW w:w="7650" w:type="dxa"/>
            <w:gridSpan w:val="2"/>
            <w:tcBorders>
              <w:left w:val="nil"/>
            </w:tcBorders>
            <w:shd w:val="clear" w:color="auto" w:fill="D9E2F3" w:themeFill="accent5" w:themeFillTint="33"/>
            <w:vAlign w:val="center"/>
          </w:tcPr>
          <w:p w:rsidR="003D6D24" w:rsidRDefault="003C3936">
            <w:pPr>
              <w:spacing w:after="0"/>
              <w:jc w:val="right"/>
              <w:rPr>
                <w:rFonts w:ascii="Arial" w:eastAsia="Times New Roman" w:hAnsi="Arial" w:cs="Arial"/>
                <w:bCs/>
                <w:i/>
                <w:spacing w:val="1"/>
                <w:sz w:val="24"/>
                <w:lang w:val="es-US"/>
              </w:rPr>
            </w:pPr>
            <w:r>
              <w:rPr>
                <w:rFonts w:ascii="Arial" w:eastAsia="Arial" w:hAnsi="Arial" w:cs="Arial"/>
                <w:bCs/>
                <w:i/>
                <w:iCs/>
                <w:spacing w:val="1"/>
                <w:sz w:val="20"/>
                <w:szCs w:val="20"/>
                <w:lang w:val="es-US"/>
              </w:rPr>
              <w:t>Nota: Inicial junto al nombre para indicar la asistencia a la reunión. Agregar las filas que sean necesarias.</w:t>
            </w:r>
          </w:p>
        </w:tc>
      </w:tr>
      <w:tr w:rsidR="003D6D24">
        <w:trPr>
          <w:trHeight w:val="413"/>
        </w:trPr>
        <w:tc>
          <w:tcPr>
            <w:tcW w:w="3847" w:type="dxa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lang w:val="es-US"/>
              </w:rPr>
              <w:t>Nombre</w:t>
            </w:r>
          </w:p>
        </w:tc>
        <w:tc>
          <w:tcPr>
            <w:tcW w:w="3695" w:type="dxa"/>
            <w:shd w:val="clear" w:color="auto" w:fill="auto"/>
            <w:vAlign w:val="center"/>
          </w:tcPr>
          <w:p w:rsidR="003D6D24" w:rsidRDefault="003C3936">
            <w:pPr>
              <w:spacing w:after="0"/>
              <w:rPr>
                <w:rFonts w:ascii="Arial" w:hAnsi="Arial" w:cs="Arial"/>
                <w:b/>
                <w:sz w:val="36"/>
                <w:szCs w:val="36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lang w:val="es-US"/>
              </w:rPr>
              <w:t>Rol/Responsabilidad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3D6D24" w:rsidRDefault="003C3936">
            <w:pPr>
              <w:spacing w:after="0"/>
              <w:rPr>
                <w:rFonts w:ascii="Arial" w:hAnsi="Arial" w:cs="Arial"/>
                <w:b/>
                <w:sz w:val="36"/>
                <w:szCs w:val="36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lang w:val="es-US"/>
              </w:rPr>
              <w:t xml:space="preserve">Mejor </w:t>
            </w:r>
            <w:r>
              <w:rPr>
                <w:rFonts w:ascii="Arial" w:eastAsia="Arial" w:hAnsi="Arial" w:cs="Arial"/>
                <w:b/>
                <w:bCs/>
                <w:spacing w:val="1"/>
                <w:lang w:val="es-US"/>
              </w:rPr>
              <w:t>manera de contactar a la persona</w:t>
            </w:r>
          </w:p>
        </w:tc>
      </w:tr>
      <w:tr w:rsidR="003D6D24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ind w:right="-20"/>
              <w:rPr>
                <w:rFonts w:ascii="Arial" w:eastAsia="Times New Roman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Miembro de la familia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</w:tr>
      <w:tr w:rsidR="003D6D24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3D6D24" w:rsidRDefault="003C3936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Proveedor de atención médica primaria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</w:tr>
      <w:tr w:rsidR="003D6D24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3D6D24" w:rsidRDefault="003C3936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Educación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</w:tr>
      <w:tr w:rsidR="003D6D24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3D6D24" w:rsidRDefault="003C3936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Salud mental/conductual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</w:tr>
      <w:tr w:rsidR="003D6D24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3D6D24" w:rsidRDefault="003C3936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 xml:space="preserve">Salud pública 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</w:tr>
      <w:tr w:rsidR="003D6D24">
        <w:trPr>
          <w:trHeight w:val="432"/>
        </w:trPr>
        <w:tc>
          <w:tcPr>
            <w:tcW w:w="3847" w:type="dxa"/>
            <w:shd w:val="clear" w:color="auto" w:fill="auto"/>
            <w:vAlign w:val="bottom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3D6D24" w:rsidRDefault="003C3936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 xml:space="preserve">Plan/seguro de salud 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</w:tr>
      <w:tr w:rsidR="003D6D24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3D6D24" w:rsidRDefault="003C3936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Intérprete</w:t>
            </w:r>
          </w:p>
        </w:tc>
        <w:tc>
          <w:tcPr>
            <w:tcW w:w="3955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</w:tr>
      <w:tr w:rsidR="003D6D24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  <w:tc>
          <w:tcPr>
            <w:tcW w:w="3955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</w:tr>
      <w:tr w:rsidR="003D6D24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  <w:tc>
          <w:tcPr>
            <w:tcW w:w="3955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</w:tr>
      <w:tr w:rsidR="003D6D24">
        <w:trPr>
          <w:trHeight w:val="432"/>
        </w:trPr>
        <w:tc>
          <w:tcPr>
            <w:tcW w:w="3847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  <w:tc>
          <w:tcPr>
            <w:tcW w:w="3955" w:type="dxa"/>
            <w:shd w:val="clear" w:color="auto" w:fill="auto"/>
            <w:vAlign w:val="center"/>
          </w:tcPr>
          <w:p w:rsidR="003D6D24" w:rsidRDefault="003D6D24">
            <w:pPr>
              <w:spacing w:after="0"/>
              <w:rPr>
                <w:rFonts w:ascii="Arial" w:hAnsi="Arial" w:cs="Arial"/>
                <w:szCs w:val="36"/>
                <w:lang w:val="es-US"/>
              </w:rPr>
            </w:pPr>
          </w:p>
        </w:tc>
      </w:tr>
    </w:tbl>
    <w:p w:rsidR="003D6D24" w:rsidRDefault="003D6D24">
      <w:pPr>
        <w:spacing w:after="0" w:line="240" w:lineRule="auto"/>
        <w:rPr>
          <w:rFonts w:ascii="Arial" w:hAnsi="Arial" w:cs="Arial"/>
          <w:sz w:val="20"/>
          <w:szCs w:val="24"/>
          <w:lang w:val="es-US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610"/>
        <w:gridCol w:w="3420"/>
        <w:gridCol w:w="1980"/>
      </w:tblGrid>
      <w:tr w:rsidR="003D6D24">
        <w:trPr>
          <w:trHeight w:val="432"/>
          <w:jc w:val="center"/>
        </w:trPr>
        <w:tc>
          <w:tcPr>
            <w:tcW w:w="3415" w:type="dxa"/>
            <w:tcBorders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s-US"/>
              </w:rPr>
              <w:t>Plan de acción</w:t>
            </w:r>
          </w:p>
        </w:tc>
        <w:tc>
          <w:tcPr>
            <w:tcW w:w="8010" w:type="dxa"/>
            <w:gridSpan w:val="3"/>
            <w:tcBorders>
              <w:left w:val="nil"/>
              <w:bottom w:val="nil"/>
            </w:tcBorders>
            <w:shd w:val="clear" w:color="auto" w:fill="D9E2F3" w:themeFill="accent5" w:themeFillTint="33"/>
            <w:vAlign w:val="center"/>
          </w:tcPr>
          <w:p w:rsidR="003D6D24" w:rsidRDefault="003C3936">
            <w:pPr>
              <w:spacing w:after="0" w:line="240" w:lineRule="auto"/>
              <w:jc w:val="right"/>
              <w:rPr>
                <w:rFonts w:ascii="Arial" w:hAnsi="Arial" w:cs="Arial"/>
                <w:i/>
                <w:sz w:val="20"/>
                <w:lang w:val="es-US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es-US"/>
              </w:rPr>
              <w:t xml:space="preserve">Nota: Agregar las filas que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es-US"/>
              </w:rPr>
              <w:t>sean necesarias.</w:t>
            </w:r>
          </w:p>
        </w:tc>
      </w:tr>
      <w:tr w:rsidR="003D6D24">
        <w:trPr>
          <w:trHeight w:val="720"/>
          <w:jc w:val="center"/>
        </w:trPr>
        <w:tc>
          <w:tcPr>
            <w:tcW w:w="11425" w:type="dxa"/>
            <w:gridSpan w:val="4"/>
            <w:tcBorders>
              <w:top w:val="nil"/>
            </w:tcBorders>
            <w:shd w:val="clear" w:color="auto" w:fill="D9E2F3" w:themeFill="accent5" w:themeFillTint="33"/>
            <w:vAlign w:val="center"/>
          </w:tcPr>
          <w:p w:rsidR="003D6D24" w:rsidRDefault="003C39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El primer objetivo del equipo debería ser aquel identificado como prioridad por la familia. </w:t>
            </w:r>
          </w:p>
          <w:p w:rsidR="003D6D24" w:rsidRDefault="003C39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>Si el niño/joven tiene 12 años o más, incluya un mínimo de un objetivo enfocado en la transición a la atención médica para adultos.</w:t>
            </w:r>
          </w:p>
        </w:tc>
      </w:tr>
      <w:tr w:rsidR="003D6D24">
        <w:trPr>
          <w:trHeight w:val="325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lang w:val="es-US"/>
              </w:rPr>
              <w:t xml:space="preserve">Objetivo </w:t>
            </w:r>
            <w:r>
              <w:rPr>
                <w:rFonts w:ascii="Arial" w:eastAsia="Arial" w:hAnsi="Arial" w:cs="Arial"/>
                <w:b/>
                <w:bCs/>
                <w:lang w:val="es-US"/>
              </w:rPr>
              <w:t>compartido: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lang w:val="es-US"/>
              </w:rPr>
              <w:t>¿Quién?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lang w:val="es-US"/>
              </w:rPr>
              <w:t>¿Hará qué?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lang w:val="es-US"/>
              </w:rPr>
              <w:t>¿Para cuándo?</w:t>
            </w:r>
          </w:p>
        </w:tc>
      </w:tr>
      <w:tr w:rsidR="003D6D24">
        <w:trPr>
          <w:trHeight w:val="1493"/>
          <w:jc w:val="center"/>
        </w:trPr>
        <w:tc>
          <w:tcPr>
            <w:tcW w:w="3415" w:type="dxa"/>
            <w:vMerge w:val="restart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60288" behindDoc="1" locked="1" layoutInCell="1" allowOverlap="1">
                  <wp:simplePos x="0" y="0"/>
                  <wp:positionH relativeFrom="column">
                    <wp:posOffset>1104900</wp:posOffset>
                  </wp:positionH>
                  <wp:positionV relativeFrom="page">
                    <wp:posOffset>3385820</wp:posOffset>
                  </wp:positionV>
                  <wp:extent cx="932180" cy="923290"/>
                  <wp:effectExtent l="0" t="0" r="127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041708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180" cy="923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Esta persona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342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Realizará esta acción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198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Para esta fecha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C3936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Fecha de finalización: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3D6D24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261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Esta persona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342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Realizará esta acción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198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Para esta fecha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Fecha de finalización: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3D6D24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261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Esta persona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342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 xml:space="preserve">Realizará </w:t>
            </w:r>
            <w:r>
              <w:rPr>
                <w:rFonts w:ascii="Arial" w:eastAsia="Arial" w:hAnsi="Arial" w:cs="Arial"/>
                <w:lang w:val="es-US"/>
              </w:rPr>
              <w:t>esta acción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198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Para esta fecha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Fecha de finalización: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3D6D24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261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Esta persona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342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Realizará esta acción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198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Para esta fecha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Fecha de finalización: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3D6D24">
        <w:trPr>
          <w:trHeight w:val="338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Fecha de identificación:</w:t>
            </w:r>
          </w:p>
        </w:tc>
        <w:tc>
          <w:tcPr>
            <w:tcW w:w="8010" w:type="dxa"/>
            <w:gridSpan w:val="3"/>
            <w:vMerge w:val="restart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Notas: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3D6D24">
        <w:trPr>
          <w:trHeight w:val="337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Fecha de resolución:</w:t>
            </w:r>
          </w:p>
        </w:tc>
        <w:tc>
          <w:tcPr>
            <w:tcW w:w="8010" w:type="dxa"/>
            <w:gridSpan w:val="3"/>
            <w:vMerge/>
            <w:shd w:val="clear" w:color="auto" w:fill="auto"/>
            <w:vAlign w:val="center"/>
          </w:tcPr>
          <w:p w:rsidR="003D6D24" w:rsidRDefault="003D6D24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US"/>
              </w:rPr>
            </w:pPr>
          </w:p>
        </w:tc>
      </w:tr>
    </w:tbl>
    <w:p w:rsidR="003D6D24" w:rsidRDefault="003D6D24">
      <w:pPr>
        <w:spacing w:after="0" w:line="240" w:lineRule="auto"/>
        <w:rPr>
          <w:rFonts w:ascii="Arial" w:hAnsi="Arial" w:cs="Arial"/>
          <w:sz w:val="24"/>
          <w:szCs w:val="24"/>
          <w:lang w:val="es-US"/>
        </w:rPr>
      </w:pPr>
    </w:p>
    <w:p w:rsidR="003D6D24" w:rsidRDefault="003D6D24">
      <w:pPr>
        <w:pStyle w:val="Footer"/>
        <w:rPr>
          <w:rFonts w:ascii="Arial" w:hAnsi="Arial" w:cs="Arial"/>
          <w:sz w:val="14"/>
          <w:szCs w:val="16"/>
          <w:lang w:val="es-US"/>
        </w:rPr>
      </w:pPr>
    </w:p>
    <w:p w:rsidR="003D6D24" w:rsidRDefault="003D6D24">
      <w:pPr>
        <w:pStyle w:val="Footer"/>
        <w:rPr>
          <w:rFonts w:ascii="Arial" w:hAnsi="Arial" w:cs="Arial"/>
          <w:sz w:val="14"/>
          <w:szCs w:val="16"/>
          <w:lang w:val="es-US"/>
        </w:rPr>
      </w:pPr>
    </w:p>
    <w:p w:rsidR="003D6D24" w:rsidRDefault="003C3936">
      <w:pPr>
        <w:rPr>
          <w:lang w:val="es-US"/>
        </w:rPr>
      </w:pPr>
      <w:r>
        <w:rPr>
          <w:lang w:val="es-US"/>
        </w:rPr>
        <w:br w:type="page"/>
      </w: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610"/>
        <w:gridCol w:w="3420"/>
        <w:gridCol w:w="1980"/>
      </w:tblGrid>
      <w:tr w:rsidR="003D6D24">
        <w:trPr>
          <w:trHeight w:val="432"/>
          <w:jc w:val="center"/>
        </w:trPr>
        <w:tc>
          <w:tcPr>
            <w:tcW w:w="3415" w:type="dxa"/>
            <w:tcBorders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s-US"/>
              </w:rPr>
              <w:lastRenderedPageBreak/>
              <w:t>Plan de acción</w:t>
            </w:r>
          </w:p>
        </w:tc>
        <w:tc>
          <w:tcPr>
            <w:tcW w:w="8010" w:type="dxa"/>
            <w:gridSpan w:val="3"/>
            <w:tcBorders>
              <w:left w:val="nil"/>
              <w:bottom w:val="nil"/>
            </w:tcBorders>
            <w:shd w:val="clear" w:color="auto" w:fill="D9E2F3" w:themeFill="accent5" w:themeFillTint="33"/>
            <w:vAlign w:val="center"/>
          </w:tcPr>
          <w:p w:rsidR="003D6D24" w:rsidRDefault="003C3936">
            <w:pPr>
              <w:spacing w:after="0" w:line="240" w:lineRule="auto"/>
              <w:jc w:val="right"/>
              <w:rPr>
                <w:rFonts w:ascii="Arial" w:hAnsi="Arial" w:cs="Arial"/>
                <w:i/>
                <w:sz w:val="20"/>
                <w:lang w:val="es-US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es-US"/>
              </w:rPr>
              <w:t xml:space="preserve">Nota: Agregar las filas que 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es-US"/>
              </w:rPr>
              <w:t>sean necesarias.</w:t>
            </w:r>
          </w:p>
        </w:tc>
      </w:tr>
      <w:tr w:rsidR="003D6D24">
        <w:trPr>
          <w:trHeight w:val="720"/>
          <w:jc w:val="center"/>
        </w:trPr>
        <w:tc>
          <w:tcPr>
            <w:tcW w:w="11425" w:type="dxa"/>
            <w:gridSpan w:val="4"/>
            <w:tcBorders>
              <w:top w:val="nil"/>
            </w:tcBorders>
            <w:shd w:val="clear" w:color="auto" w:fill="D9E2F3" w:themeFill="accent5" w:themeFillTint="33"/>
            <w:vAlign w:val="center"/>
          </w:tcPr>
          <w:p w:rsidR="003D6D24" w:rsidRDefault="003C39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El primer objetivo del equipo debería ser aquel identificado como prioridad por la familia. </w:t>
            </w:r>
          </w:p>
          <w:p w:rsidR="003D6D24" w:rsidRDefault="003C39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>Si el niño/joven tiene 12 años o más, incluya un mínimo de un objetivo enfocado en la transición a la atención médica para adultos.</w:t>
            </w:r>
          </w:p>
        </w:tc>
      </w:tr>
      <w:tr w:rsidR="003D6D24">
        <w:trPr>
          <w:trHeight w:val="325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lang w:val="es-US"/>
              </w:rPr>
              <w:t xml:space="preserve">Objetivo </w:t>
            </w:r>
            <w:r>
              <w:rPr>
                <w:rFonts w:ascii="Arial" w:eastAsia="Arial" w:hAnsi="Arial" w:cs="Arial"/>
                <w:b/>
                <w:bCs/>
                <w:lang w:val="es-US"/>
              </w:rPr>
              <w:t>compartido: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lang w:val="es-US"/>
              </w:rPr>
              <w:t>¿Quién?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lang w:val="es-US"/>
              </w:rPr>
              <w:t>¿Hará qué?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lang w:val="es-US"/>
              </w:rPr>
              <w:t>¿Para cuándo?</w:t>
            </w:r>
          </w:p>
        </w:tc>
      </w:tr>
      <w:tr w:rsidR="003D6D24">
        <w:trPr>
          <w:trHeight w:val="1493"/>
          <w:jc w:val="center"/>
        </w:trPr>
        <w:tc>
          <w:tcPr>
            <w:tcW w:w="3415" w:type="dxa"/>
            <w:vMerge w:val="restart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58240" behindDoc="1" locked="1" layoutInCell="1" allowOverlap="1">
                  <wp:simplePos x="0" y="0"/>
                  <wp:positionH relativeFrom="column">
                    <wp:posOffset>1094740</wp:posOffset>
                  </wp:positionH>
                  <wp:positionV relativeFrom="page">
                    <wp:posOffset>3430270</wp:posOffset>
                  </wp:positionV>
                  <wp:extent cx="932688" cy="923544"/>
                  <wp:effectExtent l="0" t="0" r="1270" b="0"/>
                  <wp:wrapNone/>
                  <wp:docPr id="2119982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258119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8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Esta persona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342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Realizará esta acción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198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Para esta fecha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C3936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Fecha de finalización: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3D6D24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261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Esta persona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342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Realizará esta acción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198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Para esta fecha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Fecha de finalización: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3D6D24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261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Esta persona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342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 xml:space="preserve">Realizará </w:t>
            </w:r>
            <w:r>
              <w:rPr>
                <w:rFonts w:ascii="Arial" w:eastAsia="Arial" w:hAnsi="Arial" w:cs="Arial"/>
                <w:lang w:val="es-US"/>
              </w:rPr>
              <w:t>esta acción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198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Para esta fecha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Fecha de finalización: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3D6D24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261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Esta persona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342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Realizará esta acción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198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Para esta fecha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Fecha de finalización: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3D6D24">
        <w:trPr>
          <w:trHeight w:val="338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Fecha de identificación:</w:t>
            </w:r>
          </w:p>
        </w:tc>
        <w:tc>
          <w:tcPr>
            <w:tcW w:w="8010" w:type="dxa"/>
            <w:gridSpan w:val="3"/>
            <w:vMerge w:val="restart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Notas: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3D6D24">
        <w:trPr>
          <w:trHeight w:val="337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Fecha de resolución:</w:t>
            </w:r>
          </w:p>
        </w:tc>
        <w:tc>
          <w:tcPr>
            <w:tcW w:w="8010" w:type="dxa"/>
            <w:gridSpan w:val="3"/>
            <w:vMerge/>
            <w:shd w:val="clear" w:color="auto" w:fill="auto"/>
            <w:vAlign w:val="center"/>
          </w:tcPr>
          <w:p w:rsidR="003D6D24" w:rsidRDefault="003D6D24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US"/>
              </w:rPr>
            </w:pPr>
          </w:p>
        </w:tc>
      </w:tr>
    </w:tbl>
    <w:p w:rsidR="003D6D24" w:rsidRDefault="003D6D24">
      <w:pPr>
        <w:pStyle w:val="Footer"/>
        <w:rPr>
          <w:rFonts w:ascii="Arial" w:hAnsi="Arial" w:cs="Arial"/>
          <w:sz w:val="14"/>
          <w:szCs w:val="16"/>
          <w:lang w:val="es-US"/>
        </w:rPr>
      </w:pPr>
    </w:p>
    <w:p w:rsidR="003D6D24" w:rsidRDefault="003D6D24">
      <w:pPr>
        <w:pStyle w:val="Footer"/>
        <w:rPr>
          <w:rFonts w:ascii="Arial" w:hAnsi="Arial" w:cs="Arial"/>
          <w:sz w:val="14"/>
          <w:szCs w:val="16"/>
          <w:lang w:val="es-US"/>
        </w:rPr>
      </w:pPr>
    </w:p>
    <w:p w:rsidR="003D6D24" w:rsidRDefault="003D6D24">
      <w:pPr>
        <w:pStyle w:val="Footer"/>
        <w:rPr>
          <w:rFonts w:ascii="Arial" w:hAnsi="Arial" w:cs="Arial"/>
          <w:sz w:val="14"/>
          <w:szCs w:val="16"/>
          <w:lang w:val="es-US"/>
        </w:rPr>
      </w:pPr>
    </w:p>
    <w:p w:rsidR="003D6D24" w:rsidRDefault="003D6D24">
      <w:pPr>
        <w:pStyle w:val="Footer"/>
        <w:rPr>
          <w:rFonts w:ascii="Arial" w:hAnsi="Arial" w:cs="Arial"/>
          <w:sz w:val="14"/>
          <w:szCs w:val="16"/>
          <w:lang w:val="es-US"/>
        </w:rPr>
      </w:pPr>
    </w:p>
    <w:p w:rsidR="003D6D24" w:rsidRDefault="003C3936">
      <w:pPr>
        <w:rPr>
          <w:lang w:val="es-US"/>
        </w:rPr>
      </w:pPr>
      <w:r>
        <w:rPr>
          <w:lang w:val="es-US"/>
        </w:rPr>
        <w:br w:type="page"/>
      </w: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415"/>
        <w:gridCol w:w="2610"/>
        <w:gridCol w:w="3420"/>
        <w:gridCol w:w="1980"/>
      </w:tblGrid>
      <w:tr w:rsidR="003D6D24">
        <w:trPr>
          <w:trHeight w:val="432"/>
          <w:jc w:val="center"/>
        </w:trPr>
        <w:tc>
          <w:tcPr>
            <w:tcW w:w="3415" w:type="dxa"/>
            <w:tcBorders>
              <w:bottom w:val="nil"/>
              <w:right w:val="nil"/>
            </w:tcBorders>
            <w:shd w:val="clear" w:color="auto" w:fill="D9E2F3" w:themeFill="accent5" w:themeFillTint="33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s-US"/>
              </w:rPr>
              <w:lastRenderedPageBreak/>
              <w:t>Plan de acción</w:t>
            </w:r>
          </w:p>
        </w:tc>
        <w:tc>
          <w:tcPr>
            <w:tcW w:w="8010" w:type="dxa"/>
            <w:gridSpan w:val="3"/>
            <w:tcBorders>
              <w:left w:val="nil"/>
              <w:bottom w:val="nil"/>
            </w:tcBorders>
            <w:shd w:val="clear" w:color="auto" w:fill="D9E2F3" w:themeFill="accent5" w:themeFillTint="33"/>
            <w:vAlign w:val="center"/>
          </w:tcPr>
          <w:p w:rsidR="003D6D24" w:rsidRDefault="003C3936">
            <w:pPr>
              <w:spacing w:after="0" w:line="240" w:lineRule="auto"/>
              <w:jc w:val="right"/>
              <w:rPr>
                <w:rFonts w:ascii="Arial" w:hAnsi="Arial" w:cs="Arial"/>
                <w:i/>
                <w:sz w:val="20"/>
                <w:lang w:val="es-US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es-US"/>
              </w:rPr>
              <w:t>Nota: Agregar las filas que</w:t>
            </w:r>
            <w:r>
              <w:rPr>
                <w:rFonts w:ascii="Arial" w:eastAsia="Arial" w:hAnsi="Arial" w:cs="Arial"/>
                <w:i/>
                <w:iCs/>
                <w:sz w:val="20"/>
                <w:szCs w:val="20"/>
                <w:lang w:val="es-US"/>
              </w:rPr>
              <w:t xml:space="preserve"> sean necesarias.</w:t>
            </w:r>
          </w:p>
        </w:tc>
      </w:tr>
      <w:tr w:rsidR="003D6D24">
        <w:trPr>
          <w:trHeight w:val="720"/>
          <w:jc w:val="center"/>
        </w:trPr>
        <w:tc>
          <w:tcPr>
            <w:tcW w:w="11425" w:type="dxa"/>
            <w:gridSpan w:val="4"/>
            <w:tcBorders>
              <w:top w:val="nil"/>
            </w:tcBorders>
            <w:shd w:val="clear" w:color="auto" w:fill="D9E2F3" w:themeFill="accent5" w:themeFillTint="33"/>
            <w:vAlign w:val="center"/>
          </w:tcPr>
          <w:p w:rsidR="003D6D24" w:rsidRDefault="003C39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El primer objetivo del equipo debería ser aquel identificado como prioridad por la familia. </w:t>
            </w:r>
          </w:p>
          <w:p w:rsidR="003D6D24" w:rsidRDefault="003C393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>Si el niño/joven tiene 12 años o más, incluya un mínimo de un objetivo enfocado en la transición a la atención médica para adultos.</w:t>
            </w:r>
          </w:p>
        </w:tc>
      </w:tr>
      <w:tr w:rsidR="003D6D24">
        <w:trPr>
          <w:trHeight w:val="325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lang w:val="es-US"/>
              </w:rPr>
              <w:t xml:space="preserve">Objetivo </w:t>
            </w:r>
            <w:r>
              <w:rPr>
                <w:rFonts w:ascii="Arial" w:eastAsia="Arial" w:hAnsi="Arial" w:cs="Arial"/>
                <w:b/>
                <w:bCs/>
                <w:lang w:val="es-US"/>
              </w:rPr>
              <w:t>compartido: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lang w:val="es-US"/>
              </w:rPr>
              <w:t>¿Quién?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lang w:val="es-US"/>
              </w:rPr>
              <w:t>¿Hará qué?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lang w:val="es-US"/>
              </w:rPr>
              <w:t>¿Para cuándo?</w:t>
            </w:r>
          </w:p>
        </w:tc>
      </w:tr>
      <w:tr w:rsidR="003D6D24">
        <w:trPr>
          <w:trHeight w:val="1493"/>
          <w:jc w:val="center"/>
        </w:trPr>
        <w:tc>
          <w:tcPr>
            <w:tcW w:w="3415" w:type="dxa"/>
            <w:vMerge w:val="restart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noProof/>
                <w:lang w:eastAsia="zh-CN"/>
              </w:rPr>
              <w:drawing>
                <wp:anchor distT="0" distB="0" distL="114300" distR="114300" simplePos="0" relativeHeight="251659264" behindDoc="1" locked="1" layoutInCell="1" allowOverlap="1">
                  <wp:simplePos x="0" y="0"/>
                  <wp:positionH relativeFrom="column">
                    <wp:posOffset>1111250</wp:posOffset>
                  </wp:positionH>
                  <wp:positionV relativeFrom="page">
                    <wp:posOffset>3390900</wp:posOffset>
                  </wp:positionV>
                  <wp:extent cx="932688" cy="923544"/>
                  <wp:effectExtent l="0" t="0" r="127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74198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2688" cy="923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1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Esta persona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342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Realizará esta acción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198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Para esta fecha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C3936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Fecha de finalización: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3D6D24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261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Esta persona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342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Realizará esta acción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198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Para esta fecha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Fecha de finalización: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3D6D24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261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Esta persona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342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 xml:space="preserve">Realizará </w:t>
            </w:r>
            <w:r>
              <w:rPr>
                <w:rFonts w:ascii="Arial" w:eastAsia="Arial" w:hAnsi="Arial" w:cs="Arial"/>
                <w:lang w:val="es-US"/>
              </w:rPr>
              <w:t>esta acción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198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Para esta fecha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Fecha de finalización: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3D6D24">
        <w:trPr>
          <w:trHeight w:val="1440"/>
          <w:jc w:val="center"/>
        </w:trPr>
        <w:tc>
          <w:tcPr>
            <w:tcW w:w="3415" w:type="dxa"/>
            <w:vMerge/>
            <w:shd w:val="clear" w:color="auto" w:fill="auto"/>
          </w:tcPr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261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Esta persona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342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Realizará esta acción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</w:tc>
        <w:tc>
          <w:tcPr>
            <w:tcW w:w="1980" w:type="dxa"/>
            <w:shd w:val="clear" w:color="auto" w:fill="auto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  <w:r>
              <w:rPr>
                <w:rFonts w:ascii="Arial" w:eastAsia="Arial" w:hAnsi="Arial" w:cs="Arial"/>
                <w:lang w:val="es-US"/>
              </w:rPr>
              <w:t>Para esta fecha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lang w:val="es-US"/>
              </w:rPr>
            </w:pPr>
          </w:p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Fecha de finalización: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3D6D24">
        <w:trPr>
          <w:trHeight w:val="338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Fecha de identificación:</w:t>
            </w:r>
          </w:p>
        </w:tc>
        <w:tc>
          <w:tcPr>
            <w:tcW w:w="8010" w:type="dxa"/>
            <w:gridSpan w:val="3"/>
            <w:vMerge w:val="restart"/>
            <w:shd w:val="clear" w:color="auto" w:fill="auto"/>
          </w:tcPr>
          <w:p w:rsidR="003D6D24" w:rsidRDefault="003C3936">
            <w:pPr>
              <w:spacing w:before="40" w:after="0" w:line="240" w:lineRule="auto"/>
              <w:rPr>
                <w:rFonts w:ascii="Arial" w:hAnsi="Arial" w:cs="Arial"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Notas:</w:t>
            </w:r>
            <w:r>
              <w:rPr>
                <w:rFonts w:ascii="Arial" w:eastAsia="Arial" w:hAnsi="Arial" w:cs="Arial"/>
                <w:sz w:val="20"/>
                <w:szCs w:val="20"/>
                <w:lang w:val="es-US"/>
              </w:rPr>
              <w:t xml:space="preserve"> </w:t>
            </w: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  <w:p w:rsidR="003D6D24" w:rsidRDefault="003D6D24">
            <w:pPr>
              <w:spacing w:after="0" w:line="240" w:lineRule="auto"/>
              <w:rPr>
                <w:rFonts w:ascii="Arial" w:hAnsi="Arial" w:cs="Arial"/>
                <w:sz w:val="20"/>
                <w:lang w:val="es-US"/>
              </w:rPr>
            </w:pPr>
          </w:p>
        </w:tc>
      </w:tr>
      <w:tr w:rsidR="003D6D24">
        <w:trPr>
          <w:trHeight w:val="337"/>
          <w:jc w:val="center"/>
        </w:trPr>
        <w:tc>
          <w:tcPr>
            <w:tcW w:w="3415" w:type="dxa"/>
            <w:shd w:val="clear" w:color="auto" w:fill="auto"/>
            <w:vAlign w:val="center"/>
          </w:tcPr>
          <w:p w:rsidR="003D6D24" w:rsidRDefault="003C3936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US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lang w:val="es-US"/>
              </w:rPr>
              <w:t>Fecha de resolución:</w:t>
            </w:r>
          </w:p>
        </w:tc>
        <w:tc>
          <w:tcPr>
            <w:tcW w:w="8010" w:type="dxa"/>
            <w:gridSpan w:val="3"/>
            <w:vMerge/>
            <w:shd w:val="clear" w:color="auto" w:fill="auto"/>
            <w:vAlign w:val="center"/>
          </w:tcPr>
          <w:p w:rsidR="003D6D24" w:rsidRDefault="003D6D24">
            <w:pPr>
              <w:spacing w:after="0" w:line="240" w:lineRule="auto"/>
              <w:rPr>
                <w:rFonts w:ascii="Arial" w:hAnsi="Arial" w:cs="Arial"/>
                <w:b/>
                <w:sz w:val="20"/>
                <w:lang w:val="es-US"/>
              </w:rPr>
            </w:pPr>
          </w:p>
        </w:tc>
      </w:tr>
    </w:tbl>
    <w:p w:rsidR="003D6D24" w:rsidRDefault="003D6D24">
      <w:pPr>
        <w:pStyle w:val="Footer"/>
        <w:rPr>
          <w:rFonts w:ascii="Arial" w:hAnsi="Arial" w:cs="Arial"/>
          <w:sz w:val="14"/>
          <w:szCs w:val="16"/>
          <w:lang w:val="es-US"/>
        </w:rPr>
      </w:pPr>
    </w:p>
    <w:p w:rsidR="003D6D24" w:rsidRDefault="003D6D24">
      <w:pPr>
        <w:pStyle w:val="Footer"/>
        <w:rPr>
          <w:rFonts w:ascii="Arial" w:hAnsi="Arial" w:cs="Arial"/>
          <w:sz w:val="14"/>
          <w:szCs w:val="16"/>
          <w:lang w:val="es-US"/>
        </w:rPr>
      </w:pPr>
    </w:p>
    <w:p w:rsidR="003D6D24" w:rsidRDefault="003D6D24">
      <w:pPr>
        <w:pStyle w:val="Footer"/>
        <w:rPr>
          <w:rFonts w:ascii="Arial" w:hAnsi="Arial" w:cs="Arial"/>
          <w:sz w:val="14"/>
          <w:szCs w:val="16"/>
          <w:lang w:val="es-US"/>
        </w:rPr>
      </w:pPr>
    </w:p>
    <w:p w:rsidR="003D6D24" w:rsidRDefault="003D6D24">
      <w:pPr>
        <w:pStyle w:val="Footer"/>
        <w:spacing w:line="259" w:lineRule="auto"/>
        <w:rPr>
          <w:rFonts w:ascii="Arial" w:hAnsi="Arial" w:cs="Arial"/>
          <w:sz w:val="14"/>
          <w:szCs w:val="16"/>
          <w:lang w:val="es-US"/>
        </w:rPr>
      </w:pPr>
      <w:bookmarkStart w:id="0" w:name="_GoBack"/>
      <w:bookmarkEnd w:id="0"/>
    </w:p>
    <w:p w:rsidR="003D6D24" w:rsidRDefault="003D6D24">
      <w:pPr>
        <w:pStyle w:val="NoSpacing"/>
        <w:spacing w:line="259" w:lineRule="auto"/>
        <w:rPr>
          <w:rFonts w:ascii="Arial" w:hAnsi="Arial" w:cs="Arial"/>
          <w:sz w:val="16"/>
          <w:szCs w:val="16"/>
          <w:lang w:val="es-US"/>
        </w:rPr>
      </w:pPr>
    </w:p>
    <w:p w:rsidR="003C3936" w:rsidRDefault="003C3936">
      <w:pPr>
        <w:pStyle w:val="NoSpacing"/>
        <w:spacing w:line="259" w:lineRule="auto"/>
        <w:rPr>
          <w:rFonts w:ascii="Arial" w:hAnsi="Arial" w:cs="Arial"/>
          <w:sz w:val="16"/>
          <w:szCs w:val="16"/>
          <w:lang w:val="es-US"/>
        </w:rPr>
      </w:pPr>
    </w:p>
    <w:p w:rsidR="003C3936" w:rsidRDefault="003C3936">
      <w:pPr>
        <w:pStyle w:val="NoSpacing"/>
        <w:spacing w:line="259" w:lineRule="auto"/>
        <w:rPr>
          <w:rFonts w:ascii="Arial" w:hAnsi="Arial" w:cs="Arial"/>
          <w:sz w:val="16"/>
          <w:szCs w:val="16"/>
          <w:lang w:val="es-US"/>
        </w:rPr>
      </w:pPr>
    </w:p>
    <w:p w:rsidR="003C3936" w:rsidRDefault="003C3936">
      <w:pPr>
        <w:pStyle w:val="NoSpacing"/>
        <w:spacing w:line="259" w:lineRule="auto"/>
        <w:rPr>
          <w:rFonts w:ascii="Arial" w:hAnsi="Arial" w:cs="Arial"/>
          <w:sz w:val="16"/>
          <w:szCs w:val="16"/>
          <w:lang w:val="es-US"/>
        </w:rPr>
      </w:pPr>
    </w:p>
    <w:p w:rsidR="003C3936" w:rsidRDefault="003C3936">
      <w:pPr>
        <w:pStyle w:val="NoSpacing"/>
        <w:spacing w:line="259" w:lineRule="auto"/>
        <w:rPr>
          <w:rFonts w:ascii="Arial" w:hAnsi="Arial" w:cs="Arial"/>
          <w:sz w:val="16"/>
          <w:szCs w:val="16"/>
          <w:lang w:val="es-US"/>
        </w:rPr>
      </w:pPr>
    </w:p>
    <w:p w:rsidR="003C3936" w:rsidRPr="003C3936" w:rsidRDefault="003C3936">
      <w:pPr>
        <w:pStyle w:val="NoSpacing"/>
        <w:spacing w:line="259" w:lineRule="auto"/>
        <w:rPr>
          <w:rFonts w:ascii="Arial" w:hAnsi="Arial" w:cs="Arial"/>
          <w:sz w:val="12"/>
          <w:szCs w:val="16"/>
          <w:lang w:val="es-US"/>
        </w:rPr>
      </w:pPr>
    </w:p>
    <w:p w:rsidR="003C3936" w:rsidRPr="003C3936" w:rsidRDefault="003C3936" w:rsidP="003C3936">
      <w:pPr>
        <w:spacing w:before="80" w:after="0" w:line="240" w:lineRule="auto"/>
        <w:rPr>
          <w:sz w:val="6"/>
        </w:rPr>
      </w:pPr>
    </w:p>
    <w:p w:rsidR="003C3936" w:rsidRDefault="003C3936" w:rsidP="003C3936">
      <w:pPr>
        <w:spacing w:before="80" w:after="240" w:line="240" w:lineRule="auto"/>
      </w:pPr>
      <w:r>
        <w:t>© 2020, rev. 2021 Oregon Health &amp; Science University</w:t>
      </w:r>
    </w:p>
    <w:p w:rsidR="003C3936" w:rsidRDefault="003C3936" w:rsidP="003C3936">
      <w:pPr>
        <w:spacing w:after="0" w:line="259" w:lineRule="auto"/>
        <w:rPr>
          <w:rFonts w:ascii="Arial" w:eastAsia="Arial" w:hAnsi="Arial" w:cs="Arial"/>
          <w:sz w:val="16"/>
          <w:szCs w:val="16"/>
          <w:lang w:val="es-US"/>
        </w:rPr>
      </w:pPr>
      <w:r>
        <w:rPr>
          <w:rFonts w:ascii="Arial" w:eastAsia="Arial" w:hAnsi="Arial" w:cs="Arial"/>
          <w:i/>
          <w:iCs/>
          <w:sz w:val="16"/>
          <w:szCs w:val="16"/>
          <w:lang w:val="es-US"/>
        </w:rPr>
        <w:t>Este proyecto está financiado por la Administración de Recursos y Servicios de Salud (Healt</w:t>
      </w:r>
      <w:r>
        <w:rPr>
          <w:rFonts w:ascii="Arial" w:eastAsia="Arial" w:hAnsi="Arial" w:cs="Arial"/>
          <w:i/>
          <w:iCs/>
          <w:sz w:val="16"/>
          <w:szCs w:val="16"/>
          <w:lang w:val="es-US"/>
        </w:rPr>
        <w:t xml:space="preserve">h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val="es-US"/>
        </w:rPr>
        <w:t>Resources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val="es-US"/>
        </w:rPr>
        <w:t xml:space="preserve"> and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val="es-US"/>
        </w:rPr>
        <w:t>Services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val="es-US"/>
        </w:rPr>
        <w:t xml:space="preserve">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val="es-US"/>
        </w:rPr>
        <w:t>Administration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val="es-US"/>
        </w:rPr>
        <w:t xml:space="preserve">, HRSA) del Departamento de Salud y Servicios Humanos de los Estados Unidos (Health and Human 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val="es-US"/>
        </w:rPr>
        <w:t>Services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val="es-US"/>
        </w:rPr>
        <w:t>, HHS) bajo el Título V de la Subvención en Bloque para la Salud Materna e Infantil de Oregón (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val="es-US"/>
        </w:rPr>
        <w:t>N.°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val="es-US"/>
        </w:rPr>
        <w:t xml:space="preserve"> B04MC28122, por </w:t>
      </w:r>
      <w:r>
        <w:rPr>
          <w:rFonts w:ascii="Arial" w:eastAsia="Arial" w:hAnsi="Arial" w:cs="Arial"/>
          <w:i/>
          <w:iCs/>
          <w:sz w:val="16"/>
          <w:szCs w:val="16"/>
          <w:lang w:val="es-US"/>
        </w:rPr>
        <w:t>la cantidad de $1,859,482) y la subvención “Mejora del sistema de servicios del CYSHCN de Oregón”. (</w:t>
      </w:r>
      <w:proofErr w:type="spellStart"/>
      <w:r>
        <w:rPr>
          <w:rFonts w:ascii="Arial" w:eastAsia="Arial" w:hAnsi="Arial" w:cs="Arial"/>
          <w:i/>
          <w:iCs/>
          <w:sz w:val="16"/>
          <w:szCs w:val="16"/>
          <w:lang w:val="es-US"/>
        </w:rPr>
        <w:t>N.°</w:t>
      </w:r>
      <w:proofErr w:type="spellEnd"/>
      <w:r>
        <w:rPr>
          <w:rFonts w:ascii="Arial" w:eastAsia="Arial" w:hAnsi="Arial" w:cs="Arial"/>
          <w:i/>
          <w:iCs/>
          <w:sz w:val="16"/>
          <w:szCs w:val="16"/>
          <w:lang w:val="es-US"/>
        </w:rPr>
        <w:t xml:space="preserve"> D70MC27548, por la cantidad de $300,000). El proyecto no recibe ninguna financiación no gubernamental. Esta información o contenido y las conclusiones p</w:t>
      </w:r>
      <w:r>
        <w:rPr>
          <w:rFonts w:ascii="Arial" w:eastAsia="Arial" w:hAnsi="Arial" w:cs="Arial"/>
          <w:i/>
          <w:iCs/>
          <w:sz w:val="16"/>
          <w:szCs w:val="16"/>
          <w:lang w:val="es-US"/>
        </w:rPr>
        <w:t>rovienen del autor y no deben interpretarse como la postura o política oficial de la HRSA, el HHS o el Gobierno de los EE. UU., ni tampoco deben inferirse sus avales.</w:t>
      </w:r>
      <w:r>
        <w:rPr>
          <w:rFonts w:ascii="Arial" w:eastAsia="Arial" w:hAnsi="Arial" w:cs="Arial"/>
          <w:sz w:val="16"/>
          <w:szCs w:val="16"/>
          <w:lang w:val="es-US"/>
        </w:rPr>
        <w:t xml:space="preserve"> </w:t>
      </w:r>
    </w:p>
    <w:p w:rsidR="003D6D24" w:rsidRDefault="003C3936">
      <w:pPr>
        <w:spacing w:line="259" w:lineRule="auto"/>
        <w:rPr>
          <w:rFonts w:ascii="Arial" w:hAnsi="Arial" w:cs="Arial"/>
          <w:i/>
          <w:sz w:val="16"/>
          <w:szCs w:val="16"/>
          <w:lang w:val="es-US"/>
        </w:rPr>
      </w:pPr>
      <w:r>
        <w:rPr>
          <w:rFonts w:ascii="Arial" w:hAnsi="Arial" w:cs="Arial"/>
          <w:i/>
          <w:sz w:val="16"/>
          <w:szCs w:val="16"/>
        </w:rPr>
        <w:t xml:space="preserve">To request permission to use this template please contact </w:t>
      </w:r>
      <w:hyperlink r:id="rId12" w:history="1">
        <w:r>
          <w:rPr>
            <w:rStyle w:val="Hyperlink"/>
            <w:rFonts w:ascii="Arial" w:hAnsi="Arial" w:cs="Arial"/>
            <w:i/>
            <w:sz w:val="16"/>
            <w:szCs w:val="16"/>
          </w:rPr>
          <w:t>occyshn@ohsu.edu</w:t>
        </w:r>
      </w:hyperlink>
    </w:p>
    <w:sectPr w:rsidR="003D6D24">
      <w:type w:val="continuous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D24" w:rsidRDefault="003C3936">
      <w:pPr>
        <w:spacing w:after="0" w:line="240" w:lineRule="auto"/>
      </w:pPr>
      <w:r>
        <w:separator/>
      </w:r>
    </w:p>
  </w:endnote>
  <w:endnote w:type="continuationSeparator" w:id="0">
    <w:p w:rsidR="003D6D24" w:rsidRDefault="003C3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616040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3D6D24" w:rsidRDefault="003C3936">
        <w:pPr>
          <w:pStyle w:val="Footer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 xml:space="preserve"> PAGE   \* MERGEFORMAT 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6</w:t>
        </w:r>
        <w:r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D24" w:rsidRDefault="003C3936">
      <w:pPr>
        <w:spacing w:after="0" w:line="240" w:lineRule="auto"/>
      </w:pPr>
      <w:r>
        <w:separator/>
      </w:r>
    </w:p>
  </w:footnote>
  <w:footnote w:type="continuationSeparator" w:id="0">
    <w:p w:rsidR="003D6D24" w:rsidRDefault="003C3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6D24" w:rsidRDefault="003C3936">
    <w:pPr>
      <w:pStyle w:val="Header"/>
      <w:spacing w:after="120"/>
    </w:pPr>
    <w:r>
      <w:rPr>
        <w:lang w:val="es-ES_tradnl"/>
      </w:rPr>
      <w:t>Última actualización: XX-XX-XXXX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D33"/>
    <w:multiLevelType w:val="hybridMultilevel"/>
    <w:tmpl w:val="0AA6D760"/>
    <w:lvl w:ilvl="0" w:tplc="7B643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12B7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486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626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1E17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42FC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8E32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1E75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48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720A1"/>
    <w:multiLevelType w:val="hybridMultilevel"/>
    <w:tmpl w:val="1542CBD0"/>
    <w:lvl w:ilvl="0" w:tplc="24C044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B464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9A1D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624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424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9699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09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A246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A28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56BD0"/>
    <w:multiLevelType w:val="hybridMultilevel"/>
    <w:tmpl w:val="B7C695B2"/>
    <w:lvl w:ilvl="0" w:tplc="C6DC651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774E3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B8601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A9ECA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062454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C2429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86A74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ECD46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74A040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5B5EA4"/>
    <w:multiLevelType w:val="hybridMultilevel"/>
    <w:tmpl w:val="168C4A8A"/>
    <w:lvl w:ilvl="0" w:tplc="912842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BEB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FAF3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CB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8C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F8EE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8E9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864A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BA9D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C3632"/>
    <w:multiLevelType w:val="hybridMultilevel"/>
    <w:tmpl w:val="AC1C403A"/>
    <w:lvl w:ilvl="0" w:tplc="EA6AA6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8631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8CCD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9E22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2C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24D4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425E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88B3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D4CE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24"/>
    <w:rsid w:val="003C3936"/>
    <w:rsid w:val="003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CCDBB89"/>
  <w15:docId w15:val="{668FCDCB-467B-4F47-BBEE-5218EE9E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eastAsia="Times New Roman"/>
    </w:rPr>
  </w:style>
  <w:style w:type="character" w:customStyle="1" w:styleId="FooterChar">
    <w:name w:val="Footer Char"/>
    <w:link w:val="Footer"/>
    <w:uiPriority w:val="99"/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ccyshn@ohsu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BB671-E422-43A9-96CA-79E49134A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US0832515</vt:lpstr>
    </vt:vector>
  </TitlesOfParts>
  <Company>OHSU</Company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US0832515</dc:title>
  <dc:creator>Marilyn Berardinelli</dc:creator>
  <dc:description>US0832515</dc:description>
  <cp:lastModifiedBy>Karima Boumatar</cp:lastModifiedBy>
  <cp:revision>2</cp:revision>
  <cp:lastPrinted>2017-08-04T15:30:00Z</cp:lastPrinted>
  <dcterms:created xsi:type="dcterms:W3CDTF">2021-02-16T20:13:00Z</dcterms:created>
  <dcterms:modified xsi:type="dcterms:W3CDTF">2021-02-16T20:13:00Z</dcterms:modified>
</cp:coreProperties>
</file>