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ABA" w:rsidRPr="007E25DA" w:rsidRDefault="00F32579" w:rsidP="00F32579">
      <w:pPr>
        <w:jc w:val="center"/>
        <w:rPr>
          <w:rFonts w:ascii="Times New Roman" w:hAnsi="Times New Roman" w:cs="Times New Roman"/>
          <w:sz w:val="22"/>
        </w:rPr>
      </w:pPr>
      <w:r w:rsidRPr="007E25DA">
        <w:rPr>
          <w:rFonts w:ascii="Times New Roman" w:hAnsi="Times New Roman" w:cs="Times New Roman"/>
          <w:b/>
          <w:sz w:val="28"/>
          <w:szCs w:val="24"/>
        </w:rPr>
        <w:t>AHEC Scholars – Qualifying Didactics</w:t>
      </w:r>
    </w:p>
    <w:p w:rsidR="00127CBD" w:rsidRDefault="00BD2ABA" w:rsidP="00891DD3">
      <w:pPr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 xml:space="preserve">The </w:t>
      </w:r>
      <w:r w:rsidR="00127CBD">
        <w:rPr>
          <w:rFonts w:ascii="Times New Roman" w:hAnsi="Times New Roman" w:cs="Times New Roman"/>
          <w:sz w:val="22"/>
          <w:szCs w:val="22"/>
        </w:rPr>
        <w:t xml:space="preserve">didactics listed below are mostly on-demand resources that will meet your AHEC Scholars didactic requirement. If you come across a great didactic that is not on this list, please share it so that it can be reviewed and added. </w:t>
      </w:r>
    </w:p>
    <w:p w:rsidR="00891DD3" w:rsidRPr="007E25DA" w:rsidRDefault="00BD2ABA" w:rsidP="00891DD3">
      <w:pPr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 xml:space="preserve">All activities must fall under one of the </w:t>
      </w:r>
      <w:hyperlink r:id="rId7" w:history="1">
        <w:r w:rsidRPr="007E25DA">
          <w:rPr>
            <w:rStyle w:val="Hyperlink"/>
            <w:rFonts w:ascii="Times New Roman" w:hAnsi="Times New Roman" w:cs="Times New Roman"/>
            <w:sz w:val="22"/>
            <w:szCs w:val="22"/>
          </w:rPr>
          <w:t>six Core Topic</w:t>
        </w:r>
      </w:hyperlink>
      <w:r w:rsidRPr="007E25DA">
        <w:rPr>
          <w:rFonts w:ascii="Times New Roman" w:hAnsi="Times New Roman" w:cs="Times New Roman"/>
          <w:sz w:val="22"/>
          <w:szCs w:val="22"/>
        </w:rPr>
        <w:t xml:space="preserve"> areas outlined by HRSA.</w:t>
      </w:r>
      <w:r w:rsidR="00127CBD">
        <w:rPr>
          <w:rFonts w:ascii="Times New Roman" w:hAnsi="Times New Roman" w:cs="Times New Roman"/>
          <w:sz w:val="22"/>
          <w:szCs w:val="22"/>
        </w:rPr>
        <w:t xml:space="preserve"> </w:t>
      </w:r>
      <w:r w:rsidR="00891DD3" w:rsidRPr="007E25DA">
        <w:rPr>
          <w:rFonts w:ascii="Times New Roman" w:hAnsi="Times New Roman" w:cs="Times New Roman"/>
          <w:sz w:val="22"/>
          <w:szCs w:val="22"/>
        </w:rPr>
        <w:t xml:space="preserve">If you have questions about an activity qualifying or are experiencing difficulty obtaining your didactic hours, please contact Linda Martin-Stanger at </w:t>
      </w:r>
      <w:hyperlink r:id="rId8" w:history="1">
        <w:r w:rsidR="00891DD3" w:rsidRPr="007E25DA">
          <w:rPr>
            <w:rStyle w:val="Hyperlink"/>
            <w:rFonts w:ascii="Times New Roman" w:hAnsi="Times New Roman" w:cs="Times New Roman"/>
            <w:sz w:val="22"/>
            <w:szCs w:val="22"/>
          </w:rPr>
          <w:t>ahec@ohsu.edu</w:t>
        </w:r>
      </w:hyperlink>
      <w:r w:rsidR="00891DD3" w:rsidRPr="007E25DA">
        <w:rPr>
          <w:rFonts w:ascii="Times New Roman" w:hAnsi="Times New Roman" w:cs="Times New Roman"/>
          <w:sz w:val="22"/>
          <w:szCs w:val="22"/>
        </w:rPr>
        <w:t xml:space="preserve"> and/or your school or program contact.</w:t>
      </w:r>
    </w:p>
    <w:p w:rsidR="00BD2ABA" w:rsidRPr="007E25DA" w:rsidRDefault="00BD2ABA" w:rsidP="00F32579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  <w:r w:rsidRPr="007E25DA">
        <w:rPr>
          <w:rFonts w:ascii="Times New Roman" w:hAnsi="Times New Roman" w:cs="Times New Roman"/>
          <w:b/>
          <w:sz w:val="22"/>
          <w:szCs w:val="22"/>
        </w:rPr>
        <w:t>General</w:t>
      </w:r>
      <w:r w:rsidR="00127CBD">
        <w:rPr>
          <w:rFonts w:ascii="Times New Roman" w:hAnsi="Times New Roman" w:cs="Times New Roman"/>
          <w:b/>
          <w:sz w:val="22"/>
          <w:szCs w:val="22"/>
        </w:rPr>
        <w:t xml:space="preserve"> Ideas</w:t>
      </w:r>
    </w:p>
    <w:p w:rsidR="00127CBD" w:rsidRPr="007E25DA" w:rsidRDefault="00127CBD" w:rsidP="00127CBD"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>Electives (non-experiential)</w:t>
      </w:r>
    </w:p>
    <w:p w:rsidR="00127CBD" w:rsidRPr="007E25DA" w:rsidRDefault="00127CBD" w:rsidP="00127CBD"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>Journal clubs</w:t>
      </w:r>
    </w:p>
    <w:p w:rsidR="00BD2ABA" w:rsidRPr="007E25DA" w:rsidRDefault="00BD2ABA" w:rsidP="00F32579"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>Case presentations</w:t>
      </w:r>
      <w:r w:rsidR="00127CBD">
        <w:rPr>
          <w:rFonts w:ascii="Times New Roman" w:hAnsi="Times New Roman" w:cs="Times New Roman"/>
          <w:sz w:val="22"/>
          <w:szCs w:val="22"/>
        </w:rPr>
        <w:t xml:space="preserve"> and poster presentations</w:t>
      </w:r>
      <w:r w:rsidRPr="007E25DA">
        <w:rPr>
          <w:rFonts w:ascii="Times New Roman" w:hAnsi="Times New Roman" w:cs="Times New Roman"/>
          <w:sz w:val="22"/>
          <w:szCs w:val="22"/>
        </w:rPr>
        <w:t xml:space="preserve"> (including your preparation time)</w:t>
      </w:r>
    </w:p>
    <w:p w:rsidR="00BD2ABA" w:rsidRPr="007E25DA" w:rsidRDefault="00BD2ABA" w:rsidP="00F32579"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2"/>
          <w:szCs w:val="22"/>
        </w:rPr>
      </w:pPr>
      <w:r w:rsidRPr="007E25DA">
        <w:rPr>
          <w:rFonts w:ascii="Times New Roman" w:hAnsi="Times New Roman" w:cs="Times New Roman"/>
          <w:sz w:val="22"/>
          <w:szCs w:val="22"/>
        </w:rPr>
        <w:t xml:space="preserve">Conferences, grand rounds, lectures, </w:t>
      </w:r>
      <w:r w:rsidR="00300F83" w:rsidRPr="007E25DA">
        <w:rPr>
          <w:rFonts w:ascii="Times New Roman" w:hAnsi="Times New Roman" w:cs="Times New Roman"/>
          <w:sz w:val="22"/>
          <w:szCs w:val="22"/>
        </w:rPr>
        <w:t>webinars, etc.</w:t>
      </w:r>
    </w:p>
    <w:p w:rsidR="00891DD3" w:rsidRDefault="00891DD3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65"/>
        <w:gridCol w:w="2790"/>
        <w:gridCol w:w="2520"/>
        <w:gridCol w:w="1890"/>
        <w:gridCol w:w="985"/>
      </w:tblGrid>
      <w:tr w:rsidR="00034731" w:rsidTr="00637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941C88" w:rsidP="000A5F41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2"/>
              </w:rPr>
              <w:t>Inter</w:t>
            </w:r>
            <w:r w:rsidR="00034731" w:rsidRPr="000A5F41">
              <w:rPr>
                <w:rFonts w:ascii="Times New Roman" w:hAnsi="Times New Roman" w:cs="Times New Roman"/>
                <w:sz w:val="28"/>
                <w:szCs w:val="22"/>
              </w:rPr>
              <w:t>professional</w:t>
            </w:r>
            <w:proofErr w:type="spellEnd"/>
            <w:r w:rsidR="00034731" w:rsidRPr="000A5F41">
              <w:rPr>
                <w:rFonts w:ascii="Times New Roman" w:hAnsi="Times New Roman" w:cs="Times New Roman"/>
                <w:sz w:val="28"/>
                <w:szCs w:val="22"/>
              </w:rPr>
              <w:t xml:space="preserve"> Education</w:t>
            </w:r>
          </w:p>
        </w:tc>
      </w:tr>
      <w:tr w:rsidR="00034731" w:rsidTr="0003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A5F41" w:rsidRDefault="00034731" w:rsidP="00891DD3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790" w:type="dxa"/>
          </w:tcPr>
          <w:p w:rsidR="00034731" w:rsidRDefault="00034731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520" w:type="dxa"/>
          </w:tcPr>
          <w:p w:rsidR="00034731" w:rsidRDefault="00034731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034731" w:rsidTr="00034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C21C89" w:rsidP="00891DD3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Interprofessional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Oral Health Publications</w:t>
            </w:r>
          </w:p>
          <w:p w:rsidR="00BD0529" w:rsidRPr="00BD0529" w:rsidRDefault="00BD0529" w:rsidP="00891DD3">
            <w:pPr>
              <w:spacing w:before="0" w:after="0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BD0529">
              <w:rPr>
                <w:rFonts w:ascii="Times New Roman" w:hAnsi="Times New Roman" w:cs="Times New Roman"/>
                <w:b w:val="0"/>
                <w:i/>
                <w:szCs w:val="22"/>
              </w:rPr>
              <w:t>*</w:t>
            </w:r>
            <w:r w:rsidR="00132DDB" w:rsidRPr="00BD0529">
              <w:rPr>
                <w:rFonts w:ascii="Times New Roman" w:hAnsi="Times New Roman" w:cs="Times New Roman"/>
                <w:b w:val="0"/>
                <w:i/>
                <w:szCs w:val="22"/>
              </w:rPr>
              <w:t>Articles</w:t>
            </w:r>
          </w:p>
        </w:tc>
        <w:tc>
          <w:tcPr>
            <w:tcW w:w="2790" w:type="dxa"/>
          </w:tcPr>
          <w:p w:rsidR="00034731" w:rsidRPr="00BD0529" w:rsidRDefault="00C21C89" w:rsidP="00891DD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0529">
              <w:rPr>
                <w:rFonts w:ascii="Times New Roman" w:hAnsi="Times New Roman" w:cs="Times New Roman"/>
                <w:sz w:val="22"/>
                <w:szCs w:val="22"/>
              </w:rPr>
              <w:t xml:space="preserve">Oral Health Nursing </w:t>
            </w:r>
            <w:r w:rsidR="00BD0529" w:rsidRPr="00BD0529">
              <w:rPr>
                <w:rFonts w:ascii="Times New Roman" w:hAnsi="Times New Roman" w:cs="Times New Roman"/>
                <w:sz w:val="22"/>
                <w:szCs w:val="22"/>
              </w:rPr>
              <w:t>Education and Practice</w:t>
            </w:r>
          </w:p>
        </w:tc>
        <w:tc>
          <w:tcPr>
            <w:tcW w:w="2520" w:type="dxa"/>
          </w:tcPr>
          <w:p w:rsidR="00034731" w:rsidRDefault="006F33CB" w:rsidP="00891DD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9" w:history="1">
              <w:r w:rsidR="00BD0529">
                <w:rPr>
                  <w:rStyle w:val="Hyperlink"/>
                </w:rPr>
                <w:t>Various Publications</w:t>
              </w:r>
            </w:hyperlink>
          </w:p>
        </w:tc>
        <w:tc>
          <w:tcPr>
            <w:tcW w:w="1890" w:type="dxa"/>
          </w:tcPr>
          <w:p w:rsidR="00034731" w:rsidRDefault="00034731" w:rsidP="00891DD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891DD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34731" w:rsidTr="0003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BD0529" w:rsidP="00891DD3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The Role of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Interprofessional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Practice and Education in Redesigning Health Care</w:t>
            </w:r>
          </w:p>
          <w:p w:rsidR="00BD0529" w:rsidRPr="00BD0529" w:rsidRDefault="00BD0529" w:rsidP="00891DD3">
            <w:pPr>
              <w:spacing w:before="0" w:after="0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BD0529">
              <w:rPr>
                <w:rFonts w:ascii="Times New Roman" w:hAnsi="Times New Roman" w:cs="Times New Roman"/>
                <w:b w:val="0"/>
                <w:i/>
                <w:szCs w:val="22"/>
              </w:rPr>
              <w:t>*PPT Slides</w:t>
            </w:r>
          </w:p>
        </w:tc>
        <w:tc>
          <w:tcPr>
            <w:tcW w:w="2790" w:type="dxa"/>
          </w:tcPr>
          <w:p w:rsidR="00034731" w:rsidRPr="00BD0529" w:rsidRDefault="00BD0529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0529">
              <w:rPr>
                <w:rFonts w:ascii="Times New Roman" w:hAnsi="Times New Roman" w:cs="Times New Roman"/>
                <w:sz w:val="22"/>
                <w:szCs w:val="22"/>
              </w:rPr>
              <w:t xml:space="preserve">National Center for </w:t>
            </w:r>
            <w:proofErr w:type="spellStart"/>
            <w:r w:rsidRPr="00BD0529">
              <w:rPr>
                <w:rFonts w:ascii="Times New Roman" w:hAnsi="Times New Roman" w:cs="Times New Roman"/>
                <w:sz w:val="22"/>
                <w:szCs w:val="22"/>
              </w:rPr>
              <w:t>Interprofessional</w:t>
            </w:r>
            <w:proofErr w:type="spellEnd"/>
            <w:r w:rsidRPr="00BD0529">
              <w:rPr>
                <w:rFonts w:ascii="Times New Roman" w:hAnsi="Times New Roman" w:cs="Times New Roman"/>
                <w:sz w:val="22"/>
                <w:szCs w:val="22"/>
              </w:rPr>
              <w:t xml:space="preserve"> Practice and Education</w:t>
            </w:r>
          </w:p>
        </w:tc>
        <w:tc>
          <w:tcPr>
            <w:tcW w:w="2520" w:type="dxa"/>
          </w:tcPr>
          <w:p w:rsidR="00034731" w:rsidRDefault="006F33CB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10" w:history="1">
              <w:r w:rsidR="00BD0529">
                <w:rPr>
                  <w:rStyle w:val="Hyperlink"/>
                </w:rPr>
                <w:t>NCIPE PPT</w:t>
              </w:r>
            </w:hyperlink>
          </w:p>
        </w:tc>
        <w:tc>
          <w:tcPr>
            <w:tcW w:w="1890" w:type="dxa"/>
          </w:tcPr>
          <w:p w:rsidR="00034731" w:rsidRPr="00BD0529" w:rsidRDefault="00BD0529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0529">
              <w:rPr>
                <w:rFonts w:ascii="Times New Roman" w:hAnsi="Times New Roman" w:cs="Times New Roman"/>
                <w:sz w:val="22"/>
                <w:szCs w:val="22"/>
              </w:rPr>
              <w:t>9/5/2019</w:t>
            </w:r>
          </w:p>
        </w:tc>
        <w:tc>
          <w:tcPr>
            <w:tcW w:w="985" w:type="dxa"/>
          </w:tcPr>
          <w:p w:rsidR="00034731" w:rsidRDefault="00034731" w:rsidP="00891DD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D525D" w:rsidTr="00034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Pr="007D525D" w:rsidRDefault="007D525D" w:rsidP="007D525D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D525D">
              <w:rPr>
                <w:rFonts w:ascii="Times New Roman" w:hAnsi="Times New Roman" w:cs="Times New Roman"/>
                <w:b w:val="0"/>
                <w:sz w:val="22"/>
                <w:szCs w:val="22"/>
              </w:rPr>
              <w:t>Integrated Care News by CFHA</w:t>
            </w:r>
          </w:p>
        </w:tc>
        <w:tc>
          <w:tcPr>
            <w:tcW w:w="2790" w:type="dxa"/>
          </w:tcPr>
          <w:p w:rsidR="007D525D" w:rsidRPr="000D69C2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CFHA Podcast</w:t>
            </w:r>
          </w:p>
        </w:tc>
        <w:tc>
          <w:tcPr>
            <w:tcW w:w="2520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11" w:history="1">
              <w:r>
                <w:rPr>
                  <w:rStyle w:val="Hyperlink"/>
                </w:rPr>
                <w:t>Integrated Care News</w:t>
              </w:r>
            </w:hyperlink>
          </w:p>
        </w:tc>
        <w:tc>
          <w:tcPr>
            <w:tcW w:w="1890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D525D" w:rsidTr="0003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Default="007D525D" w:rsidP="007D525D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D525D" w:rsidTr="000347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Default="007D525D" w:rsidP="007D525D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7D525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D525D" w:rsidTr="0003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Default="007D525D" w:rsidP="007D525D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7D525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941C88" w:rsidRDefault="00941C88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941C88" w:rsidRDefault="00941C88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65"/>
        <w:gridCol w:w="2790"/>
        <w:gridCol w:w="2520"/>
        <w:gridCol w:w="1890"/>
        <w:gridCol w:w="985"/>
      </w:tblGrid>
      <w:tr w:rsidR="00034731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034731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lastRenderedPageBreak/>
              <w:t>Behavioral Health Integration</w:t>
            </w: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A5F41" w:rsidRDefault="00034731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D69C2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D69C2">
              <w:rPr>
                <w:rFonts w:ascii="Times New Roman" w:hAnsi="Times New Roman" w:cs="Times New Roman"/>
                <w:b w:val="0"/>
                <w:sz w:val="22"/>
                <w:szCs w:val="22"/>
              </w:rPr>
              <w:t>Selecting and Using Validated Measures in Integrated Primary Care Research, Evaluation and Clinical Care</w:t>
            </w:r>
          </w:p>
        </w:tc>
        <w:tc>
          <w:tcPr>
            <w:tcW w:w="2790" w:type="dxa"/>
          </w:tcPr>
          <w:p w:rsidR="00034731" w:rsidRPr="000D69C2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D69C2">
              <w:rPr>
                <w:rFonts w:ascii="Times New Roman" w:hAnsi="Times New Roman" w:cs="Times New Roman"/>
                <w:sz w:val="22"/>
                <w:szCs w:val="22"/>
              </w:rPr>
              <w:t>REC Webinar</w:t>
            </w:r>
          </w:p>
        </w:tc>
        <w:tc>
          <w:tcPr>
            <w:tcW w:w="2520" w:type="dxa"/>
          </w:tcPr>
          <w:p w:rsidR="00034731" w:rsidRPr="000D69C2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2" w:history="1">
              <w:r w:rsidRPr="000D69C2">
                <w:rPr>
                  <w:rStyle w:val="Hyperlink"/>
                </w:rPr>
                <w:t>CFHA Webinar Archives</w:t>
              </w:r>
            </w:hyperlink>
          </w:p>
        </w:tc>
        <w:tc>
          <w:tcPr>
            <w:tcW w:w="1890" w:type="dxa"/>
          </w:tcPr>
          <w:p w:rsidR="00034731" w:rsidRPr="000D69C2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D69C2">
              <w:rPr>
                <w:rFonts w:ascii="Times New Roman" w:hAnsi="Times New Roman" w:cs="Times New Roman"/>
                <w:sz w:val="22"/>
                <w:szCs w:val="22"/>
              </w:rPr>
              <w:t>12/11/19</w:t>
            </w:r>
          </w:p>
        </w:tc>
        <w:tc>
          <w:tcPr>
            <w:tcW w:w="985" w:type="dxa"/>
          </w:tcPr>
          <w:p w:rsidR="00034731" w:rsidRPr="000D69C2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D69C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0D69C2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D69C2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0D69C2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34731" w:rsidRDefault="0003473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034731" w:rsidRDefault="0003473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5125"/>
        <w:gridCol w:w="2340"/>
        <w:gridCol w:w="2610"/>
        <w:gridCol w:w="1890"/>
        <w:gridCol w:w="985"/>
      </w:tblGrid>
      <w:tr w:rsidR="00034731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034731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Social Determinants of Health</w:t>
            </w:r>
          </w:p>
        </w:tc>
      </w:tr>
      <w:tr w:rsidR="007F1D23" w:rsidTr="006F3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034731" w:rsidRPr="000A5F41" w:rsidRDefault="00034731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34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61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3C3B8A" w:rsidTr="006F3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034731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Achieving Health Equity: </w:t>
            </w:r>
          </w:p>
          <w:p w:rsidR="00034731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Tools for a National Campaign Against Racism</w:t>
            </w:r>
          </w:p>
        </w:tc>
        <w:tc>
          <w:tcPr>
            <w:tcW w:w="2340" w:type="dxa"/>
          </w:tcPr>
          <w:p w:rsidR="00034731" w:rsidRP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4731"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610" w:type="dxa"/>
          </w:tcPr>
          <w:p w:rsidR="00034731" w:rsidRPr="00034731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3" w:history="1">
              <w:r w:rsidR="00034731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Events - Hatfield Lecture 1/14/20</w:t>
              </w:r>
            </w:hyperlink>
          </w:p>
        </w:tc>
        <w:tc>
          <w:tcPr>
            <w:tcW w:w="1890" w:type="dxa"/>
          </w:tcPr>
          <w:p w:rsidR="00034731" w:rsidRP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1/14/20</w:t>
            </w:r>
          </w:p>
        </w:tc>
        <w:tc>
          <w:tcPr>
            <w:tcW w:w="985" w:type="dxa"/>
          </w:tcPr>
          <w:p w:rsidR="00034731" w:rsidRP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7F1D23" w:rsidTr="006F3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034731" w:rsidRDefault="007F1D23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Cancer Surveillance and Access to Care in Rural America</w:t>
            </w:r>
          </w:p>
          <w:p w:rsidR="007F1D23" w:rsidRPr="007F1D23" w:rsidRDefault="007F1D23" w:rsidP="005A0A49">
            <w:pPr>
              <w:spacing w:before="0" w:after="0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b w:val="0"/>
                <w:i/>
                <w:szCs w:val="22"/>
              </w:rPr>
              <w:t>*Also qualifies for Current &amp; Emerging*</w:t>
            </w:r>
          </w:p>
        </w:tc>
        <w:tc>
          <w:tcPr>
            <w:tcW w:w="2340" w:type="dxa"/>
          </w:tcPr>
          <w:p w:rsidR="00034731" w:rsidRPr="00034731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Rural Health Research Gateway</w:t>
            </w:r>
          </w:p>
        </w:tc>
        <w:tc>
          <w:tcPr>
            <w:tcW w:w="2610" w:type="dxa"/>
          </w:tcPr>
          <w:p w:rsidR="00034731" w:rsidRPr="00034731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4" w:history="1">
              <w:r w:rsidR="003C3B8A">
                <w:rPr>
                  <w:rStyle w:val="Hyperlink"/>
                </w:rPr>
                <w:t>RHGH Webinar - Cancer</w:t>
              </w:r>
            </w:hyperlink>
          </w:p>
        </w:tc>
        <w:tc>
          <w:tcPr>
            <w:tcW w:w="1890" w:type="dxa"/>
          </w:tcPr>
          <w:p w:rsidR="00034731" w:rsidRPr="00034731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2/4/20</w:t>
            </w:r>
          </w:p>
        </w:tc>
        <w:tc>
          <w:tcPr>
            <w:tcW w:w="985" w:type="dxa"/>
          </w:tcPr>
          <w:p w:rsidR="00034731" w:rsidRPr="00034731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3C3B8A" w:rsidTr="006F3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3C3B8A" w:rsidRDefault="003C3B8A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Rural Disparities in Health and Healthcare by Race and Ethnicity</w:t>
            </w:r>
          </w:p>
        </w:tc>
        <w:tc>
          <w:tcPr>
            <w:tcW w:w="2340" w:type="dxa"/>
          </w:tcPr>
          <w:p w:rsidR="003C3B8A" w:rsidRPr="00034731" w:rsidRDefault="003C3B8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Rural Health Research Gateway</w:t>
            </w:r>
          </w:p>
        </w:tc>
        <w:tc>
          <w:tcPr>
            <w:tcW w:w="2610" w:type="dxa"/>
          </w:tcPr>
          <w:p w:rsidR="003C3B8A" w:rsidRPr="00034731" w:rsidRDefault="006F33CB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5" w:history="1">
              <w:r w:rsidR="003C3B8A">
                <w:rPr>
                  <w:rStyle w:val="Hyperlink"/>
                </w:rPr>
                <w:t>RHGH Webinar - Rural Disparities</w:t>
              </w:r>
            </w:hyperlink>
          </w:p>
        </w:tc>
        <w:tc>
          <w:tcPr>
            <w:tcW w:w="1890" w:type="dxa"/>
          </w:tcPr>
          <w:p w:rsidR="003C3B8A" w:rsidRPr="00034731" w:rsidRDefault="003C3B8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1/23/20</w:t>
            </w:r>
          </w:p>
        </w:tc>
        <w:tc>
          <w:tcPr>
            <w:tcW w:w="985" w:type="dxa"/>
          </w:tcPr>
          <w:p w:rsidR="003C3B8A" w:rsidRPr="00034731" w:rsidRDefault="003C3B8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3C3B8A" w:rsidTr="006F3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3C3B8A" w:rsidRDefault="00EB3E05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Taking a Bite Out of Oral Health Iniquities</w:t>
            </w:r>
            <w:r w:rsidR="00945319">
              <w:rPr>
                <w:rFonts w:ascii="Times New Roman" w:hAnsi="Times New Roman" w:cs="Times New Roman"/>
                <w:b w:val="0"/>
                <w:sz w:val="22"/>
                <w:szCs w:val="22"/>
              </w:rPr>
              <w:t>: Promoting Oral Health Policies for Communities of Color</w:t>
            </w:r>
          </w:p>
          <w:p w:rsidR="00945319" w:rsidRPr="00945319" w:rsidRDefault="00945319" w:rsidP="003C3B8A">
            <w:pPr>
              <w:spacing w:before="0" w:after="0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945319"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>*Article – 12 pages</w:t>
            </w:r>
          </w:p>
        </w:tc>
        <w:tc>
          <w:tcPr>
            <w:tcW w:w="2340" w:type="dxa"/>
          </w:tcPr>
          <w:p w:rsidR="003C3B8A" w:rsidRPr="00034731" w:rsidRDefault="00945319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California Pan-Ethnic Health Network</w:t>
            </w:r>
          </w:p>
        </w:tc>
        <w:tc>
          <w:tcPr>
            <w:tcW w:w="2610" w:type="dxa"/>
          </w:tcPr>
          <w:p w:rsidR="003C3B8A" w:rsidRPr="00034731" w:rsidRDefault="006F33CB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6" w:history="1">
              <w:r w:rsidR="00945319">
                <w:rPr>
                  <w:rStyle w:val="Hyperlink"/>
                </w:rPr>
                <w:t>CA Pan-Ethnic Health Alliance Article</w:t>
              </w:r>
            </w:hyperlink>
          </w:p>
        </w:tc>
        <w:tc>
          <w:tcPr>
            <w:tcW w:w="1890" w:type="dxa"/>
          </w:tcPr>
          <w:p w:rsidR="003C3B8A" w:rsidRPr="00034731" w:rsidRDefault="00945319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985" w:type="dxa"/>
          </w:tcPr>
          <w:p w:rsidR="003C3B8A" w:rsidRPr="00034731" w:rsidRDefault="003C3B8A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3B8A" w:rsidTr="006F3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3C3B8A" w:rsidRDefault="00927F9A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 Practical Guide to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Telepsychiatry</w:t>
            </w:r>
            <w:proofErr w:type="spellEnd"/>
          </w:p>
        </w:tc>
        <w:tc>
          <w:tcPr>
            <w:tcW w:w="2340" w:type="dxa"/>
          </w:tcPr>
          <w:p w:rsidR="003C3B8A" w:rsidRPr="00034731" w:rsidRDefault="00927F9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610" w:type="dxa"/>
          </w:tcPr>
          <w:p w:rsidR="003C3B8A" w:rsidRPr="00927F9A" w:rsidRDefault="006F33CB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17" w:anchor="sortDirection=desc" w:history="1">
              <w:r w:rsidR="00927F9A">
                <w:rPr>
                  <w:rStyle w:val="Hyperlink"/>
                  <w:rFonts w:ascii="Calibri" w:hAnsi="Calibri" w:cs="Calibri"/>
                  <w:sz w:val="22"/>
                  <w:szCs w:val="22"/>
                </w:rPr>
                <w:t xml:space="preserve">Echo: </w:t>
              </w:r>
              <w:proofErr w:type="spellStart"/>
              <w:r w:rsidR="00927F9A">
                <w:rPr>
                  <w:rStyle w:val="Hyperlink"/>
                  <w:rFonts w:ascii="Calibri" w:hAnsi="Calibri" w:cs="Calibri"/>
                  <w:sz w:val="22"/>
                  <w:szCs w:val="22"/>
                </w:rPr>
                <w:t>Telepsychiatry</w:t>
              </w:r>
              <w:proofErr w:type="spellEnd"/>
            </w:hyperlink>
          </w:p>
        </w:tc>
        <w:tc>
          <w:tcPr>
            <w:tcW w:w="1890" w:type="dxa"/>
          </w:tcPr>
          <w:p w:rsidR="003C3B8A" w:rsidRPr="00034731" w:rsidRDefault="00927F9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1/10/20</w:t>
            </w:r>
          </w:p>
        </w:tc>
        <w:tc>
          <w:tcPr>
            <w:tcW w:w="985" w:type="dxa"/>
          </w:tcPr>
          <w:p w:rsidR="003C3B8A" w:rsidRPr="00034731" w:rsidRDefault="00927F9A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3C3B8A" w:rsidTr="006F3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3C3B8A" w:rsidRDefault="002B27D2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More than Health Care: A Community Health Conversation</w:t>
            </w:r>
          </w:p>
        </w:tc>
        <w:tc>
          <w:tcPr>
            <w:tcW w:w="2340" w:type="dxa"/>
          </w:tcPr>
          <w:p w:rsidR="003C3B8A" w:rsidRPr="00034731" w:rsidRDefault="002B27D2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Alliance for Strong Families and Communities</w:t>
            </w:r>
          </w:p>
        </w:tc>
        <w:tc>
          <w:tcPr>
            <w:tcW w:w="2610" w:type="dxa"/>
          </w:tcPr>
          <w:p w:rsidR="003C3B8A" w:rsidRPr="00034731" w:rsidRDefault="002B27D2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8" w:history="1">
              <w:r>
                <w:rPr>
                  <w:rStyle w:val="Hyperlink"/>
                </w:rPr>
                <w:t>ASFC Podcast</w:t>
              </w:r>
            </w:hyperlink>
          </w:p>
        </w:tc>
        <w:tc>
          <w:tcPr>
            <w:tcW w:w="1890" w:type="dxa"/>
          </w:tcPr>
          <w:p w:rsidR="003C3B8A" w:rsidRPr="00034731" w:rsidRDefault="003C3B8A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3C3B8A" w:rsidRPr="00034731" w:rsidRDefault="003C3B8A" w:rsidP="003C3B8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24C01" w:rsidTr="006F3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:rsidR="00424C01" w:rsidRDefault="006F33CB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Webinars</w:t>
            </w:r>
          </w:p>
        </w:tc>
        <w:tc>
          <w:tcPr>
            <w:tcW w:w="2340" w:type="dxa"/>
          </w:tcPr>
          <w:p w:rsidR="00424C01" w:rsidRDefault="006F33CB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National Center for Health in Public Housing</w:t>
            </w:r>
          </w:p>
        </w:tc>
        <w:tc>
          <w:tcPr>
            <w:tcW w:w="2610" w:type="dxa"/>
          </w:tcPr>
          <w:p w:rsidR="00424C01" w:rsidRDefault="006F33CB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 w:history="1">
              <w:r>
                <w:rPr>
                  <w:rStyle w:val="Hyperlink"/>
                </w:rPr>
                <w:t>NCHP Webinars</w:t>
              </w:r>
            </w:hyperlink>
            <w:bookmarkStart w:id="0" w:name="_GoBack"/>
            <w:bookmarkEnd w:id="0"/>
          </w:p>
        </w:tc>
        <w:tc>
          <w:tcPr>
            <w:tcW w:w="1890" w:type="dxa"/>
          </w:tcPr>
          <w:p w:rsidR="00424C01" w:rsidRPr="00034731" w:rsidRDefault="00424C01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424C01" w:rsidRPr="00034731" w:rsidRDefault="00424C01" w:rsidP="003C3B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34731" w:rsidRDefault="0003473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914"/>
        <w:gridCol w:w="1934"/>
        <w:gridCol w:w="3321"/>
        <w:gridCol w:w="1819"/>
        <w:gridCol w:w="962"/>
      </w:tblGrid>
      <w:tr w:rsidR="00034731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034731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Cultural Competency</w:t>
            </w:r>
          </w:p>
        </w:tc>
      </w:tr>
      <w:tr w:rsidR="00034731" w:rsidTr="007F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0A5F41" w:rsidRDefault="00034731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07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61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034731" w:rsidTr="007F1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034731" w:rsidRDefault="00034731" w:rsidP="007F1D23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5B (film)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:rsidR="00034731" w:rsidRP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4731">
              <w:rPr>
                <w:rFonts w:ascii="Times New Roman" w:hAnsi="Times New Roman" w:cs="Times New Roman"/>
                <w:sz w:val="22"/>
                <w:szCs w:val="22"/>
              </w:rPr>
              <w:t>5B</w:t>
            </w:r>
          </w:p>
        </w:tc>
        <w:tc>
          <w:tcPr>
            <w:tcW w:w="2610" w:type="dxa"/>
          </w:tcPr>
          <w:p w:rsidR="00034731" w:rsidRPr="007F1D23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563C1" w:themeColor="hyperlink"/>
                <w:u w:val="single"/>
              </w:rPr>
            </w:pPr>
            <w:hyperlink r:id="rId20" w:history="1">
              <w:r w:rsidR="00034731">
                <w:rPr>
                  <w:rStyle w:val="Hyperlink"/>
                </w:rPr>
                <w:t>https://5bfilm.com/</w:t>
              </w:r>
            </w:hyperlink>
          </w:p>
        </w:tc>
        <w:tc>
          <w:tcPr>
            <w:tcW w:w="1890" w:type="dxa"/>
          </w:tcPr>
          <w:p w:rsidR="00034731" w:rsidRPr="007F1D23" w:rsidRDefault="007F1D23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985" w:type="dxa"/>
          </w:tcPr>
          <w:p w:rsidR="00034731" w:rsidRPr="007F1D23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34731" w:rsidTr="007F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Default="00C2011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Northwest Native American Center of Excellence</w:t>
            </w:r>
          </w:p>
          <w:p w:rsidR="00C2011F" w:rsidRPr="007F1D23" w:rsidRDefault="00C2011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Health Seminar Series</w:t>
            </w:r>
          </w:p>
        </w:tc>
        <w:tc>
          <w:tcPr>
            <w:tcW w:w="2070" w:type="dxa"/>
          </w:tcPr>
          <w:p w:rsidR="00034731" w:rsidRPr="007F1D23" w:rsidRDefault="00C2011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610" w:type="dxa"/>
          </w:tcPr>
          <w:p w:rsidR="00034731" w:rsidRPr="007F1D23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1" w:history="1">
              <w:r w:rsidR="00C2011F">
                <w:rPr>
                  <w:rStyle w:val="Hyperlink"/>
                </w:rPr>
                <w:t>NNACE Health Seminar Series Recordings</w:t>
              </w:r>
            </w:hyperlink>
          </w:p>
        </w:tc>
        <w:tc>
          <w:tcPr>
            <w:tcW w:w="1890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34731" w:rsidTr="007F1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7F1D23" w:rsidRDefault="000D69C2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Somos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complicados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Understanding the Complexities of Serving our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Latinx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Communities</w:t>
            </w:r>
          </w:p>
        </w:tc>
        <w:tc>
          <w:tcPr>
            <w:tcW w:w="207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CFHA Webinar</w:t>
            </w:r>
          </w:p>
        </w:tc>
        <w:tc>
          <w:tcPr>
            <w:tcW w:w="261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2" w:history="1">
              <w:r>
                <w:rPr>
                  <w:rStyle w:val="Hyperlink"/>
                </w:rPr>
                <w:t xml:space="preserve">YouTube: </w:t>
              </w:r>
              <w:proofErr w:type="spellStart"/>
              <w:r>
                <w:rPr>
                  <w:rStyle w:val="Hyperlink"/>
                </w:rPr>
                <w:t>Somos</w:t>
              </w:r>
              <w:proofErr w:type="spellEnd"/>
              <w:r>
                <w:rPr>
                  <w:rStyle w:val="Hyperlink"/>
                </w:rPr>
                <w:t xml:space="preserve"> </w:t>
              </w:r>
              <w:proofErr w:type="spellStart"/>
              <w:r>
                <w:rPr>
                  <w:rStyle w:val="Hyperlink"/>
                </w:rPr>
                <w:t>complicados</w:t>
              </w:r>
              <w:proofErr w:type="spellEnd"/>
            </w:hyperlink>
          </w:p>
        </w:tc>
        <w:tc>
          <w:tcPr>
            <w:tcW w:w="189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2/21/20</w:t>
            </w:r>
          </w:p>
        </w:tc>
        <w:tc>
          <w:tcPr>
            <w:tcW w:w="985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34731" w:rsidTr="007F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7F1D23" w:rsidRDefault="000D69C2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Providing BHC services to Spanish speaking newcomer immigrants: When you might just have one visit</w:t>
            </w:r>
          </w:p>
        </w:tc>
        <w:tc>
          <w:tcPr>
            <w:tcW w:w="2070" w:type="dxa"/>
          </w:tcPr>
          <w:p w:rsidR="00034731" w:rsidRPr="007F1D23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SLP Webinar</w:t>
            </w:r>
          </w:p>
        </w:tc>
        <w:tc>
          <w:tcPr>
            <w:tcW w:w="2610" w:type="dxa"/>
          </w:tcPr>
          <w:p w:rsidR="00034731" w:rsidRPr="007F1D23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3" w:history="1">
              <w:r>
                <w:rPr>
                  <w:rStyle w:val="Hyperlink"/>
                </w:rPr>
                <w:t>https://www.cfha.net/page/Webinars</w:t>
              </w:r>
            </w:hyperlink>
          </w:p>
        </w:tc>
        <w:tc>
          <w:tcPr>
            <w:tcW w:w="1890" w:type="dxa"/>
          </w:tcPr>
          <w:p w:rsidR="00034731" w:rsidRPr="007F1D23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3/31/20</w:t>
            </w:r>
          </w:p>
        </w:tc>
        <w:tc>
          <w:tcPr>
            <w:tcW w:w="985" w:type="dxa"/>
          </w:tcPr>
          <w:p w:rsidR="00034731" w:rsidRPr="007F1D23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34731" w:rsidTr="007F1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7F1D23" w:rsidRDefault="000D69C2" w:rsidP="000D69C2">
            <w:pPr>
              <w:tabs>
                <w:tab w:val="left" w:pos="1027"/>
              </w:tabs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BHCs, Ponte las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Pilas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!</w:t>
            </w:r>
          </w:p>
        </w:tc>
        <w:tc>
          <w:tcPr>
            <w:tcW w:w="207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PCBH Webinar</w:t>
            </w:r>
          </w:p>
        </w:tc>
        <w:tc>
          <w:tcPr>
            <w:tcW w:w="261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4" w:history="1">
              <w:r w:rsidRPr="000D69C2">
                <w:rPr>
                  <w:rStyle w:val="Hyperlink"/>
                </w:rPr>
                <w:t>CFHA Webinar Archives</w:t>
              </w:r>
            </w:hyperlink>
          </w:p>
        </w:tc>
        <w:tc>
          <w:tcPr>
            <w:tcW w:w="1890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12/4/19</w:t>
            </w:r>
          </w:p>
        </w:tc>
        <w:tc>
          <w:tcPr>
            <w:tcW w:w="985" w:type="dxa"/>
          </w:tcPr>
          <w:p w:rsidR="00034731" w:rsidRPr="007F1D23" w:rsidRDefault="000D69C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34731" w:rsidTr="007F1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034731" w:rsidRPr="007F1D23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070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0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7F1D23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65"/>
        <w:gridCol w:w="2790"/>
        <w:gridCol w:w="2520"/>
        <w:gridCol w:w="1890"/>
        <w:gridCol w:w="985"/>
      </w:tblGrid>
      <w:tr w:rsidR="00034731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034731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Practice Transformation</w:t>
            </w: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A5F41" w:rsidRDefault="00034731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C21C89" w:rsidP="00C21C8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Oral Health Curriculum</w:t>
            </w:r>
          </w:p>
        </w:tc>
        <w:tc>
          <w:tcPr>
            <w:tcW w:w="2790" w:type="dxa"/>
          </w:tcPr>
          <w:p w:rsidR="00034731" w:rsidRPr="00C21C89" w:rsidRDefault="00C21C89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1C89">
              <w:rPr>
                <w:rFonts w:ascii="Times New Roman" w:hAnsi="Times New Roman" w:cs="Times New Roman"/>
                <w:sz w:val="22"/>
                <w:szCs w:val="22"/>
              </w:rPr>
              <w:t>Smiles for Life</w:t>
            </w:r>
          </w:p>
        </w:tc>
        <w:tc>
          <w:tcPr>
            <w:tcW w:w="2520" w:type="dxa"/>
          </w:tcPr>
          <w:p w:rsidR="00034731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25" w:history="1">
              <w:r w:rsidR="00C21C89">
                <w:rPr>
                  <w:rStyle w:val="Hyperlink"/>
                </w:rPr>
                <w:t>Smiles for Life Online Modules</w:t>
              </w:r>
            </w:hyperlink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C21C89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 x 1hr</w:t>
            </w: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2F2ED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</w:tc>
        <w:tc>
          <w:tcPr>
            <w:tcW w:w="2790" w:type="dxa"/>
          </w:tcPr>
          <w:p w:rsidR="00034731" w:rsidRPr="002F2ED1" w:rsidRDefault="002F2ED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2ED1">
              <w:rPr>
                <w:rFonts w:ascii="Times New Roman" w:hAnsi="Times New Roman" w:cs="Times New Roman"/>
                <w:sz w:val="22"/>
                <w:szCs w:val="22"/>
              </w:rPr>
              <w:t>Primary Care Collaborative</w:t>
            </w:r>
          </w:p>
        </w:tc>
        <w:tc>
          <w:tcPr>
            <w:tcW w:w="2520" w:type="dxa"/>
          </w:tcPr>
          <w:p w:rsidR="00034731" w:rsidRDefault="002F2ED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26" w:history="1">
              <w:r>
                <w:rPr>
                  <w:rStyle w:val="Hyperlink"/>
                </w:rPr>
                <w:t>PCPCC Webinars</w:t>
              </w:r>
            </w:hyperlink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2F2ED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</w:tc>
        <w:tc>
          <w:tcPr>
            <w:tcW w:w="2790" w:type="dxa"/>
          </w:tcPr>
          <w:p w:rsidR="00034731" w:rsidRDefault="002F2ED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UMN Center for Practice Transformation</w:t>
            </w:r>
          </w:p>
        </w:tc>
        <w:tc>
          <w:tcPr>
            <w:tcW w:w="2520" w:type="dxa"/>
          </w:tcPr>
          <w:p w:rsidR="00034731" w:rsidRDefault="002F2ED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27" w:history="1">
              <w:r>
                <w:rPr>
                  <w:rStyle w:val="Hyperlink"/>
                </w:rPr>
                <w:t>UNM CPT Webinars</w:t>
              </w:r>
            </w:hyperlink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3473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3473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Default="00034731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62"/>
        <w:gridCol w:w="2789"/>
        <w:gridCol w:w="2524"/>
        <w:gridCol w:w="1890"/>
        <w:gridCol w:w="985"/>
      </w:tblGrid>
      <w:tr w:rsidR="00034731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034731" w:rsidRPr="000A5F41" w:rsidRDefault="00034731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lastRenderedPageBreak/>
              <w:t>Current &amp; Emerging Health Issues</w:t>
            </w:r>
          </w:p>
        </w:tc>
      </w:tr>
      <w:tr w:rsidR="00C2011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0A5F41" w:rsidRDefault="00034731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7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52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034731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C2011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3C3B8A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C3B8A">
              <w:rPr>
                <w:rFonts w:ascii="Times New Roman" w:hAnsi="Times New Roman" w:cs="Times New Roman"/>
                <w:b w:val="0"/>
                <w:sz w:val="22"/>
                <w:szCs w:val="22"/>
              </w:rPr>
              <w:t>Have Health People 2020 Benchmarks for Leading Causes of Death Been Met in Rural and Urban Areas?</w:t>
            </w:r>
          </w:p>
        </w:tc>
        <w:tc>
          <w:tcPr>
            <w:tcW w:w="2790" w:type="dxa"/>
          </w:tcPr>
          <w:p w:rsidR="00034731" w:rsidRPr="003C3B8A" w:rsidRDefault="003C3B8A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B8A">
              <w:rPr>
                <w:rFonts w:ascii="Times New Roman" w:hAnsi="Times New Roman" w:cs="Times New Roman"/>
                <w:sz w:val="22"/>
                <w:szCs w:val="22"/>
              </w:rPr>
              <w:t>Rural Health Research Gateway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8" w:history="1">
              <w:r w:rsidR="003C3B8A">
                <w:rPr>
                  <w:rStyle w:val="Hyperlink"/>
                </w:rPr>
                <w:t>RHRG Webinar - Healthy People 2020</w:t>
              </w:r>
            </w:hyperlink>
          </w:p>
        </w:tc>
        <w:tc>
          <w:tcPr>
            <w:tcW w:w="1890" w:type="dxa"/>
          </w:tcPr>
          <w:p w:rsidR="00034731" w:rsidRPr="003C3B8A" w:rsidRDefault="003C3B8A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8/20/19</w:t>
            </w:r>
          </w:p>
        </w:tc>
        <w:tc>
          <w:tcPr>
            <w:tcW w:w="985" w:type="dxa"/>
          </w:tcPr>
          <w:p w:rsidR="00034731" w:rsidRPr="003C3B8A" w:rsidRDefault="003C3B8A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2011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3C3B8A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The Changing Burden of Diabetes in Rural and Urban America</w:t>
            </w:r>
          </w:p>
        </w:tc>
        <w:tc>
          <w:tcPr>
            <w:tcW w:w="2790" w:type="dxa"/>
          </w:tcPr>
          <w:p w:rsidR="00034731" w:rsidRPr="003C3B8A" w:rsidRDefault="003C3B8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B8A">
              <w:rPr>
                <w:rFonts w:ascii="Times New Roman" w:hAnsi="Times New Roman" w:cs="Times New Roman"/>
                <w:sz w:val="22"/>
                <w:szCs w:val="22"/>
              </w:rPr>
              <w:t>Rural Health Research Gateway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9" w:history="1">
              <w:r w:rsidR="003C3B8A">
                <w:rPr>
                  <w:rStyle w:val="Hyperlink"/>
                </w:rPr>
                <w:t>RHGH Webinar - Diabetes</w:t>
              </w:r>
            </w:hyperlink>
          </w:p>
        </w:tc>
        <w:tc>
          <w:tcPr>
            <w:tcW w:w="1890" w:type="dxa"/>
          </w:tcPr>
          <w:p w:rsidR="00034731" w:rsidRPr="003C3B8A" w:rsidRDefault="003C3B8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4/29/19</w:t>
            </w:r>
          </w:p>
        </w:tc>
        <w:tc>
          <w:tcPr>
            <w:tcW w:w="985" w:type="dxa"/>
          </w:tcPr>
          <w:p w:rsidR="00034731" w:rsidRPr="003C3B8A" w:rsidRDefault="003C3B8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2011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7A0DCA" w:rsidP="007A0DC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Podcast: Drugs, drug policy, overdose crisis</w:t>
            </w:r>
          </w:p>
        </w:tc>
        <w:tc>
          <w:tcPr>
            <w:tcW w:w="2790" w:type="dxa"/>
          </w:tcPr>
          <w:p w:rsidR="00034731" w:rsidRPr="003C3B8A" w:rsidRDefault="007A0DCA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Crackdown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0" w:history="1">
              <w:r w:rsidR="007A0DCA">
                <w:rPr>
                  <w:rStyle w:val="Hyperlink"/>
                </w:rPr>
                <w:t>https://crackdownpod.com/</w:t>
              </w:r>
            </w:hyperlink>
          </w:p>
        </w:tc>
        <w:tc>
          <w:tcPr>
            <w:tcW w:w="1890" w:type="dxa"/>
          </w:tcPr>
          <w:p w:rsidR="00034731" w:rsidRPr="003C3B8A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3C3B8A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011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7A0DCA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Depression and Suicide Risk in Older Adults</w:t>
            </w:r>
          </w:p>
        </w:tc>
        <w:tc>
          <w:tcPr>
            <w:tcW w:w="2790" w:type="dxa"/>
          </w:tcPr>
          <w:p w:rsidR="00034731" w:rsidRPr="003C3B8A" w:rsidRDefault="007A0DC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1" w:anchor="sortDirection=desc" w:history="1">
              <w:r w:rsidR="007A0DCA">
                <w:rPr>
                  <w:rStyle w:val="Hyperlink"/>
                </w:rPr>
                <w:t>Echo - Depression and Suicide</w:t>
              </w:r>
            </w:hyperlink>
          </w:p>
        </w:tc>
        <w:tc>
          <w:tcPr>
            <w:tcW w:w="1890" w:type="dxa"/>
          </w:tcPr>
          <w:p w:rsidR="00034731" w:rsidRPr="003C3B8A" w:rsidRDefault="007A0DC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2/14/20</w:t>
            </w:r>
          </w:p>
        </w:tc>
        <w:tc>
          <w:tcPr>
            <w:tcW w:w="985" w:type="dxa"/>
          </w:tcPr>
          <w:p w:rsidR="00034731" w:rsidRPr="003C3B8A" w:rsidRDefault="007A0DC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2011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C2011F" w:rsidP="00C2011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Tobacco Cessation</w:t>
            </w:r>
          </w:p>
        </w:tc>
        <w:tc>
          <w:tcPr>
            <w:tcW w:w="2790" w:type="dxa"/>
          </w:tcPr>
          <w:p w:rsidR="00034731" w:rsidRPr="003C3B8A" w:rsidRDefault="00C2011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OHA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2" w:history="1">
              <w:r w:rsidR="00C2011F">
                <w:rPr>
                  <w:rStyle w:val="Hyperlink"/>
                </w:rPr>
                <w:t>OHA Tobacco Counseling Resources</w:t>
              </w:r>
            </w:hyperlink>
          </w:p>
        </w:tc>
        <w:tc>
          <w:tcPr>
            <w:tcW w:w="1890" w:type="dxa"/>
          </w:tcPr>
          <w:p w:rsidR="00034731" w:rsidRPr="003C3B8A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3C3B8A" w:rsidRDefault="0003473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011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034731" w:rsidRPr="003C3B8A" w:rsidRDefault="00927F9A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Opioid Prescribing Modules</w:t>
            </w:r>
          </w:p>
        </w:tc>
        <w:tc>
          <w:tcPr>
            <w:tcW w:w="2790" w:type="dxa"/>
          </w:tcPr>
          <w:p w:rsidR="00034731" w:rsidRPr="003C3B8A" w:rsidRDefault="00927F9A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Oregon Pain Guidance</w:t>
            </w:r>
          </w:p>
        </w:tc>
        <w:tc>
          <w:tcPr>
            <w:tcW w:w="2520" w:type="dxa"/>
          </w:tcPr>
          <w:p w:rsidR="00034731" w:rsidRPr="003C3B8A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3" w:history="1">
              <w:r w:rsidR="00927F9A">
                <w:rPr>
                  <w:rStyle w:val="Hyperlink"/>
                </w:rPr>
                <w:t>OPG Online Courses</w:t>
              </w:r>
            </w:hyperlink>
          </w:p>
        </w:tc>
        <w:tc>
          <w:tcPr>
            <w:tcW w:w="1890" w:type="dxa"/>
          </w:tcPr>
          <w:p w:rsidR="00034731" w:rsidRPr="003C3B8A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034731" w:rsidRPr="003C3B8A" w:rsidRDefault="0003473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Reframing Addiction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4" w:history="1">
              <w:r w:rsidR="00C773AF">
                <w:rPr>
                  <w:rStyle w:val="Hyperlink"/>
                </w:rPr>
                <w:t>Echo - Reframing Addiction</w:t>
              </w:r>
            </w:hyperlink>
          </w:p>
        </w:tc>
        <w:tc>
          <w:tcPr>
            <w:tcW w:w="1890" w:type="dxa"/>
          </w:tcPr>
          <w:p w:rsidR="00C773AF" w:rsidRPr="003C3B8A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985" w:type="dxa"/>
          </w:tcPr>
          <w:p w:rsidR="00C773AF" w:rsidRPr="003C3B8A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941C88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941C88" w:rsidRPr="00941C88" w:rsidRDefault="00941C88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41C88">
              <w:rPr>
                <w:rFonts w:ascii="Times New Roman" w:hAnsi="Times New Roman" w:cs="Times New Roman"/>
                <w:b w:val="0"/>
                <w:sz w:val="22"/>
                <w:szCs w:val="22"/>
              </w:rPr>
              <w:t>Nice Pig, Doc: Why you should consider practicing medicine in rural America</w:t>
            </w:r>
          </w:p>
        </w:tc>
        <w:tc>
          <w:tcPr>
            <w:tcW w:w="2790" w:type="dxa"/>
          </w:tcPr>
          <w:p w:rsidR="00941C88" w:rsidRDefault="00941C8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941C88" w:rsidRDefault="00941C8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5" w:history="1">
              <w:r>
                <w:rPr>
                  <w:rStyle w:val="Hyperlink"/>
                </w:rPr>
                <w:t>Echo - Nice Pig, Doc</w:t>
              </w:r>
            </w:hyperlink>
          </w:p>
        </w:tc>
        <w:tc>
          <w:tcPr>
            <w:tcW w:w="1890" w:type="dxa"/>
          </w:tcPr>
          <w:p w:rsidR="00941C88" w:rsidRDefault="00941C8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11/5/19</w:t>
            </w:r>
          </w:p>
        </w:tc>
        <w:tc>
          <w:tcPr>
            <w:tcW w:w="985" w:type="dxa"/>
          </w:tcPr>
          <w:p w:rsidR="00941C88" w:rsidRDefault="00941C8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034731" w:rsidRDefault="0003473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48"/>
        <w:gridCol w:w="2783"/>
        <w:gridCol w:w="2548"/>
        <w:gridCol w:w="1887"/>
        <w:gridCol w:w="984"/>
      </w:tblGrid>
      <w:tr w:rsidR="007F1D23" w:rsidTr="005A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5"/>
          </w:tcPr>
          <w:p w:rsidR="007F1D23" w:rsidRDefault="007F1D23" w:rsidP="007F1D23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Not Category Specific</w:t>
            </w:r>
          </w:p>
          <w:p w:rsidR="007A0DCA" w:rsidRPr="007A0DCA" w:rsidRDefault="007A0DCA" w:rsidP="007A0DCA">
            <w:pPr>
              <w:spacing w:before="0" w:after="0"/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>*Not all podcast or webinar topics within a listed site qualify. Verify with Linda Martin-Stanger if you have questions.</w:t>
            </w:r>
          </w:p>
        </w:tc>
      </w:tr>
      <w:tr w:rsidR="007A0DCA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F1D23" w:rsidRPr="000A5F41" w:rsidRDefault="007F1D23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2790" w:type="dxa"/>
          </w:tcPr>
          <w:p w:rsidR="007F1D23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Source</w:t>
            </w:r>
          </w:p>
        </w:tc>
        <w:tc>
          <w:tcPr>
            <w:tcW w:w="2520" w:type="dxa"/>
          </w:tcPr>
          <w:p w:rsidR="007F1D23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Access</w:t>
            </w:r>
          </w:p>
        </w:tc>
        <w:tc>
          <w:tcPr>
            <w:tcW w:w="1890" w:type="dxa"/>
          </w:tcPr>
          <w:p w:rsidR="007F1D23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Origination Date</w:t>
            </w:r>
          </w:p>
        </w:tc>
        <w:tc>
          <w:tcPr>
            <w:tcW w:w="985" w:type="dxa"/>
          </w:tcPr>
          <w:p w:rsidR="007F1D23" w:rsidRDefault="007F1D23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Hours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F1D23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AHEC Scholars Annual Kick-Off</w:t>
            </w:r>
          </w:p>
        </w:tc>
        <w:tc>
          <w:tcPr>
            <w:tcW w:w="27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Oregon AHEC</w:t>
            </w:r>
          </w:p>
        </w:tc>
        <w:tc>
          <w:tcPr>
            <w:tcW w:w="252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In person</w:t>
            </w:r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September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TBD</w:t>
            </w: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F1D23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b w:val="0"/>
                <w:sz w:val="22"/>
                <w:szCs w:val="22"/>
              </w:rPr>
              <w:t>AHEC Scholars Journal Clubs</w:t>
            </w:r>
          </w:p>
        </w:tc>
        <w:tc>
          <w:tcPr>
            <w:tcW w:w="27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sz w:val="22"/>
                <w:szCs w:val="22"/>
              </w:rPr>
              <w:t>Oregon AHEC</w:t>
            </w:r>
          </w:p>
        </w:tc>
        <w:tc>
          <w:tcPr>
            <w:tcW w:w="252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sz w:val="22"/>
                <w:szCs w:val="22"/>
              </w:rPr>
              <w:t>Emailed Link</w:t>
            </w:r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Sept - June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max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A0DCA" w:rsidRDefault="00C773AF" w:rsidP="003C3B8A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Grand Rounds</w:t>
            </w:r>
          </w:p>
        </w:tc>
        <w:tc>
          <w:tcPr>
            <w:tcW w:w="27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CDC</w:t>
            </w:r>
          </w:p>
        </w:tc>
        <w:tc>
          <w:tcPr>
            <w:tcW w:w="2520" w:type="dxa"/>
          </w:tcPr>
          <w:p w:rsidR="00C773AF" w:rsidRPr="007F1D23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6" w:history="1">
              <w:r w:rsidR="00C773AF">
                <w:rPr>
                  <w:rStyle w:val="Hyperlink"/>
                </w:rPr>
                <w:t>CDC Public Health GR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Medicine Grand Rounds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7" w:history="1">
              <w:r w:rsidR="00C773AF">
                <w:rPr>
                  <w:rStyle w:val="Hyperlink"/>
                </w:rPr>
                <w:t>OHSU SOM GR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Weekly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Patient-Centered Primary Care Home Modules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Patient-Centered Primary Care Institute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8" w:history="1">
              <w:r w:rsidR="00C773AF">
                <w:rPr>
                  <w:rStyle w:val="Hyperlink"/>
                </w:rPr>
                <w:t>PCPCI Modules</w:t>
              </w:r>
            </w:hyperlink>
          </w:p>
        </w:tc>
        <w:tc>
          <w:tcPr>
            <w:tcW w:w="18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Pediatric Grand Rounds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9" w:history="1">
              <w:r w:rsidR="00C773AF">
                <w:rPr>
                  <w:rStyle w:val="Hyperlink"/>
                </w:rPr>
                <w:t>OHSU Peds GR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Weekly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Podcast</w:t>
            </w:r>
          </w:p>
        </w:tc>
        <w:tc>
          <w:tcPr>
            <w:tcW w:w="2790" w:type="dxa"/>
          </w:tcPr>
          <w:p w:rsidR="00C773AF" w:rsidRP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73AF">
              <w:rPr>
                <w:rFonts w:ascii="Times New Roman" w:hAnsi="Times New Roman" w:cs="Times New Roman"/>
                <w:sz w:val="22"/>
                <w:szCs w:val="22"/>
              </w:rPr>
              <w:t>The Rural Health Voice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0" w:history="1">
              <w:r w:rsidR="00C773AF">
                <w:rPr>
                  <w:rStyle w:val="Hyperlink"/>
                </w:rPr>
                <w:t>RHV Podcast</w:t>
              </w:r>
            </w:hyperlink>
          </w:p>
        </w:tc>
        <w:tc>
          <w:tcPr>
            <w:tcW w:w="18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F1D23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Podcasts, webinars and YouTube</w:t>
            </w:r>
          </w:p>
        </w:tc>
        <w:tc>
          <w:tcPr>
            <w:tcW w:w="27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California AHEC</w:t>
            </w:r>
          </w:p>
        </w:tc>
        <w:tc>
          <w:tcPr>
            <w:tcW w:w="2520" w:type="dxa"/>
          </w:tcPr>
          <w:p w:rsidR="00C773AF" w:rsidRPr="007F1D23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1" w:history="1">
              <w:r w:rsidR="00C773AF">
                <w:rPr>
                  <w:rStyle w:val="Hyperlink"/>
                </w:rPr>
                <w:t>CAL AHEC Resources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F1D23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Primary Care Podcasts</w:t>
            </w:r>
          </w:p>
        </w:tc>
        <w:tc>
          <w:tcPr>
            <w:tcW w:w="27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1D23">
              <w:rPr>
                <w:rFonts w:ascii="Times New Roman" w:hAnsi="Times New Roman" w:cs="Times New Roman"/>
                <w:sz w:val="22"/>
                <w:szCs w:val="22"/>
              </w:rPr>
              <w:t>American Family Physician</w:t>
            </w:r>
          </w:p>
        </w:tc>
        <w:tc>
          <w:tcPr>
            <w:tcW w:w="2520" w:type="dxa"/>
          </w:tcPr>
          <w:p w:rsidR="00C773AF" w:rsidRPr="007F1D23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C773AF">
                <w:rPr>
                  <w:rStyle w:val="Hyperlink"/>
                </w:rPr>
                <w:t>AAFP Podcast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7F1D23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Primary Care Podcasts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Harvard Medical School</w:t>
            </w:r>
          </w:p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Center for Primary Care</w:t>
            </w:r>
          </w:p>
        </w:tc>
        <w:tc>
          <w:tcPr>
            <w:tcW w:w="2520" w:type="dxa"/>
          </w:tcPr>
          <w:p w:rsidR="00C773AF" w:rsidRPr="007F1D23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3" w:history="1">
              <w:r w:rsidR="00C773AF">
                <w:rPr>
                  <w:rStyle w:val="Hyperlink"/>
                </w:rPr>
                <w:t>HMS Primary Care Podcasts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Psychiatry Grand Rounds</w:t>
            </w:r>
          </w:p>
        </w:tc>
        <w:tc>
          <w:tcPr>
            <w:tcW w:w="27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OHSU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4" w:history="1">
              <w:r w:rsidR="00C773AF">
                <w:rPr>
                  <w:rStyle w:val="Hyperlink"/>
                </w:rPr>
                <w:t>OHSU Psych GR</w:t>
              </w:r>
            </w:hyperlink>
          </w:p>
        </w:tc>
        <w:tc>
          <w:tcPr>
            <w:tcW w:w="1890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Weekly</w:t>
            </w:r>
          </w:p>
        </w:tc>
        <w:tc>
          <w:tcPr>
            <w:tcW w:w="985" w:type="dxa"/>
          </w:tcPr>
          <w:p w:rsidR="00C773AF" w:rsidRPr="007F1D23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Rural PREP Grand Rounds</w:t>
            </w:r>
          </w:p>
        </w:tc>
        <w:tc>
          <w:tcPr>
            <w:tcW w:w="2790" w:type="dxa"/>
          </w:tcPr>
          <w:p w:rsidR="00C773AF" w:rsidRP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Rural PREP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5" w:history="1">
              <w:r w:rsidR="00C773AF">
                <w:rPr>
                  <w:rStyle w:val="Hyperlink"/>
                </w:rPr>
                <w:t>https://ruralprep.org/event/</w:t>
              </w:r>
            </w:hyperlink>
          </w:p>
        </w:tc>
        <w:tc>
          <w:tcPr>
            <w:tcW w:w="1890" w:type="dxa"/>
          </w:tcPr>
          <w:p w:rsid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Monthly</w:t>
            </w:r>
          </w:p>
        </w:tc>
        <w:tc>
          <w:tcPr>
            <w:tcW w:w="985" w:type="dxa"/>
          </w:tcPr>
          <w:p w:rsidR="00C773AF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Default="00C773AF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Surgeon General’s Report on Oral Health</w:t>
            </w:r>
          </w:p>
        </w:tc>
        <w:tc>
          <w:tcPr>
            <w:tcW w:w="2790" w:type="dxa"/>
          </w:tcPr>
          <w:p w:rsidR="00C773AF" w:rsidRP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State of Oregon</w:t>
            </w:r>
          </w:p>
        </w:tc>
        <w:tc>
          <w:tcPr>
            <w:tcW w:w="2520" w:type="dxa"/>
          </w:tcPr>
          <w:p w:rsidR="00C773AF" w:rsidRDefault="006F33CB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6" w:history="1">
              <w:r w:rsidR="00C773AF">
                <w:rPr>
                  <w:rStyle w:val="Hyperlink"/>
                </w:rPr>
                <w:t>YouTube: SG Report</w:t>
              </w:r>
            </w:hyperlink>
          </w:p>
        </w:tc>
        <w:tc>
          <w:tcPr>
            <w:tcW w:w="1890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9/2019</w:t>
            </w:r>
          </w:p>
        </w:tc>
        <w:tc>
          <w:tcPr>
            <w:tcW w:w="985" w:type="dxa"/>
          </w:tcPr>
          <w:p w:rsidR="00C773AF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C45CD8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45CD8" w:rsidRDefault="007D525D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  <w:p w:rsidR="007D525D" w:rsidRPr="000D69C2" w:rsidRDefault="007D525D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*Behavioral Health, Cultural Competency, etc.</w:t>
            </w:r>
          </w:p>
        </w:tc>
        <w:tc>
          <w:tcPr>
            <w:tcW w:w="2790" w:type="dxa"/>
          </w:tcPr>
          <w:p w:rsidR="00C45CD8" w:rsidRPr="000D69C2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D69C2">
              <w:rPr>
                <w:rFonts w:ascii="Times New Roman" w:hAnsi="Times New Roman" w:cs="Times New Roman"/>
                <w:sz w:val="22"/>
                <w:szCs w:val="22"/>
              </w:rPr>
              <w:t>Collaborative Family Healthcare Association</w:t>
            </w:r>
          </w:p>
        </w:tc>
        <w:tc>
          <w:tcPr>
            <w:tcW w:w="2520" w:type="dxa"/>
          </w:tcPr>
          <w:p w:rsidR="00C45CD8" w:rsidRDefault="000D69C2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7" w:history="1">
              <w:r>
                <w:rPr>
                  <w:rStyle w:val="Hyperlink"/>
                </w:rPr>
                <w:t>Webinar Archives</w:t>
              </w:r>
            </w:hyperlink>
          </w:p>
        </w:tc>
        <w:tc>
          <w:tcPr>
            <w:tcW w:w="1890" w:type="dxa"/>
          </w:tcPr>
          <w:p w:rsidR="00C45CD8" w:rsidRDefault="00C45CD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C45CD8" w:rsidRDefault="00C45CD8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525D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Pr="007D525D" w:rsidRDefault="007D525D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Podcast</w:t>
            </w:r>
          </w:p>
        </w:tc>
        <w:tc>
          <w:tcPr>
            <w:tcW w:w="2790" w:type="dxa"/>
          </w:tcPr>
          <w:p w:rsidR="007D525D" w:rsidRPr="000D69C2" w:rsidRDefault="007D525D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Mayo Clinic Podcast</w:t>
            </w:r>
          </w:p>
        </w:tc>
        <w:tc>
          <w:tcPr>
            <w:tcW w:w="2520" w:type="dxa"/>
          </w:tcPr>
          <w:p w:rsidR="007D525D" w:rsidRDefault="007D525D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8" w:anchor="group-tabs-node-course-default1" w:history="1">
              <w:r>
                <w:rPr>
                  <w:rStyle w:val="Hyperlink"/>
                </w:rPr>
                <w:t>Mayo Clinic Podcast</w:t>
              </w:r>
            </w:hyperlink>
          </w:p>
        </w:tc>
        <w:tc>
          <w:tcPr>
            <w:tcW w:w="1890" w:type="dxa"/>
          </w:tcPr>
          <w:p w:rsidR="007D525D" w:rsidRDefault="007D525D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525D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7D525D" w:rsidRPr="007D525D" w:rsidRDefault="007D525D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Podcast</w:t>
            </w:r>
          </w:p>
        </w:tc>
        <w:tc>
          <w:tcPr>
            <w:tcW w:w="2790" w:type="dxa"/>
          </w:tcPr>
          <w:p w:rsidR="007D525D" w:rsidRPr="007D525D" w:rsidRDefault="007D525D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D525D">
              <w:rPr>
                <w:rFonts w:ascii="Times New Roman" w:hAnsi="Times New Roman" w:cs="Times New Roman"/>
                <w:sz w:val="22"/>
                <w:szCs w:val="22"/>
              </w:rPr>
              <w:t>ReachMD</w:t>
            </w:r>
            <w:proofErr w:type="spellEnd"/>
          </w:p>
        </w:tc>
        <w:tc>
          <w:tcPr>
            <w:tcW w:w="2520" w:type="dxa"/>
          </w:tcPr>
          <w:p w:rsidR="007D525D" w:rsidRDefault="007D525D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9" w:history="1">
              <w:r>
                <w:rPr>
                  <w:rStyle w:val="Hyperlink"/>
                </w:rPr>
                <w:t>https://reachmd.com/</w:t>
              </w:r>
            </w:hyperlink>
          </w:p>
        </w:tc>
        <w:tc>
          <w:tcPr>
            <w:tcW w:w="1890" w:type="dxa"/>
          </w:tcPr>
          <w:p w:rsidR="007D525D" w:rsidRDefault="007D525D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7D525D" w:rsidRDefault="007D525D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B27D2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2B27D2" w:rsidRDefault="002B27D2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</w:tc>
        <w:tc>
          <w:tcPr>
            <w:tcW w:w="2790" w:type="dxa"/>
          </w:tcPr>
          <w:p w:rsidR="002B27D2" w:rsidRPr="007D525D" w:rsidRDefault="002B27D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National Council for Behavioral Health</w:t>
            </w:r>
          </w:p>
        </w:tc>
        <w:tc>
          <w:tcPr>
            <w:tcW w:w="2520" w:type="dxa"/>
          </w:tcPr>
          <w:p w:rsidR="002B27D2" w:rsidRDefault="002B27D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0" w:history="1">
              <w:r>
                <w:rPr>
                  <w:rStyle w:val="Hyperlink"/>
                </w:rPr>
                <w:t>NCBH Webinars</w:t>
              </w:r>
            </w:hyperlink>
          </w:p>
        </w:tc>
        <w:tc>
          <w:tcPr>
            <w:tcW w:w="1890" w:type="dxa"/>
          </w:tcPr>
          <w:p w:rsidR="002B27D2" w:rsidRDefault="002B27D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2B27D2" w:rsidRDefault="002B27D2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24C01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424C01" w:rsidRDefault="00424C01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  <w:p w:rsidR="00424C01" w:rsidRDefault="00424C01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IPE, Cultural Competency, Practice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Transf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, etc.</w:t>
            </w:r>
          </w:p>
        </w:tc>
        <w:tc>
          <w:tcPr>
            <w:tcW w:w="2790" w:type="dxa"/>
          </w:tcPr>
          <w:p w:rsidR="00424C01" w:rsidRDefault="00424C0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American Association of Colleges of Pharmacy</w:t>
            </w:r>
          </w:p>
        </w:tc>
        <w:tc>
          <w:tcPr>
            <w:tcW w:w="2520" w:type="dxa"/>
          </w:tcPr>
          <w:p w:rsidR="00424C01" w:rsidRDefault="00424C0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51" w:history="1">
              <w:r>
                <w:rPr>
                  <w:rStyle w:val="Hyperlink"/>
                </w:rPr>
                <w:t>AACP Webinars</w:t>
              </w:r>
            </w:hyperlink>
          </w:p>
        </w:tc>
        <w:tc>
          <w:tcPr>
            <w:tcW w:w="1890" w:type="dxa"/>
          </w:tcPr>
          <w:p w:rsidR="00424C01" w:rsidRDefault="00424C0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" w:type="dxa"/>
          </w:tcPr>
          <w:p w:rsidR="00424C01" w:rsidRDefault="00424C01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24C01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424C01" w:rsidRDefault="00424C01" w:rsidP="00C773AF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Webinars</w:t>
            </w:r>
          </w:p>
        </w:tc>
        <w:tc>
          <w:tcPr>
            <w:tcW w:w="2790" w:type="dxa"/>
          </w:tcPr>
          <w:p w:rsidR="00424C01" w:rsidRDefault="00424C0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HRSA Office of Regional Operations</w:t>
            </w:r>
          </w:p>
        </w:tc>
        <w:tc>
          <w:tcPr>
            <w:tcW w:w="2520" w:type="dxa"/>
          </w:tcPr>
          <w:p w:rsidR="00424C01" w:rsidRDefault="00424C0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2" w:history="1">
              <w:r>
                <w:rPr>
                  <w:rStyle w:val="Hyperlink"/>
                </w:rPr>
                <w:t>HRSA ORO Webinars</w:t>
              </w:r>
            </w:hyperlink>
          </w:p>
        </w:tc>
        <w:tc>
          <w:tcPr>
            <w:tcW w:w="1890" w:type="dxa"/>
          </w:tcPr>
          <w:p w:rsidR="00424C01" w:rsidRDefault="00424C0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2015 – 2018</w:t>
            </w:r>
          </w:p>
        </w:tc>
        <w:tc>
          <w:tcPr>
            <w:tcW w:w="985" w:type="dxa"/>
          </w:tcPr>
          <w:p w:rsidR="00424C01" w:rsidRDefault="00424C01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A5F41" w:rsidRDefault="000A5F41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1A6E00" w:rsidRDefault="001A6E00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1A6E00" w:rsidRDefault="001A6E00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p w:rsidR="00C45CD8" w:rsidRDefault="00C45CD8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65"/>
        <w:gridCol w:w="1890"/>
      </w:tblGrid>
      <w:tr w:rsidR="00C2011F" w:rsidTr="00EB3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  <w:gridSpan w:val="2"/>
          </w:tcPr>
          <w:p w:rsidR="00C2011F" w:rsidRDefault="00C2011F" w:rsidP="005A0A49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Conferences</w:t>
            </w:r>
          </w:p>
          <w:p w:rsidR="00C2011F" w:rsidRPr="007A0DCA" w:rsidRDefault="00C2011F" w:rsidP="005A0A49">
            <w:pPr>
              <w:spacing w:before="0" w:after="0"/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>*Not an exhaustive list</w:t>
            </w:r>
            <w:r w:rsidR="00EB3E05"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  <w:t>.</w:t>
            </w:r>
          </w:p>
        </w:tc>
      </w:tr>
      <w:tr w:rsidR="00EB3E05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EB3E05" w:rsidRPr="000A5F41" w:rsidRDefault="00EB3E05" w:rsidP="005A0A49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0A5F41">
              <w:rPr>
                <w:rFonts w:ascii="Times New Roman" w:hAnsi="Times New Roman" w:cs="Times New Roman"/>
                <w:sz w:val="22"/>
                <w:szCs w:val="22"/>
              </w:rPr>
              <w:t>Title</w:t>
            </w:r>
          </w:p>
        </w:tc>
        <w:tc>
          <w:tcPr>
            <w:tcW w:w="1890" w:type="dxa"/>
          </w:tcPr>
          <w:p w:rsidR="00EB3E05" w:rsidRDefault="00EB3E05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Month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EB3E05" w:rsidRDefault="006F33CB" w:rsidP="00EB3E05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hyperlink r:id="rId53" w:history="1">
              <w:r w:rsidR="00C773AF" w:rsidRPr="00EB3E05">
                <w:rPr>
                  <w:rStyle w:val="Hyperlink"/>
                  <w:b w:val="0"/>
                </w:rPr>
                <w:t>Forum on Aging in Rural Oregon</w:t>
              </w:r>
            </w:hyperlink>
          </w:p>
        </w:tc>
        <w:tc>
          <w:tcPr>
            <w:tcW w:w="1890" w:type="dxa"/>
          </w:tcPr>
          <w:p w:rsidR="00C773AF" w:rsidRPr="00EB3E05" w:rsidRDefault="00C773AF" w:rsidP="00EB3E0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3E05">
              <w:rPr>
                <w:rFonts w:ascii="Times New Roman" w:hAnsi="Times New Roman" w:cs="Times New Roman"/>
                <w:sz w:val="22"/>
                <w:szCs w:val="22"/>
              </w:rPr>
              <w:t>May</w:t>
            </w: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EB3E05" w:rsidRDefault="006F33CB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hyperlink r:id="rId54" w:history="1">
              <w:r w:rsidR="00C773AF" w:rsidRPr="00EB3E05">
                <w:rPr>
                  <w:rStyle w:val="Hyperlink"/>
                  <w:b w:val="0"/>
                </w:rPr>
                <w:t>Oregon Oral Health Coalition Annual Conference</w:t>
              </w:r>
            </w:hyperlink>
          </w:p>
        </w:tc>
        <w:tc>
          <w:tcPr>
            <w:tcW w:w="1890" w:type="dxa"/>
          </w:tcPr>
          <w:p w:rsidR="00C773AF" w:rsidRPr="00EB3E05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November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EB3E05" w:rsidRDefault="006F33CB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hyperlink r:id="rId55" w:history="1">
              <w:r w:rsidR="00C773AF" w:rsidRPr="00EB3E05">
                <w:rPr>
                  <w:rStyle w:val="Hyperlink"/>
                  <w:b w:val="0"/>
                </w:rPr>
                <w:t>Oregon Rural Health Conference</w:t>
              </w:r>
            </w:hyperlink>
          </w:p>
        </w:tc>
        <w:tc>
          <w:tcPr>
            <w:tcW w:w="1890" w:type="dxa"/>
          </w:tcPr>
          <w:p w:rsidR="00C773AF" w:rsidRPr="00EB3E05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October</w:t>
            </w:r>
          </w:p>
        </w:tc>
      </w:tr>
      <w:tr w:rsidR="00C773AF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927F9A" w:rsidRDefault="006F33CB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hyperlink r:id="rId56" w:history="1">
              <w:r w:rsidR="00C773AF" w:rsidRPr="00927F9A">
                <w:rPr>
                  <w:rStyle w:val="Hyperlink"/>
                  <w:b w:val="0"/>
                </w:rPr>
                <w:t>Region 10 Opioid Summit</w:t>
              </w:r>
            </w:hyperlink>
          </w:p>
        </w:tc>
        <w:tc>
          <w:tcPr>
            <w:tcW w:w="1890" w:type="dxa"/>
          </w:tcPr>
          <w:p w:rsidR="00C773AF" w:rsidRPr="00EB3E05" w:rsidRDefault="00C773AF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August</w:t>
            </w:r>
          </w:p>
        </w:tc>
      </w:tr>
      <w:tr w:rsidR="00C773AF" w:rsidTr="005A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C773AF" w:rsidRPr="00EB3E05" w:rsidRDefault="006F33CB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hyperlink r:id="rId57" w:history="1">
              <w:r w:rsidR="00C773AF" w:rsidRPr="00EB3E05">
                <w:rPr>
                  <w:rStyle w:val="Hyperlink"/>
                  <w:b w:val="0"/>
                </w:rPr>
                <w:t xml:space="preserve">Telehealth Alliance of Oregon Annual Summit </w:t>
              </w:r>
            </w:hyperlink>
          </w:p>
        </w:tc>
        <w:tc>
          <w:tcPr>
            <w:tcW w:w="1890" w:type="dxa"/>
          </w:tcPr>
          <w:p w:rsidR="00C773AF" w:rsidRPr="00EB3E05" w:rsidRDefault="00C773AF" w:rsidP="005A0A49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May</w:t>
            </w:r>
          </w:p>
        </w:tc>
      </w:tr>
      <w:tr w:rsidR="00EB3E05" w:rsidTr="005A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EB3E05" w:rsidRPr="00EB3E05" w:rsidRDefault="00EB3E05" w:rsidP="005A0A49">
            <w:pPr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890" w:type="dxa"/>
          </w:tcPr>
          <w:p w:rsidR="00EB3E05" w:rsidRPr="00EB3E05" w:rsidRDefault="00EB3E05" w:rsidP="005A0A4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2011F" w:rsidRPr="007E25DA" w:rsidRDefault="00C2011F" w:rsidP="00891DD3">
      <w:pPr>
        <w:spacing w:before="0" w:after="0"/>
        <w:rPr>
          <w:rFonts w:ascii="Times New Roman" w:hAnsi="Times New Roman" w:cs="Times New Roman"/>
          <w:b/>
          <w:sz w:val="22"/>
          <w:szCs w:val="22"/>
        </w:rPr>
      </w:pPr>
    </w:p>
    <w:sectPr w:rsidR="00C2011F" w:rsidRPr="007E25DA" w:rsidSect="00034731">
      <w:headerReference w:type="default" r:id="rId5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1B4" w:rsidRDefault="008411B4" w:rsidP="00F32579">
      <w:pPr>
        <w:spacing w:before="0" w:after="0" w:line="240" w:lineRule="auto"/>
      </w:pPr>
      <w:r>
        <w:separator/>
      </w:r>
    </w:p>
  </w:endnote>
  <w:endnote w:type="continuationSeparator" w:id="0">
    <w:p w:rsidR="008411B4" w:rsidRDefault="008411B4" w:rsidP="00F325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1B4" w:rsidRDefault="008411B4" w:rsidP="00F32579">
      <w:pPr>
        <w:spacing w:before="0" w:after="0" w:line="240" w:lineRule="auto"/>
      </w:pPr>
      <w:r>
        <w:separator/>
      </w:r>
    </w:p>
  </w:footnote>
  <w:footnote w:type="continuationSeparator" w:id="0">
    <w:p w:rsidR="008411B4" w:rsidRDefault="008411B4" w:rsidP="00F3257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579" w:rsidRDefault="00F32579">
    <w:pPr>
      <w:pStyle w:val="Header"/>
    </w:pPr>
    <w:r>
      <w:rPr>
        <w:noProof/>
      </w:rPr>
      <w:drawing>
        <wp:inline distT="0" distB="0" distL="0" distR="0">
          <wp:extent cx="472440" cy="754087"/>
          <wp:effectExtent l="0" t="0" r="3810" b="8255"/>
          <wp:docPr id="2" name="Picture 2" descr="C:\Users\martili\Desktop\AHEC\Scholars\AHEC Scholars General Planning\NAO_AHEC_Scholars_Logo_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li\Desktop\AHEC\Scholars\AHEC Scholars General Planning\NAO_AHEC_Scholars_Logo_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02" cy="758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3A8"/>
    <w:multiLevelType w:val="hybridMultilevel"/>
    <w:tmpl w:val="E1CA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8619C"/>
    <w:multiLevelType w:val="hybridMultilevel"/>
    <w:tmpl w:val="CBDC5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D705C8"/>
    <w:multiLevelType w:val="hybridMultilevel"/>
    <w:tmpl w:val="03D0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BA"/>
    <w:rsid w:val="00012F6C"/>
    <w:rsid w:val="00034731"/>
    <w:rsid w:val="000A5F41"/>
    <w:rsid w:val="000D69C2"/>
    <w:rsid w:val="00127CBD"/>
    <w:rsid w:val="00127DFC"/>
    <w:rsid w:val="00132DDB"/>
    <w:rsid w:val="00146015"/>
    <w:rsid w:val="0017685D"/>
    <w:rsid w:val="001A6E00"/>
    <w:rsid w:val="002559BF"/>
    <w:rsid w:val="002A11F1"/>
    <w:rsid w:val="002B27D2"/>
    <w:rsid w:val="002D146A"/>
    <w:rsid w:val="002F2ED1"/>
    <w:rsid w:val="00300F83"/>
    <w:rsid w:val="00365FFE"/>
    <w:rsid w:val="003C3B8A"/>
    <w:rsid w:val="003D4E25"/>
    <w:rsid w:val="003E08B8"/>
    <w:rsid w:val="004069FF"/>
    <w:rsid w:val="00424C01"/>
    <w:rsid w:val="00456EDF"/>
    <w:rsid w:val="004702F7"/>
    <w:rsid w:val="00577213"/>
    <w:rsid w:val="005D62BE"/>
    <w:rsid w:val="00647FBA"/>
    <w:rsid w:val="006F33CB"/>
    <w:rsid w:val="007157CC"/>
    <w:rsid w:val="0076366B"/>
    <w:rsid w:val="007655B0"/>
    <w:rsid w:val="00794B06"/>
    <w:rsid w:val="007A0DCA"/>
    <w:rsid w:val="007B086B"/>
    <w:rsid w:val="007D525D"/>
    <w:rsid w:val="007E25DA"/>
    <w:rsid w:val="007F1D23"/>
    <w:rsid w:val="00804C62"/>
    <w:rsid w:val="008411B4"/>
    <w:rsid w:val="008523EC"/>
    <w:rsid w:val="008868AC"/>
    <w:rsid w:val="008908C6"/>
    <w:rsid w:val="00891DD3"/>
    <w:rsid w:val="00927F9A"/>
    <w:rsid w:val="00931C2E"/>
    <w:rsid w:val="00941C88"/>
    <w:rsid w:val="00945319"/>
    <w:rsid w:val="00A17D00"/>
    <w:rsid w:val="00A44D28"/>
    <w:rsid w:val="00AF006F"/>
    <w:rsid w:val="00B4099F"/>
    <w:rsid w:val="00B409DA"/>
    <w:rsid w:val="00BD0529"/>
    <w:rsid w:val="00BD2ABA"/>
    <w:rsid w:val="00BD5DE7"/>
    <w:rsid w:val="00C02844"/>
    <w:rsid w:val="00C2011F"/>
    <w:rsid w:val="00C21C89"/>
    <w:rsid w:val="00C33C11"/>
    <w:rsid w:val="00C45CD8"/>
    <w:rsid w:val="00C47338"/>
    <w:rsid w:val="00C773AF"/>
    <w:rsid w:val="00E1067D"/>
    <w:rsid w:val="00E81DE3"/>
    <w:rsid w:val="00EB3E05"/>
    <w:rsid w:val="00EE05B7"/>
    <w:rsid w:val="00F32579"/>
    <w:rsid w:val="00FE1A30"/>
    <w:rsid w:val="00FF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FF66F"/>
  <w15:chartTrackingRefBased/>
  <w15:docId w15:val="{3B00E303-4685-4B9C-B4E1-4D8C31CB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ABA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2ABA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2A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2ABA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891D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257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579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57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579"/>
    <w:rPr>
      <w:rFonts w:eastAsiaTheme="minorEastAsia"/>
      <w:sz w:val="20"/>
      <w:szCs w:val="20"/>
    </w:rPr>
  </w:style>
  <w:style w:type="table" w:styleId="GridTable4-Accent3">
    <w:name w:val="Grid Table 4 Accent 3"/>
    <w:basedOn w:val="TableNormal"/>
    <w:uiPriority w:val="49"/>
    <w:rsid w:val="003D4E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3D4E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A5F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ho360.org/section/09026f15-7b71-4013-9e18-9a4e6fbd126e/public" TargetMode="External"/><Relationship Id="rId18" Type="http://schemas.openxmlformats.org/officeDocument/2006/relationships/hyperlink" Target="https://alliance1.org/web/about/health/podcast/web/about/health/podcast-more-health-care-community-health-conversation.aspx" TargetMode="External"/><Relationship Id="rId26" Type="http://schemas.openxmlformats.org/officeDocument/2006/relationships/hyperlink" Target="https://pcpcc.org/transformation/webinars" TargetMode="External"/><Relationship Id="rId39" Type="http://schemas.openxmlformats.org/officeDocument/2006/relationships/hyperlink" Target="https://www.ohsu.edu/doernbecher/pediatric-grand-rounds" TargetMode="External"/><Relationship Id="rId21" Type="http://schemas.openxmlformats.org/officeDocument/2006/relationships/hyperlink" Target="https://www.ohsu.edu/school-of-medicine/nnacoe/news-and-events" TargetMode="External"/><Relationship Id="rId34" Type="http://schemas.openxmlformats.org/officeDocument/2006/relationships/hyperlink" Target="https://echo360.org/media/391ceabe-631d-4d38-975c-c4c7184249a3/public?utm_source=141076&amp;utm_medium=email&amp;utm_content=https%3a%2f%2fecho360.org%2fmedia%2f391ceabe-631d-4d38-975c-c4c7184249a3%2fpublic&amp;utm_campaign=FFS+MHL+FY20+March+2020+-+Gurley+register%2c+Englander+video" TargetMode="External"/><Relationship Id="rId42" Type="http://schemas.openxmlformats.org/officeDocument/2006/relationships/hyperlink" Target="https://www.aafp.org/journals/afp/explore/podcast.html" TargetMode="External"/><Relationship Id="rId47" Type="http://schemas.openxmlformats.org/officeDocument/2006/relationships/hyperlink" Target="https://www.cfha.net/page/WebinarArchives" TargetMode="External"/><Relationship Id="rId50" Type="http://schemas.openxmlformats.org/officeDocument/2006/relationships/hyperlink" Target="https://www.thenationalcouncil.org/events-and-training/webinars/" TargetMode="External"/><Relationship Id="rId55" Type="http://schemas.openxmlformats.org/officeDocument/2006/relationships/hyperlink" Target="https://www.ohsu.edu/oregon-office-of-rural-health/oregon-rural-health-conference" TargetMode="External"/><Relationship Id="rId7" Type="http://schemas.openxmlformats.org/officeDocument/2006/relationships/hyperlink" Target="http://ahecscholars.nationalahec.org/index.php/core-topics" TargetMode="External"/><Relationship Id="rId12" Type="http://schemas.openxmlformats.org/officeDocument/2006/relationships/hyperlink" Target="https://www.cfha.net/page/WebinarArchives" TargetMode="External"/><Relationship Id="rId17" Type="http://schemas.openxmlformats.org/officeDocument/2006/relationships/hyperlink" Target="https://echo360.org/lesson/G_0c9fc1f5-8000-4b21-a836-a62f487e7010_27258bd8-d559-41b3-985a-ac86369ae910_2020-01-10T12:00:00.000_2020-01-10T13:10:00.000/classroom" TargetMode="External"/><Relationship Id="rId25" Type="http://schemas.openxmlformats.org/officeDocument/2006/relationships/hyperlink" Target="https://www.smilesforlifeoralhealth.org/buildcontent.aspx?pagekey=101554&amp;lastpagekey=62948&amp;userkey=15256614&amp;sessionkey=5466820&amp;tut=555&amp;customerkey=84&amp;custsitegroupkey=0" TargetMode="External"/><Relationship Id="rId33" Type="http://schemas.openxmlformats.org/officeDocument/2006/relationships/hyperlink" Target="https://www.oregonpainguidance.org/resources/online-courses/" TargetMode="External"/><Relationship Id="rId38" Type="http://schemas.openxmlformats.org/officeDocument/2006/relationships/hyperlink" Target="http://www.pcpci.org/online-modules-2017-pcpch-standards" TargetMode="External"/><Relationship Id="rId46" Type="http://schemas.openxmlformats.org/officeDocument/2006/relationships/hyperlink" Target="https://www.youtube.com/watch?v=9MesmA5mwxg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atic1.squarespace.com/static/554bd5a0e4b06ed592559a39/t/56982f6fc21b861954574765/1452814192725/Taking+a+Bite+Out+of+Oral+Health+Inequities.pdf" TargetMode="External"/><Relationship Id="rId20" Type="http://schemas.openxmlformats.org/officeDocument/2006/relationships/hyperlink" Target="https://5bfilm.com/" TargetMode="External"/><Relationship Id="rId29" Type="http://schemas.openxmlformats.org/officeDocument/2006/relationships/hyperlink" Target="https://www.ruralhealthresearch.org/webinars/changing-burden-of-diabetes" TargetMode="External"/><Relationship Id="rId41" Type="http://schemas.openxmlformats.org/officeDocument/2006/relationships/hyperlink" Target="http://www.cal-ahec.org/" TargetMode="External"/><Relationship Id="rId54" Type="http://schemas.openxmlformats.org/officeDocument/2006/relationships/hyperlink" Target="https://www.orohc.org/2019-annual-conferen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tegratedcarenews.com/podcast/" TargetMode="External"/><Relationship Id="rId24" Type="http://schemas.openxmlformats.org/officeDocument/2006/relationships/hyperlink" Target="https://www.cfha.net/page/WebinarArchives" TargetMode="External"/><Relationship Id="rId32" Type="http://schemas.openxmlformats.org/officeDocument/2006/relationships/hyperlink" Target="https://www.oregon.gov/oha/HPA/dsi-tc/Pages/tobacco-cessation.aspx" TargetMode="External"/><Relationship Id="rId37" Type="http://schemas.openxmlformats.org/officeDocument/2006/relationships/hyperlink" Target="https://www.ohsu.edu/school-of-medicine/medicine" TargetMode="External"/><Relationship Id="rId40" Type="http://schemas.openxmlformats.org/officeDocument/2006/relationships/hyperlink" Target="https://tunein.com/podcasts/Government/The-Rural-Health-Voice-p1156729/" TargetMode="External"/><Relationship Id="rId45" Type="http://schemas.openxmlformats.org/officeDocument/2006/relationships/hyperlink" Target="https://ruralprep.org/event/" TargetMode="External"/><Relationship Id="rId53" Type="http://schemas.openxmlformats.org/officeDocument/2006/relationships/hyperlink" Target="https://www.ohsu.edu/oregon-office-of-rural-health/forum-aging-rural-oregon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ruralhealthresearch.org/webinars/rural-disparities" TargetMode="External"/><Relationship Id="rId23" Type="http://schemas.openxmlformats.org/officeDocument/2006/relationships/hyperlink" Target="https://www.cfha.net/page/Webinars" TargetMode="External"/><Relationship Id="rId28" Type="http://schemas.openxmlformats.org/officeDocument/2006/relationships/hyperlink" Target="https://www.ruralhealthresearch.org/webinars/healthy-people-2020-benchmarks" TargetMode="External"/><Relationship Id="rId36" Type="http://schemas.openxmlformats.org/officeDocument/2006/relationships/hyperlink" Target="https://www.cdc.gov/grand-rounds/index.html" TargetMode="External"/><Relationship Id="rId49" Type="http://schemas.openxmlformats.org/officeDocument/2006/relationships/hyperlink" Target="https://reachmd.com/" TargetMode="External"/><Relationship Id="rId57" Type="http://schemas.openxmlformats.org/officeDocument/2006/relationships/hyperlink" Target="https://www.ortelehealth.org/content/join-us-2020-nrtrctao-conference" TargetMode="External"/><Relationship Id="rId10" Type="http://schemas.openxmlformats.org/officeDocument/2006/relationships/hyperlink" Target="https://nexusipe-resource-exchange.s3-us-west-2.amazonaws.com/USA%20IPE%20Past%20Present%20and%20Future%209.5.19%20brandt.pdf?5DJlyigPdDqmaVS.yhACcTWvOM3qZD.i" TargetMode="External"/><Relationship Id="rId19" Type="http://schemas.openxmlformats.org/officeDocument/2006/relationships/hyperlink" Target="https://nchph.org/all-webinars/" TargetMode="External"/><Relationship Id="rId31" Type="http://schemas.openxmlformats.org/officeDocument/2006/relationships/hyperlink" Target="https://echo360.org/lesson/G_94e85ae1-fc0c-4e80-8356-0d46285dd856_d38f3005-2c5d-480a-9c38-09a4e273d216_2020-02-14T11:50:00.000_2020-02-14T13:30:00.000/classroom" TargetMode="External"/><Relationship Id="rId44" Type="http://schemas.openxmlformats.org/officeDocument/2006/relationships/hyperlink" Target="https://www.ohsu.edu/school-of-medicine/psychiatry/psychiatry-grand-rounds" TargetMode="External"/><Relationship Id="rId52" Type="http://schemas.openxmlformats.org/officeDocument/2006/relationships/hyperlink" Target="https://www.hrsa.gov/about/organization/bureaus/oro/webinars.html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exusipe.org/informing/resource-center/interprofessional-oral-health-publications" TargetMode="External"/><Relationship Id="rId14" Type="http://schemas.openxmlformats.org/officeDocument/2006/relationships/hyperlink" Target="https://www.ruralhealthresearch.org/webinars/cancer-surveillance" TargetMode="External"/><Relationship Id="rId22" Type="http://schemas.openxmlformats.org/officeDocument/2006/relationships/hyperlink" Target="https://www.youtube.com/watch?v=Q1WMWWgmmZM&amp;list=PLEfjD1Shw8jNkasGemOrgQb4cw4bWRTrV&amp;index=7" TargetMode="External"/><Relationship Id="rId27" Type="http://schemas.openxmlformats.org/officeDocument/2006/relationships/hyperlink" Target="https://practicetransformation.umn.edu/webinars/" TargetMode="External"/><Relationship Id="rId30" Type="http://schemas.openxmlformats.org/officeDocument/2006/relationships/hyperlink" Target="https://crackdownpod.com/" TargetMode="External"/><Relationship Id="rId35" Type="http://schemas.openxmlformats.org/officeDocument/2006/relationships/hyperlink" Target="https://echo360.org/media/84ab0329-f71c-4226-8141-10c09de5dcd3/public" TargetMode="External"/><Relationship Id="rId43" Type="http://schemas.openxmlformats.org/officeDocument/2006/relationships/hyperlink" Target="https://primarycare.hms.harvard.edu/resources/review-of-system-podcasts" TargetMode="External"/><Relationship Id="rId48" Type="http://schemas.openxmlformats.org/officeDocument/2006/relationships/hyperlink" Target="https://ce.mayo.edu/internal-medicine/content/mayo-clinic-talks-podcast-online" TargetMode="External"/><Relationship Id="rId56" Type="http://schemas.openxmlformats.org/officeDocument/2006/relationships/hyperlink" Target="https://www.oregonpainguidance.org/events/region10-2020opioid-summit/" TargetMode="External"/><Relationship Id="rId8" Type="http://schemas.openxmlformats.org/officeDocument/2006/relationships/hyperlink" Target="mailto:ahec@ohsu.edu" TargetMode="External"/><Relationship Id="rId51" Type="http://schemas.openxmlformats.org/officeDocument/2006/relationships/hyperlink" Target="https://www.aacp.org/events/webinars/past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Martin</dc:creator>
  <cp:keywords/>
  <dc:description/>
  <cp:lastModifiedBy>Linda Martin Stanger</cp:lastModifiedBy>
  <cp:revision>40</cp:revision>
  <dcterms:created xsi:type="dcterms:W3CDTF">2019-03-04T18:49:00Z</dcterms:created>
  <dcterms:modified xsi:type="dcterms:W3CDTF">2020-03-16T19:24:00Z</dcterms:modified>
</cp:coreProperties>
</file>