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8FBC8" w14:textId="77777777" w:rsidR="000F2687" w:rsidRDefault="000F2687" w:rsidP="000F2687">
      <w:pPr>
        <w:pStyle w:val="ListParagraph"/>
        <w:spacing w:after="0" w:line="240" w:lineRule="auto"/>
        <w:jc w:val="center"/>
        <w:rPr>
          <w:rFonts w:cstheme="minorHAnsi"/>
          <w:b/>
          <w:sz w:val="40"/>
          <w:szCs w:val="40"/>
        </w:rPr>
      </w:pPr>
      <w:bookmarkStart w:id="0" w:name="_GoBack"/>
      <w:bookmarkEnd w:id="0"/>
    </w:p>
    <w:p w14:paraId="1AF4C600" w14:textId="77777777" w:rsidR="000F2687" w:rsidRDefault="000F2687" w:rsidP="000F2687">
      <w:pPr>
        <w:pStyle w:val="ListParagraph"/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56309969" w14:textId="52301DD1" w:rsidR="000F2687" w:rsidRDefault="000F2687" w:rsidP="000F2687">
      <w:pPr>
        <w:pStyle w:val="ListParagraph"/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8CD4656" wp14:editId="6E69C5D5">
            <wp:simplePos x="1661160" y="472440"/>
            <wp:positionH relativeFrom="margin">
              <wp:align>left</wp:align>
            </wp:positionH>
            <wp:positionV relativeFrom="margin">
              <wp:align>top</wp:align>
            </wp:positionV>
            <wp:extent cx="1341120" cy="9023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Care Logo Smal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79CE075" wp14:editId="55B3DF43">
            <wp:simplePos x="2834640" y="457200"/>
            <wp:positionH relativeFrom="margin">
              <wp:align>right</wp:align>
            </wp:positionH>
            <wp:positionV relativeFrom="margin">
              <wp:align>top</wp:align>
            </wp:positionV>
            <wp:extent cx="3553460" cy="9144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llence_GIF_Lrg_VAPORHCS_logo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4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6E5539" w14:textId="77777777" w:rsidR="000F2687" w:rsidRDefault="000F2687" w:rsidP="000F2687">
      <w:pPr>
        <w:pStyle w:val="ListParagraph"/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08930F65" w14:textId="77777777" w:rsidR="00CE648C" w:rsidRPr="000F2687" w:rsidRDefault="00CE648C" w:rsidP="000F2687">
      <w:pPr>
        <w:pStyle w:val="ListParagraph"/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0F2687">
        <w:rPr>
          <w:rFonts w:cstheme="minorHAnsi"/>
          <w:b/>
          <w:sz w:val="40"/>
          <w:szCs w:val="40"/>
        </w:rPr>
        <w:t>COMMON DEMENTIA DIAGNOSES DIAGNOSTIC CRITERIA</w:t>
      </w:r>
    </w:p>
    <w:p w14:paraId="08930F66" w14:textId="77777777" w:rsidR="00CE648C" w:rsidRPr="00CE648C" w:rsidRDefault="00CE648C" w:rsidP="00CE648C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14:paraId="08930F67" w14:textId="77777777" w:rsidR="00947027" w:rsidRPr="000F2687" w:rsidRDefault="00947027" w:rsidP="000F2687">
      <w:pPr>
        <w:spacing w:after="0"/>
        <w:rPr>
          <w:rFonts w:cstheme="minorHAnsi"/>
          <w:sz w:val="24"/>
          <w:szCs w:val="24"/>
        </w:rPr>
      </w:pPr>
      <w:r w:rsidRPr="000F2687">
        <w:rPr>
          <w:rFonts w:cstheme="minorHAnsi"/>
          <w:b/>
          <w:sz w:val="24"/>
          <w:szCs w:val="24"/>
        </w:rPr>
        <w:t>Dementia:</w:t>
      </w:r>
      <w:r w:rsidRPr="000F2687">
        <w:rPr>
          <w:rFonts w:cstheme="minorHAnsi"/>
          <w:sz w:val="24"/>
          <w:szCs w:val="24"/>
        </w:rPr>
        <w:t xml:space="preserve"> Decline in function from a previous level that is not explained by delirium or major psychiatric disorder. Must impact daily or work function. Requires impairment of a minimum of two of the following domains:</w:t>
      </w:r>
    </w:p>
    <w:p w14:paraId="08930F68" w14:textId="77777777" w:rsidR="00947027" w:rsidRPr="00CE648C" w:rsidRDefault="00947027" w:rsidP="000F2687">
      <w:pPr>
        <w:pStyle w:val="ListParagraph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Short term memory (most common presentation)</w:t>
      </w:r>
    </w:p>
    <w:p w14:paraId="08930F69" w14:textId="77777777" w:rsidR="00947027" w:rsidRPr="00CE648C" w:rsidRDefault="00947027" w:rsidP="000F2687">
      <w:pPr>
        <w:pStyle w:val="ListParagraph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Reasoning, judgment, or planning of complex activities</w:t>
      </w:r>
    </w:p>
    <w:p w14:paraId="08930F6A" w14:textId="77777777" w:rsidR="00947027" w:rsidRPr="00CE648C" w:rsidRDefault="00947027" w:rsidP="000F2687">
      <w:pPr>
        <w:pStyle w:val="ListParagraph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Visual spatial abilities</w:t>
      </w:r>
    </w:p>
    <w:p w14:paraId="08930F6B" w14:textId="77777777" w:rsidR="00947027" w:rsidRPr="00CE648C" w:rsidRDefault="00947027" w:rsidP="000F2687">
      <w:pPr>
        <w:pStyle w:val="ListParagraph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Language function</w:t>
      </w:r>
    </w:p>
    <w:p w14:paraId="08930F6C" w14:textId="77777777" w:rsidR="00947027" w:rsidRPr="00CE648C" w:rsidRDefault="00947027" w:rsidP="000F2687">
      <w:pPr>
        <w:pStyle w:val="ListParagraph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Personality, behavior changes</w:t>
      </w:r>
    </w:p>
    <w:p w14:paraId="08930F6D" w14:textId="77777777" w:rsidR="00CE648C" w:rsidRDefault="00CE648C" w:rsidP="000F2687">
      <w:pPr>
        <w:pStyle w:val="ListParagraph"/>
        <w:spacing w:after="0"/>
        <w:rPr>
          <w:rFonts w:cstheme="minorHAnsi"/>
          <w:b/>
          <w:sz w:val="24"/>
          <w:szCs w:val="24"/>
          <w:u w:val="single"/>
        </w:rPr>
      </w:pPr>
    </w:p>
    <w:p w14:paraId="08930F6F" w14:textId="77777777" w:rsidR="003B2381" w:rsidRPr="000F2687" w:rsidRDefault="003B2381" w:rsidP="000F2687">
      <w:pPr>
        <w:spacing w:after="0"/>
        <w:rPr>
          <w:rFonts w:cstheme="minorHAnsi"/>
          <w:b/>
          <w:sz w:val="24"/>
          <w:szCs w:val="24"/>
          <w:u w:val="single"/>
        </w:rPr>
      </w:pPr>
      <w:r w:rsidRPr="000F2687">
        <w:rPr>
          <w:rFonts w:cstheme="minorHAnsi"/>
          <w:b/>
          <w:sz w:val="24"/>
          <w:szCs w:val="24"/>
          <w:u w:val="single"/>
        </w:rPr>
        <w:t>Alzheimer’s Disease</w:t>
      </w:r>
    </w:p>
    <w:p w14:paraId="08930F71" w14:textId="77777777" w:rsidR="003B3E42" w:rsidRPr="00CE648C" w:rsidRDefault="00F22D79" w:rsidP="000F2687">
      <w:pPr>
        <w:pStyle w:val="ListParagraph"/>
        <w:numPr>
          <w:ilvl w:val="0"/>
          <w:numId w:val="9"/>
        </w:numPr>
        <w:tabs>
          <w:tab w:val="left" w:pos="1440"/>
        </w:tabs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 xml:space="preserve">Core </w:t>
      </w:r>
      <w:r w:rsidR="00A91B02" w:rsidRPr="00CE648C">
        <w:rPr>
          <w:rFonts w:cstheme="minorHAnsi"/>
          <w:sz w:val="24"/>
          <w:szCs w:val="24"/>
        </w:rPr>
        <w:t>Features:</w:t>
      </w:r>
      <w:r w:rsidR="00A91B02" w:rsidRPr="00CE648C">
        <w:rPr>
          <w:rFonts w:cstheme="minorHAnsi"/>
          <w:sz w:val="24"/>
          <w:szCs w:val="24"/>
        </w:rPr>
        <w:tab/>
      </w:r>
    </w:p>
    <w:p w14:paraId="08930F72" w14:textId="77777777" w:rsidR="00AA24E9" w:rsidRPr="00CE648C" w:rsidRDefault="00AA24E9" w:rsidP="000F2687">
      <w:pPr>
        <w:pStyle w:val="ListParagraph"/>
        <w:numPr>
          <w:ilvl w:val="1"/>
          <w:numId w:val="9"/>
        </w:numPr>
        <w:tabs>
          <w:tab w:val="left" w:pos="1440"/>
        </w:tabs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 xml:space="preserve">Age of onset usually </w:t>
      </w:r>
      <w:r w:rsidR="0099693F" w:rsidRPr="00CE648C">
        <w:rPr>
          <w:rFonts w:cstheme="minorHAnsi"/>
          <w:sz w:val="24"/>
          <w:szCs w:val="24"/>
        </w:rPr>
        <w:t>6</w:t>
      </w:r>
      <w:r w:rsidR="0099693F">
        <w:rPr>
          <w:rFonts w:cstheme="minorHAnsi"/>
          <w:sz w:val="24"/>
          <w:szCs w:val="24"/>
        </w:rPr>
        <w:t>0</w:t>
      </w:r>
      <w:r w:rsidR="0099693F" w:rsidRPr="00CE648C">
        <w:rPr>
          <w:rFonts w:cstheme="minorHAnsi"/>
          <w:sz w:val="24"/>
          <w:szCs w:val="24"/>
        </w:rPr>
        <w:t xml:space="preserve"> </w:t>
      </w:r>
      <w:r w:rsidRPr="00CE648C">
        <w:rPr>
          <w:rFonts w:cstheme="minorHAnsi"/>
          <w:sz w:val="24"/>
          <w:szCs w:val="24"/>
        </w:rPr>
        <w:t>years or older</w:t>
      </w:r>
    </w:p>
    <w:p w14:paraId="08930F73" w14:textId="77777777" w:rsidR="005E4B36" w:rsidRPr="00CE648C" w:rsidRDefault="00C956A9" w:rsidP="000F2687">
      <w:pPr>
        <w:pStyle w:val="ListParagraph"/>
        <w:numPr>
          <w:ilvl w:val="1"/>
          <w:numId w:val="9"/>
        </w:numPr>
        <w:tabs>
          <w:tab w:val="left" w:pos="1440"/>
        </w:tabs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M</w:t>
      </w:r>
      <w:r w:rsidR="005E4B36" w:rsidRPr="00CE648C">
        <w:rPr>
          <w:rFonts w:cstheme="minorHAnsi"/>
          <w:sz w:val="24"/>
          <w:szCs w:val="24"/>
        </w:rPr>
        <w:t>eets dementia criteria as described above</w:t>
      </w:r>
    </w:p>
    <w:p w14:paraId="08930F74" w14:textId="77777777" w:rsidR="003B3E42" w:rsidRPr="00CE648C" w:rsidRDefault="00C956A9" w:rsidP="000F2687">
      <w:pPr>
        <w:pStyle w:val="ListParagraph"/>
        <w:numPr>
          <w:ilvl w:val="1"/>
          <w:numId w:val="9"/>
        </w:numPr>
        <w:tabs>
          <w:tab w:val="left" w:pos="1440"/>
        </w:tabs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I</w:t>
      </w:r>
      <w:r w:rsidR="003B3E42" w:rsidRPr="00CE648C">
        <w:rPr>
          <w:rFonts w:cstheme="minorHAnsi"/>
          <w:sz w:val="24"/>
          <w:szCs w:val="24"/>
        </w:rPr>
        <w:t>nsidious onset</w:t>
      </w:r>
    </w:p>
    <w:p w14:paraId="08930F75" w14:textId="77777777" w:rsidR="003D3D29" w:rsidRPr="00CE648C" w:rsidRDefault="00C956A9" w:rsidP="000F2687">
      <w:pPr>
        <w:pStyle w:val="ListParagraph"/>
        <w:numPr>
          <w:ilvl w:val="1"/>
          <w:numId w:val="9"/>
        </w:numPr>
        <w:tabs>
          <w:tab w:val="left" w:pos="1440"/>
        </w:tabs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H</w:t>
      </w:r>
      <w:r w:rsidR="003B3E42" w:rsidRPr="00CE648C">
        <w:rPr>
          <w:rFonts w:cstheme="minorHAnsi"/>
          <w:sz w:val="24"/>
          <w:szCs w:val="24"/>
        </w:rPr>
        <w:t>istory of worsening of cognition over time</w:t>
      </w:r>
    </w:p>
    <w:p w14:paraId="08930F76" w14:textId="77777777" w:rsidR="00DF6C81" w:rsidRPr="00CE648C" w:rsidRDefault="00DF6C81" w:rsidP="000F2687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Risk Factors:</w:t>
      </w:r>
    </w:p>
    <w:p w14:paraId="08930F77" w14:textId="77777777" w:rsidR="00DF6C81" w:rsidRPr="00CE648C" w:rsidRDefault="00C956A9" w:rsidP="000F2687">
      <w:pPr>
        <w:pStyle w:val="ListParagraph"/>
        <w:numPr>
          <w:ilvl w:val="1"/>
          <w:numId w:val="9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A</w:t>
      </w:r>
      <w:r w:rsidR="00DF6C81" w:rsidRPr="00CE648C">
        <w:rPr>
          <w:rFonts w:cstheme="minorHAnsi"/>
          <w:sz w:val="24"/>
          <w:szCs w:val="24"/>
        </w:rPr>
        <w:t>dvanced age</w:t>
      </w:r>
    </w:p>
    <w:p w14:paraId="08930F78" w14:textId="77777777" w:rsidR="00AA24E9" w:rsidRPr="00CE648C" w:rsidRDefault="00C956A9" w:rsidP="000F2687">
      <w:pPr>
        <w:pStyle w:val="ListParagraph"/>
        <w:numPr>
          <w:ilvl w:val="1"/>
          <w:numId w:val="9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F</w:t>
      </w:r>
      <w:r w:rsidR="00DF6C81" w:rsidRPr="00CE648C">
        <w:rPr>
          <w:rFonts w:cstheme="minorHAnsi"/>
          <w:sz w:val="24"/>
          <w:szCs w:val="24"/>
        </w:rPr>
        <w:t>amily history</w:t>
      </w:r>
    </w:p>
    <w:p w14:paraId="08930F79" w14:textId="77777777" w:rsidR="007118B8" w:rsidRPr="00CE648C" w:rsidRDefault="005448CA" w:rsidP="000F2687">
      <w:pPr>
        <w:pStyle w:val="ListParagraph"/>
        <w:numPr>
          <w:ilvl w:val="0"/>
          <w:numId w:val="9"/>
        </w:numPr>
        <w:tabs>
          <w:tab w:val="left" w:pos="144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Course: </w:t>
      </w:r>
      <w:r w:rsidR="00E1151A" w:rsidRPr="00CE648C">
        <w:rPr>
          <w:rFonts w:cstheme="minorHAnsi"/>
          <w:sz w:val="24"/>
          <w:szCs w:val="24"/>
        </w:rPr>
        <w:t>S</w:t>
      </w:r>
      <w:r w:rsidR="003B2381" w:rsidRPr="00CE648C">
        <w:rPr>
          <w:rFonts w:cstheme="minorHAnsi"/>
          <w:sz w:val="24"/>
          <w:szCs w:val="24"/>
        </w:rPr>
        <w:t>lowly progressive</w:t>
      </w:r>
      <w:r w:rsidR="00B34AAC" w:rsidRPr="00CE648C">
        <w:rPr>
          <w:rFonts w:cstheme="minorHAnsi"/>
          <w:sz w:val="24"/>
          <w:szCs w:val="24"/>
        </w:rPr>
        <w:t>; Average survival time from the time of diagnosis is around 8 years (Barclay 1985)</w:t>
      </w:r>
      <w:r w:rsidR="00947027">
        <w:rPr>
          <w:rFonts w:cstheme="minorHAnsi"/>
          <w:sz w:val="24"/>
          <w:szCs w:val="24"/>
        </w:rPr>
        <w:t xml:space="preserve"> (Disease progresses over 15 years from initial deficits). Often co-exists with Vascular Dementia.</w:t>
      </w:r>
    </w:p>
    <w:p w14:paraId="08930F7A" w14:textId="77777777" w:rsidR="007118B8" w:rsidRPr="00CE648C" w:rsidRDefault="007118B8" w:rsidP="000F2687">
      <w:pPr>
        <w:spacing w:after="0"/>
        <w:rPr>
          <w:rFonts w:cstheme="minorHAnsi"/>
          <w:sz w:val="24"/>
          <w:szCs w:val="24"/>
        </w:rPr>
      </w:pPr>
    </w:p>
    <w:p w14:paraId="08930F7C" w14:textId="77777777" w:rsidR="007118B8" w:rsidRPr="000F2687" w:rsidRDefault="007118B8" w:rsidP="000F2687">
      <w:pPr>
        <w:spacing w:after="0"/>
        <w:rPr>
          <w:rFonts w:cstheme="minorHAnsi"/>
          <w:b/>
          <w:sz w:val="24"/>
          <w:szCs w:val="24"/>
          <w:u w:val="single"/>
        </w:rPr>
      </w:pPr>
      <w:r w:rsidRPr="000F2687">
        <w:rPr>
          <w:rFonts w:cstheme="minorHAnsi"/>
          <w:b/>
          <w:sz w:val="24"/>
          <w:szCs w:val="24"/>
          <w:u w:val="single"/>
        </w:rPr>
        <w:t>Mild Cognitive Impairment</w:t>
      </w:r>
    </w:p>
    <w:p w14:paraId="08930F7E" w14:textId="77777777" w:rsidR="007118B8" w:rsidRPr="00CE648C" w:rsidRDefault="007118B8" w:rsidP="000F2687">
      <w:pPr>
        <w:pStyle w:val="ListParagraph"/>
        <w:numPr>
          <w:ilvl w:val="0"/>
          <w:numId w:val="16"/>
        </w:numPr>
        <w:tabs>
          <w:tab w:val="left" w:pos="1440"/>
        </w:tabs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Core Features:</w:t>
      </w:r>
      <w:r w:rsidRPr="00CE648C">
        <w:rPr>
          <w:rFonts w:cstheme="minorHAnsi"/>
          <w:sz w:val="24"/>
          <w:szCs w:val="24"/>
        </w:rPr>
        <w:tab/>
      </w:r>
    </w:p>
    <w:p w14:paraId="08930F7F" w14:textId="77777777" w:rsidR="007118B8" w:rsidRPr="00CE648C" w:rsidRDefault="007118B8" w:rsidP="000F2687">
      <w:pPr>
        <w:pStyle w:val="ListParagraph"/>
        <w:numPr>
          <w:ilvl w:val="1"/>
          <w:numId w:val="16"/>
        </w:numPr>
        <w:tabs>
          <w:tab w:val="left" w:pos="1440"/>
        </w:tabs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Concern regarding change in cognition</w:t>
      </w:r>
    </w:p>
    <w:p w14:paraId="08930F80" w14:textId="77777777" w:rsidR="007118B8" w:rsidRPr="00CE648C" w:rsidRDefault="007118B8" w:rsidP="000F2687">
      <w:pPr>
        <w:pStyle w:val="ListParagraph"/>
        <w:numPr>
          <w:ilvl w:val="1"/>
          <w:numId w:val="16"/>
        </w:numPr>
        <w:tabs>
          <w:tab w:val="left" w:pos="1440"/>
        </w:tabs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Impairment in one or more cognitive domains (1-1.5 standard deviations below the age-adjusted norms)</w:t>
      </w:r>
    </w:p>
    <w:p w14:paraId="08930F81" w14:textId="77777777" w:rsidR="007118B8" w:rsidRPr="00CE648C" w:rsidRDefault="007118B8" w:rsidP="000F2687">
      <w:pPr>
        <w:pStyle w:val="ListParagraph"/>
        <w:numPr>
          <w:ilvl w:val="1"/>
          <w:numId w:val="16"/>
        </w:numPr>
        <w:tabs>
          <w:tab w:val="left" w:pos="1440"/>
        </w:tabs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Preservation of independence in functional abilities</w:t>
      </w:r>
    </w:p>
    <w:p w14:paraId="08930F82" w14:textId="77777777" w:rsidR="007118B8" w:rsidRPr="00CE648C" w:rsidRDefault="007118B8" w:rsidP="000F2687">
      <w:pPr>
        <w:pStyle w:val="ListParagraph"/>
        <w:numPr>
          <w:ilvl w:val="1"/>
          <w:numId w:val="16"/>
        </w:numPr>
        <w:tabs>
          <w:tab w:val="left" w:pos="1440"/>
        </w:tabs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Not demented (no evidence of significant impairment in social or occupational functioning)</w:t>
      </w:r>
    </w:p>
    <w:p w14:paraId="08930F83" w14:textId="77777777" w:rsidR="007118B8" w:rsidRPr="00CE648C" w:rsidRDefault="007118B8" w:rsidP="000F2687">
      <w:pPr>
        <w:pStyle w:val="ListParagraph"/>
        <w:numPr>
          <w:ilvl w:val="1"/>
          <w:numId w:val="16"/>
        </w:numPr>
        <w:tabs>
          <w:tab w:val="left" w:pos="1440"/>
        </w:tabs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Amnestic MCI: those with primarily memory deficits</w:t>
      </w:r>
    </w:p>
    <w:p w14:paraId="08930F84" w14:textId="77777777" w:rsidR="007118B8" w:rsidRPr="00CE648C" w:rsidRDefault="007118B8" w:rsidP="000F2687">
      <w:pPr>
        <w:pStyle w:val="ListParagraph"/>
        <w:numPr>
          <w:ilvl w:val="1"/>
          <w:numId w:val="16"/>
        </w:numPr>
        <w:tabs>
          <w:tab w:val="left" w:pos="1440"/>
        </w:tabs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Non-amnestic MCI: those with primarily non-memory deficits</w:t>
      </w:r>
      <w:r w:rsidR="00B947D9">
        <w:rPr>
          <w:rFonts w:cstheme="minorHAnsi"/>
          <w:sz w:val="24"/>
          <w:szCs w:val="24"/>
        </w:rPr>
        <w:t>, eg language, visuospatial</w:t>
      </w:r>
    </w:p>
    <w:p w14:paraId="08930F85" w14:textId="77777777" w:rsidR="007118B8" w:rsidRDefault="007118B8" w:rsidP="000F2687">
      <w:pPr>
        <w:pStyle w:val="ListParagraph"/>
        <w:numPr>
          <w:ilvl w:val="0"/>
          <w:numId w:val="16"/>
        </w:numPr>
        <w:tabs>
          <w:tab w:val="left" w:pos="1440"/>
        </w:tabs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 xml:space="preserve">Course: Increased risk of dementia </w:t>
      </w:r>
      <w:r w:rsidR="00B947D9">
        <w:rPr>
          <w:rFonts w:cstheme="minorHAnsi"/>
          <w:sz w:val="24"/>
          <w:szCs w:val="24"/>
        </w:rPr>
        <w:t>over</w:t>
      </w:r>
      <w:r w:rsidR="00B947D9" w:rsidRPr="00CE648C">
        <w:rPr>
          <w:rFonts w:cstheme="minorHAnsi"/>
          <w:sz w:val="24"/>
          <w:szCs w:val="24"/>
        </w:rPr>
        <w:t xml:space="preserve"> </w:t>
      </w:r>
      <w:r w:rsidRPr="00CE648C">
        <w:rPr>
          <w:rFonts w:cstheme="minorHAnsi"/>
          <w:sz w:val="24"/>
          <w:szCs w:val="24"/>
        </w:rPr>
        <w:t>those without MCI diagnosis. Amnestic MCI at increased risk for AD.</w:t>
      </w:r>
    </w:p>
    <w:p w14:paraId="26E0069C" w14:textId="1555F24F" w:rsidR="000F2687" w:rsidRDefault="000F2687" w:rsidP="000F2687">
      <w:pPr>
        <w:tabs>
          <w:tab w:val="left" w:pos="1440"/>
        </w:tabs>
        <w:spacing w:after="0"/>
      </w:pPr>
    </w:p>
    <w:p w14:paraId="2C174F9D" w14:textId="77777777" w:rsidR="000F2687" w:rsidRPr="000F2687" w:rsidRDefault="000F2687" w:rsidP="000F2687">
      <w:pPr>
        <w:tabs>
          <w:tab w:val="left" w:pos="1440"/>
        </w:tabs>
        <w:spacing w:after="0"/>
        <w:rPr>
          <w:rFonts w:cstheme="minorHAnsi"/>
          <w:sz w:val="24"/>
          <w:szCs w:val="24"/>
        </w:rPr>
      </w:pPr>
    </w:p>
    <w:p w14:paraId="08930F8A" w14:textId="77777777" w:rsidR="007118B8" w:rsidRPr="000F2687" w:rsidRDefault="007118B8" w:rsidP="000F2687">
      <w:pPr>
        <w:spacing w:after="0"/>
        <w:rPr>
          <w:rFonts w:cstheme="minorHAnsi"/>
          <w:b/>
          <w:sz w:val="24"/>
          <w:szCs w:val="24"/>
          <w:u w:val="single"/>
        </w:rPr>
      </w:pPr>
      <w:r w:rsidRPr="000F2687">
        <w:rPr>
          <w:rFonts w:cstheme="minorHAnsi"/>
          <w:b/>
          <w:sz w:val="24"/>
          <w:szCs w:val="24"/>
          <w:u w:val="single"/>
        </w:rPr>
        <w:t>Lewy Body Dementia</w:t>
      </w:r>
    </w:p>
    <w:p w14:paraId="08930F8C" w14:textId="77777777" w:rsidR="007118B8" w:rsidRDefault="007118B8" w:rsidP="000F2687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 xml:space="preserve">Dementia: Prominent  visuospatial deficits and executive dysfunction (less prominent memory deficits)  </w:t>
      </w:r>
    </w:p>
    <w:p w14:paraId="32789050" w14:textId="77777777" w:rsidR="000A499F" w:rsidRPr="00CE648C" w:rsidRDefault="000A499F" w:rsidP="000A499F">
      <w:pPr>
        <w:pStyle w:val="ListParagraph"/>
        <w:spacing w:after="0"/>
        <w:rPr>
          <w:rFonts w:cstheme="minorHAnsi"/>
          <w:sz w:val="24"/>
          <w:szCs w:val="24"/>
        </w:rPr>
      </w:pPr>
    </w:p>
    <w:p w14:paraId="08930F8E" w14:textId="77777777" w:rsidR="007118B8" w:rsidRPr="00CE648C" w:rsidRDefault="007118B8" w:rsidP="000F2687">
      <w:pPr>
        <w:pStyle w:val="ListParagraph"/>
        <w:spacing w:after="0"/>
        <w:ind w:firstLine="72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 xml:space="preserve">Probable:   </w:t>
      </w:r>
      <m:oMath>
        <m:r>
          <w:rPr>
            <w:rFonts w:ascii="Cambria Math" w:hAnsi="Cambria Math" w:cstheme="minorHAnsi"/>
            <w:sz w:val="24"/>
            <w:szCs w:val="24"/>
          </w:rPr>
          <m:t>≥</m:t>
        </m:r>
      </m:oMath>
      <w:r w:rsidRPr="00CE648C">
        <w:rPr>
          <w:rFonts w:cstheme="minorHAnsi"/>
          <w:sz w:val="24"/>
          <w:szCs w:val="24"/>
        </w:rPr>
        <w:t xml:space="preserve">  2 core features,    or 1 core + 2 suggestive features</w:t>
      </w:r>
    </w:p>
    <w:p w14:paraId="08930F8F" w14:textId="77777777" w:rsidR="007118B8" w:rsidRDefault="007118B8" w:rsidP="000F2687">
      <w:pPr>
        <w:pStyle w:val="ListParagraph"/>
        <w:spacing w:after="0"/>
        <w:ind w:firstLine="72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 xml:space="preserve">Possible:      1 core feature,    or </w:t>
      </w:r>
      <m:oMath>
        <m:r>
          <w:rPr>
            <w:rFonts w:ascii="Cambria Math" w:hAnsi="Cambria Math" w:cstheme="minorHAnsi"/>
            <w:sz w:val="24"/>
            <w:szCs w:val="24"/>
          </w:rPr>
          <m:t>≥</m:t>
        </m:r>
      </m:oMath>
      <w:r w:rsidRPr="00CE648C">
        <w:rPr>
          <w:rFonts w:cstheme="minorHAnsi"/>
          <w:sz w:val="24"/>
          <w:szCs w:val="24"/>
        </w:rPr>
        <w:t xml:space="preserve"> 1 suggestive without core feature</w:t>
      </w:r>
    </w:p>
    <w:p w14:paraId="7F1B9CA0" w14:textId="2D37BBCA" w:rsidR="000A499F" w:rsidRPr="000A499F" w:rsidRDefault="000A499F" w:rsidP="000A499F">
      <w:pPr>
        <w:pStyle w:val="ListParagraph"/>
        <w:spacing w:after="0"/>
        <w:ind w:firstLine="720"/>
        <w:rPr>
          <w:rFonts w:cstheme="minorHAnsi"/>
          <w:sz w:val="12"/>
          <w:szCs w:val="12"/>
        </w:rPr>
      </w:pPr>
    </w:p>
    <w:p w14:paraId="08930F91" w14:textId="12EA7C07" w:rsidR="007118B8" w:rsidRPr="00CE648C" w:rsidRDefault="007118B8" w:rsidP="000F2687">
      <w:pPr>
        <w:pStyle w:val="ListParagraph"/>
        <w:numPr>
          <w:ilvl w:val="0"/>
          <w:numId w:val="17"/>
        </w:numPr>
        <w:spacing w:after="0"/>
        <w:ind w:firstLine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Core Features:</w:t>
      </w:r>
      <w:r w:rsidRPr="00CE648C">
        <w:rPr>
          <w:rFonts w:cstheme="minorHAnsi"/>
          <w:sz w:val="24"/>
          <w:szCs w:val="24"/>
        </w:rPr>
        <w:tab/>
      </w:r>
      <w:r w:rsidRPr="00CE648C">
        <w:rPr>
          <w:rFonts w:cstheme="minorHAnsi"/>
          <w:sz w:val="24"/>
          <w:szCs w:val="24"/>
        </w:rPr>
        <w:tab/>
      </w:r>
    </w:p>
    <w:p w14:paraId="08930F92" w14:textId="77777777" w:rsidR="007118B8" w:rsidRPr="00CE648C" w:rsidRDefault="007118B8" w:rsidP="000F2687">
      <w:pPr>
        <w:pStyle w:val="ListParagraph"/>
        <w:numPr>
          <w:ilvl w:val="1"/>
          <w:numId w:val="9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Fluctuating cognition</w:t>
      </w:r>
    </w:p>
    <w:p w14:paraId="08930F93" w14:textId="77777777" w:rsidR="007118B8" w:rsidRPr="00CE648C" w:rsidRDefault="007118B8" w:rsidP="000F2687">
      <w:pPr>
        <w:pStyle w:val="ListParagraph"/>
        <w:numPr>
          <w:ilvl w:val="1"/>
          <w:numId w:val="9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Recurrent visual hallucinations</w:t>
      </w:r>
    </w:p>
    <w:p w14:paraId="08930F94" w14:textId="77777777" w:rsidR="007118B8" w:rsidRPr="00CE648C" w:rsidRDefault="007118B8" w:rsidP="000F2687">
      <w:pPr>
        <w:pStyle w:val="ListParagraph"/>
        <w:numPr>
          <w:ilvl w:val="1"/>
          <w:numId w:val="9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Spontaneous Parkinsonism</w:t>
      </w:r>
    </w:p>
    <w:p w14:paraId="08930F95" w14:textId="77777777" w:rsidR="007118B8" w:rsidRPr="00CE648C" w:rsidRDefault="007118B8" w:rsidP="000F2687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Suggestive Features:</w:t>
      </w:r>
      <w:r w:rsidRPr="00CE648C">
        <w:rPr>
          <w:rFonts w:cstheme="minorHAnsi"/>
          <w:sz w:val="24"/>
          <w:szCs w:val="24"/>
        </w:rPr>
        <w:tab/>
      </w:r>
    </w:p>
    <w:p w14:paraId="08930F96" w14:textId="77777777" w:rsidR="007118B8" w:rsidRPr="00CE648C" w:rsidRDefault="007118B8" w:rsidP="000F2687">
      <w:pPr>
        <w:pStyle w:val="ListParagraph"/>
        <w:numPr>
          <w:ilvl w:val="1"/>
          <w:numId w:val="9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REM sleep behavior disorder</w:t>
      </w:r>
    </w:p>
    <w:p w14:paraId="08930F97" w14:textId="77777777" w:rsidR="007118B8" w:rsidRPr="00CE648C" w:rsidRDefault="007118B8" w:rsidP="000F2687">
      <w:pPr>
        <w:pStyle w:val="ListParagraph"/>
        <w:numPr>
          <w:ilvl w:val="1"/>
          <w:numId w:val="9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Severe neuroleptic sensitivity</w:t>
      </w:r>
    </w:p>
    <w:p w14:paraId="08930F98" w14:textId="77777777" w:rsidR="007118B8" w:rsidRPr="00CE648C" w:rsidRDefault="007118B8" w:rsidP="000F2687">
      <w:pPr>
        <w:pStyle w:val="ListParagraph"/>
        <w:numPr>
          <w:ilvl w:val="1"/>
          <w:numId w:val="9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Low dopamine-transport uptake in basal ganglia in PET</w:t>
      </w:r>
    </w:p>
    <w:p w14:paraId="08930F99" w14:textId="77777777" w:rsidR="007118B8" w:rsidRPr="00CE648C" w:rsidRDefault="007118B8" w:rsidP="000F2687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Supportive Features:</w:t>
      </w:r>
      <w:r w:rsidRPr="00CE648C">
        <w:rPr>
          <w:rFonts w:cstheme="minorHAnsi"/>
          <w:sz w:val="24"/>
          <w:szCs w:val="24"/>
        </w:rPr>
        <w:tab/>
      </w:r>
    </w:p>
    <w:p w14:paraId="08930F9A" w14:textId="77777777" w:rsidR="007118B8" w:rsidRPr="00CE648C" w:rsidRDefault="007118B8" w:rsidP="000F2687">
      <w:pPr>
        <w:pStyle w:val="ListParagraph"/>
        <w:numPr>
          <w:ilvl w:val="1"/>
          <w:numId w:val="9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Syncope</w:t>
      </w:r>
    </w:p>
    <w:p w14:paraId="08930F9B" w14:textId="77777777" w:rsidR="007118B8" w:rsidRPr="00CE648C" w:rsidRDefault="007118B8" w:rsidP="000F2687">
      <w:pPr>
        <w:pStyle w:val="ListParagraph"/>
        <w:numPr>
          <w:ilvl w:val="1"/>
          <w:numId w:val="9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Delusions</w:t>
      </w:r>
    </w:p>
    <w:p w14:paraId="08930F9C" w14:textId="77777777" w:rsidR="007118B8" w:rsidRPr="00CE648C" w:rsidRDefault="007118B8" w:rsidP="000F2687">
      <w:pPr>
        <w:pStyle w:val="ListParagraph"/>
        <w:numPr>
          <w:ilvl w:val="1"/>
          <w:numId w:val="9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Autonomic dysfunction</w:t>
      </w:r>
    </w:p>
    <w:p w14:paraId="08930F9D" w14:textId="77777777" w:rsidR="007118B8" w:rsidRPr="00CE648C" w:rsidRDefault="007118B8" w:rsidP="000F2687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 xml:space="preserve">Course: Slowly progressive; </w:t>
      </w:r>
      <w:r w:rsidR="00876A78">
        <w:rPr>
          <w:rFonts w:cstheme="minorHAnsi"/>
          <w:sz w:val="24"/>
          <w:szCs w:val="24"/>
        </w:rPr>
        <w:t>Some studies show a</w:t>
      </w:r>
      <w:r w:rsidR="00876A78" w:rsidRPr="00CE648C">
        <w:rPr>
          <w:rFonts w:cstheme="minorHAnsi"/>
          <w:sz w:val="24"/>
          <w:szCs w:val="24"/>
        </w:rPr>
        <w:t xml:space="preserve">verage </w:t>
      </w:r>
      <w:r w:rsidRPr="00CE648C">
        <w:rPr>
          <w:rFonts w:cstheme="minorHAnsi"/>
          <w:sz w:val="24"/>
          <w:szCs w:val="24"/>
        </w:rPr>
        <w:t>survival time</w:t>
      </w:r>
      <w:r w:rsidR="00876A78">
        <w:rPr>
          <w:rFonts w:cstheme="minorHAnsi"/>
          <w:sz w:val="24"/>
          <w:szCs w:val="24"/>
        </w:rPr>
        <w:t xml:space="preserve"> to be shorter than AD</w:t>
      </w:r>
      <w:r w:rsidRPr="00CE648C">
        <w:rPr>
          <w:rFonts w:cstheme="minorHAnsi"/>
          <w:sz w:val="24"/>
          <w:szCs w:val="24"/>
        </w:rPr>
        <w:t xml:space="preserve"> </w:t>
      </w:r>
    </w:p>
    <w:p w14:paraId="08930F9E" w14:textId="77777777" w:rsidR="007118B8" w:rsidRPr="00CE648C" w:rsidRDefault="007118B8" w:rsidP="000F2687">
      <w:pPr>
        <w:spacing w:after="0"/>
        <w:rPr>
          <w:rFonts w:cstheme="minorHAnsi"/>
          <w:sz w:val="24"/>
          <w:szCs w:val="24"/>
        </w:rPr>
      </w:pPr>
    </w:p>
    <w:p w14:paraId="08930FA0" w14:textId="77777777" w:rsidR="003B2381" w:rsidRPr="000F2687" w:rsidRDefault="003B2381" w:rsidP="000F2687">
      <w:pPr>
        <w:spacing w:after="0"/>
        <w:rPr>
          <w:rFonts w:cstheme="minorHAnsi"/>
          <w:b/>
          <w:sz w:val="24"/>
          <w:szCs w:val="24"/>
          <w:u w:val="single"/>
        </w:rPr>
      </w:pPr>
      <w:r w:rsidRPr="000F2687">
        <w:rPr>
          <w:rFonts w:cstheme="minorHAnsi"/>
          <w:b/>
          <w:sz w:val="24"/>
          <w:szCs w:val="24"/>
          <w:u w:val="single"/>
        </w:rPr>
        <w:t>Vascular Dementia</w:t>
      </w:r>
    </w:p>
    <w:p w14:paraId="08930FA2" w14:textId="77777777" w:rsidR="00F21C30" w:rsidRPr="00CE648C" w:rsidRDefault="00F21C30" w:rsidP="000F2687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Deme</w:t>
      </w:r>
      <w:r w:rsidR="009E06CB" w:rsidRPr="00CE648C">
        <w:rPr>
          <w:rFonts w:cstheme="minorHAnsi"/>
          <w:sz w:val="24"/>
          <w:szCs w:val="24"/>
        </w:rPr>
        <w:t>ntia :</w:t>
      </w:r>
      <w:r w:rsidR="00B947D9">
        <w:rPr>
          <w:rFonts w:cstheme="minorHAnsi"/>
          <w:sz w:val="24"/>
          <w:szCs w:val="24"/>
        </w:rPr>
        <w:t xml:space="preserve"> </w:t>
      </w:r>
      <w:r w:rsidR="009E06CB" w:rsidRPr="00CE648C">
        <w:rPr>
          <w:rFonts w:cstheme="minorHAnsi"/>
          <w:sz w:val="24"/>
          <w:szCs w:val="24"/>
        </w:rPr>
        <w:t>A</w:t>
      </w:r>
      <w:r w:rsidRPr="00CE648C">
        <w:rPr>
          <w:rFonts w:cstheme="minorHAnsi"/>
          <w:sz w:val="24"/>
          <w:szCs w:val="24"/>
        </w:rPr>
        <w:t xml:space="preserve">ttention and executive dysfunction (less prominent memory deficits)  </w:t>
      </w:r>
    </w:p>
    <w:p w14:paraId="08930FA3" w14:textId="77777777" w:rsidR="000049B3" w:rsidRPr="00CE648C" w:rsidRDefault="0020148C" w:rsidP="000F2687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 xml:space="preserve">Core </w:t>
      </w:r>
      <w:r w:rsidR="003B2381" w:rsidRPr="00CE648C">
        <w:rPr>
          <w:rFonts w:cstheme="minorHAnsi"/>
          <w:sz w:val="24"/>
          <w:szCs w:val="24"/>
        </w:rPr>
        <w:t>Features</w:t>
      </w:r>
      <w:r w:rsidR="003B2381" w:rsidRPr="00CE648C">
        <w:rPr>
          <w:rFonts w:cstheme="minorHAnsi"/>
          <w:sz w:val="24"/>
          <w:szCs w:val="24"/>
        </w:rPr>
        <w:tab/>
      </w:r>
      <w:r w:rsidR="003B2381" w:rsidRPr="00CE648C">
        <w:rPr>
          <w:rFonts w:cstheme="minorHAnsi"/>
          <w:sz w:val="24"/>
          <w:szCs w:val="24"/>
        </w:rPr>
        <w:tab/>
      </w:r>
    </w:p>
    <w:p w14:paraId="08930FA4" w14:textId="77777777" w:rsidR="003B2381" w:rsidRPr="00CE648C" w:rsidRDefault="00E1151A" w:rsidP="000F2687">
      <w:pPr>
        <w:pStyle w:val="ListParagraph"/>
        <w:numPr>
          <w:ilvl w:val="1"/>
          <w:numId w:val="12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S</w:t>
      </w:r>
      <w:r w:rsidR="003B2381" w:rsidRPr="00CE648C">
        <w:rPr>
          <w:rFonts w:cstheme="minorHAnsi"/>
          <w:sz w:val="24"/>
          <w:szCs w:val="24"/>
        </w:rPr>
        <w:t>udden or stepwise</w:t>
      </w:r>
    </w:p>
    <w:p w14:paraId="08930FA5" w14:textId="77777777" w:rsidR="003B2381" w:rsidRPr="00CE648C" w:rsidRDefault="00E1151A" w:rsidP="000F2687">
      <w:pPr>
        <w:pStyle w:val="ListParagraph"/>
        <w:numPr>
          <w:ilvl w:val="1"/>
          <w:numId w:val="12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O</w:t>
      </w:r>
      <w:r w:rsidR="003B2381" w:rsidRPr="00CE648C">
        <w:rPr>
          <w:rFonts w:cstheme="minorHAnsi"/>
          <w:sz w:val="24"/>
          <w:szCs w:val="24"/>
        </w:rPr>
        <w:t xml:space="preserve">ften with </w:t>
      </w:r>
      <w:r w:rsidR="00A91B02" w:rsidRPr="00CE648C">
        <w:rPr>
          <w:rFonts w:cstheme="minorHAnsi"/>
          <w:sz w:val="24"/>
          <w:szCs w:val="24"/>
        </w:rPr>
        <w:t>asymmetric neurological exam</w:t>
      </w:r>
    </w:p>
    <w:p w14:paraId="08930FA6" w14:textId="77777777" w:rsidR="0020148C" w:rsidRPr="00CE648C" w:rsidRDefault="00E1151A" w:rsidP="000F2687">
      <w:pPr>
        <w:pStyle w:val="ListParagraph"/>
        <w:numPr>
          <w:ilvl w:val="1"/>
          <w:numId w:val="12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E</w:t>
      </w:r>
      <w:r w:rsidR="0020148C" w:rsidRPr="00CE648C">
        <w:rPr>
          <w:rFonts w:cstheme="minorHAnsi"/>
          <w:sz w:val="24"/>
          <w:szCs w:val="24"/>
        </w:rPr>
        <w:t xml:space="preserve">vidence of cerebrovascular disease on brain imaging </w:t>
      </w:r>
    </w:p>
    <w:p w14:paraId="08930FA7" w14:textId="77777777" w:rsidR="0020148C" w:rsidRPr="00CE648C" w:rsidRDefault="00E1151A" w:rsidP="000F2687">
      <w:pPr>
        <w:pStyle w:val="ListParagraph"/>
        <w:numPr>
          <w:ilvl w:val="1"/>
          <w:numId w:val="12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C</w:t>
      </w:r>
      <w:r w:rsidR="003B2381" w:rsidRPr="00CE648C">
        <w:rPr>
          <w:rFonts w:cstheme="minorHAnsi"/>
          <w:sz w:val="24"/>
          <w:szCs w:val="24"/>
        </w:rPr>
        <w:t>ognitive deficits co</w:t>
      </w:r>
      <w:r w:rsidR="00A91B02" w:rsidRPr="00CE648C">
        <w:rPr>
          <w:rFonts w:cstheme="minorHAnsi"/>
          <w:sz w:val="24"/>
          <w:szCs w:val="24"/>
        </w:rPr>
        <w:t>nsistent</w:t>
      </w:r>
      <w:r w:rsidR="003B2381" w:rsidRPr="00CE648C">
        <w:rPr>
          <w:rFonts w:cstheme="minorHAnsi"/>
          <w:sz w:val="24"/>
          <w:szCs w:val="24"/>
        </w:rPr>
        <w:t xml:space="preserve"> with ischemic injury</w:t>
      </w:r>
    </w:p>
    <w:p w14:paraId="08930FA8" w14:textId="77777777" w:rsidR="000049B3" w:rsidRPr="00CE648C" w:rsidRDefault="0020148C" w:rsidP="000F2687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Supportive Features</w:t>
      </w:r>
      <w:r w:rsidR="000049B3" w:rsidRPr="00CE648C">
        <w:rPr>
          <w:rFonts w:cstheme="minorHAnsi"/>
          <w:sz w:val="24"/>
          <w:szCs w:val="24"/>
        </w:rPr>
        <w:t xml:space="preserve"> include </w:t>
      </w:r>
      <w:r w:rsidRPr="00CE648C">
        <w:rPr>
          <w:rFonts w:cstheme="minorHAnsi"/>
          <w:sz w:val="24"/>
          <w:szCs w:val="24"/>
        </w:rPr>
        <w:t>early presence of:</w:t>
      </w:r>
      <w:r w:rsidR="00B947D9">
        <w:rPr>
          <w:rFonts w:cstheme="minorHAnsi"/>
          <w:sz w:val="24"/>
          <w:szCs w:val="24"/>
        </w:rPr>
        <w:t xml:space="preserve"> </w:t>
      </w:r>
    </w:p>
    <w:p w14:paraId="08930FA9" w14:textId="77777777" w:rsidR="0020148C" w:rsidRPr="00CE648C" w:rsidRDefault="00E1151A" w:rsidP="000F2687">
      <w:pPr>
        <w:pStyle w:val="ListParagraph"/>
        <w:numPr>
          <w:ilvl w:val="1"/>
          <w:numId w:val="12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G</w:t>
      </w:r>
      <w:r w:rsidR="0020148C" w:rsidRPr="00CE648C">
        <w:rPr>
          <w:rFonts w:cstheme="minorHAnsi"/>
          <w:sz w:val="24"/>
          <w:szCs w:val="24"/>
        </w:rPr>
        <w:t>ait disturbance</w:t>
      </w:r>
    </w:p>
    <w:p w14:paraId="08930FAA" w14:textId="77777777" w:rsidR="000049B3" w:rsidRPr="00CE648C" w:rsidRDefault="00E1151A" w:rsidP="000F2687">
      <w:pPr>
        <w:pStyle w:val="ListParagraph"/>
        <w:numPr>
          <w:ilvl w:val="1"/>
          <w:numId w:val="12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F</w:t>
      </w:r>
      <w:r w:rsidR="0020148C" w:rsidRPr="00CE648C">
        <w:rPr>
          <w:rFonts w:cstheme="minorHAnsi"/>
          <w:sz w:val="24"/>
          <w:szCs w:val="24"/>
        </w:rPr>
        <w:t>alls</w:t>
      </w:r>
    </w:p>
    <w:p w14:paraId="08930FAB" w14:textId="77777777" w:rsidR="0020148C" w:rsidRPr="00CE648C" w:rsidRDefault="00E1151A" w:rsidP="000F2687">
      <w:pPr>
        <w:pStyle w:val="ListParagraph"/>
        <w:numPr>
          <w:ilvl w:val="1"/>
          <w:numId w:val="12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U</w:t>
      </w:r>
      <w:r w:rsidR="0020148C" w:rsidRPr="00CE648C">
        <w:rPr>
          <w:rFonts w:cstheme="minorHAnsi"/>
          <w:sz w:val="24"/>
          <w:szCs w:val="24"/>
        </w:rPr>
        <w:t>rinary incontinence</w:t>
      </w:r>
    </w:p>
    <w:p w14:paraId="08930FAC" w14:textId="77777777" w:rsidR="0020148C" w:rsidRPr="00CE648C" w:rsidRDefault="00E1151A" w:rsidP="000F2687">
      <w:pPr>
        <w:pStyle w:val="ListParagraph"/>
        <w:numPr>
          <w:ilvl w:val="1"/>
          <w:numId w:val="12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P</w:t>
      </w:r>
      <w:r w:rsidR="0020148C" w:rsidRPr="00CE648C">
        <w:rPr>
          <w:rFonts w:cstheme="minorHAnsi"/>
          <w:sz w:val="24"/>
          <w:szCs w:val="24"/>
        </w:rPr>
        <w:t>ersonality and mood changes</w:t>
      </w:r>
    </w:p>
    <w:p w14:paraId="08930FAD" w14:textId="77777777" w:rsidR="000049B3" w:rsidRPr="00CE648C" w:rsidRDefault="000049B3" w:rsidP="000F2687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Risk Factors</w:t>
      </w:r>
      <w:r w:rsidRPr="00CE648C">
        <w:rPr>
          <w:rFonts w:cstheme="minorHAnsi"/>
          <w:sz w:val="24"/>
          <w:szCs w:val="24"/>
        </w:rPr>
        <w:tab/>
      </w:r>
      <w:r w:rsidRPr="00CE648C">
        <w:rPr>
          <w:rFonts w:cstheme="minorHAnsi"/>
          <w:sz w:val="24"/>
          <w:szCs w:val="24"/>
        </w:rPr>
        <w:tab/>
      </w:r>
    </w:p>
    <w:p w14:paraId="08930FAE" w14:textId="77777777" w:rsidR="000049B3" w:rsidRPr="00CE648C" w:rsidRDefault="00E1151A" w:rsidP="000F2687">
      <w:pPr>
        <w:pStyle w:val="ListParagraph"/>
        <w:numPr>
          <w:ilvl w:val="1"/>
          <w:numId w:val="12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H</w:t>
      </w:r>
      <w:r w:rsidR="000049B3" w:rsidRPr="00CE648C">
        <w:rPr>
          <w:rFonts w:cstheme="minorHAnsi"/>
          <w:sz w:val="24"/>
          <w:szCs w:val="24"/>
        </w:rPr>
        <w:t>ypertension</w:t>
      </w:r>
    </w:p>
    <w:p w14:paraId="08930FAF" w14:textId="77777777" w:rsidR="000049B3" w:rsidRPr="00CE648C" w:rsidRDefault="00E1151A" w:rsidP="000F2687">
      <w:pPr>
        <w:pStyle w:val="ListParagraph"/>
        <w:numPr>
          <w:ilvl w:val="1"/>
          <w:numId w:val="12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D</w:t>
      </w:r>
      <w:r w:rsidR="000049B3" w:rsidRPr="00CE648C">
        <w:rPr>
          <w:rFonts w:cstheme="minorHAnsi"/>
          <w:sz w:val="24"/>
          <w:szCs w:val="24"/>
        </w:rPr>
        <w:t>iabetes</w:t>
      </w:r>
    </w:p>
    <w:p w14:paraId="08930FB0" w14:textId="77777777" w:rsidR="000049B3" w:rsidRPr="00CE648C" w:rsidRDefault="00E1151A" w:rsidP="000F2687">
      <w:pPr>
        <w:pStyle w:val="ListParagraph"/>
        <w:numPr>
          <w:ilvl w:val="1"/>
          <w:numId w:val="12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T</w:t>
      </w:r>
      <w:r w:rsidR="000049B3" w:rsidRPr="00CE648C">
        <w:rPr>
          <w:rFonts w:cstheme="minorHAnsi"/>
          <w:sz w:val="24"/>
          <w:szCs w:val="24"/>
        </w:rPr>
        <w:t>obacco</w:t>
      </w:r>
    </w:p>
    <w:p w14:paraId="08930FB1" w14:textId="77777777" w:rsidR="000049B3" w:rsidRPr="00CE648C" w:rsidRDefault="00E1151A" w:rsidP="000F2687">
      <w:pPr>
        <w:pStyle w:val="ListParagraph"/>
        <w:numPr>
          <w:ilvl w:val="1"/>
          <w:numId w:val="12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C</w:t>
      </w:r>
      <w:r w:rsidR="00852A79" w:rsidRPr="00CE648C">
        <w:rPr>
          <w:rFonts w:cstheme="minorHAnsi"/>
          <w:sz w:val="24"/>
          <w:szCs w:val="24"/>
        </w:rPr>
        <w:t>erbrovascular disease</w:t>
      </w:r>
    </w:p>
    <w:p w14:paraId="463180F2" w14:textId="3A8D1E83" w:rsidR="000A499F" w:rsidRPr="000A499F" w:rsidRDefault="00E1151A" w:rsidP="000A499F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Course: S</w:t>
      </w:r>
      <w:r w:rsidR="003B2381" w:rsidRPr="00CE648C">
        <w:rPr>
          <w:rFonts w:cstheme="minorHAnsi"/>
          <w:sz w:val="24"/>
          <w:szCs w:val="24"/>
        </w:rPr>
        <w:t>tepwise</w:t>
      </w:r>
      <w:r w:rsidR="00AC0021" w:rsidRPr="00CE648C">
        <w:rPr>
          <w:rFonts w:cstheme="minorHAnsi"/>
          <w:sz w:val="24"/>
          <w:szCs w:val="24"/>
        </w:rPr>
        <w:t xml:space="preserve"> for large vessel vascular dementia; may be slowly progressive for cumulative small vessel ischemic disease (i.e. Binswanger)</w:t>
      </w:r>
      <w:r w:rsidR="00AC0D42" w:rsidRPr="00CE648C">
        <w:rPr>
          <w:rFonts w:cstheme="minorHAnsi"/>
          <w:sz w:val="24"/>
          <w:szCs w:val="24"/>
        </w:rPr>
        <w:t>; Mean du</w:t>
      </w:r>
      <w:r w:rsidR="00E41513">
        <w:rPr>
          <w:rFonts w:cstheme="minorHAnsi"/>
          <w:sz w:val="24"/>
          <w:szCs w:val="24"/>
        </w:rPr>
        <w:t>ration of VD is around 5 years</w:t>
      </w:r>
      <w:r w:rsidR="00947027">
        <w:rPr>
          <w:rFonts w:cstheme="minorHAnsi"/>
          <w:sz w:val="24"/>
          <w:szCs w:val="24"/>
        </w:rPr>
        <w:t>. Often co-exists with Alzheimer’s Disease.</w:t>
      </w:r>
      <w:r w:rsidR="00E41513">
        <w:rPr>
          <w:rFonts w:cstheme="minorHAnsi"/>
          <w:sz w:val="24"/>
          <w:szCs w:val="24"/>
        </w:rPr>
        <w:t xml:space="preserve"> </w:t>
      </w:r>
    </w:p>
    <w:p w14:paraId="08930FB5" w14:textId="77777777" w:rsidR="003B2381" w:rsidRPr="00CE648C" w:rsidRDefault="00BC7107" w:rsidP="000F2687">
      <w:pPr>
        <w:spacing w:after="0"/>
        <w:rPr>
          <w:rFonts w:cstheme="minorHAnsi"/>
          <w:b/>
          <w:sz w:val="24"/>
          <w:szCs w:val="24"/>
          <w:u w:val="single"/>
        </w:rPr>
      </w:pPr>
      <w:r w:rsidRPr="00CE648C">
        <w:rPr>
          <w:rFonts w:cstheme="minorHAnsi"/>
          <w:b/>
          <w:sz w:val="24"/>
          <w:szCs w:val="24"/>
          <w:u w:val="single"/>
        </w:rPr>
        <w:t xml:space="preserve">Frontotemporal </w:t>
      </w:r>
      <w:r w:rsidR="003B2381" w:rsidRPr="00CE648C">
        <w:rPr>
          <w:rFonts w:cstheme="minorHAnsi"/>
          <w:b/>
          <w:sz w:val="24"/>
          <w:szCs w:val="24"/>
          <w:u w:val="single"/>
        </w:rPr>
        <w:t>Dementia</w:t>
      </w:r>
    </w:p>
    <w:p w14:paraId="08930FB7" w14:textId="77777777" w:rsidR="004D5CBA" w:rsidRPr="00CE648C" w:rsidRDefault="00F650CC" w:rsidP="000F2687">
      <w:pPr>
        <w:pStyle w:val="ListParagraph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lastRenderedPageBreak/>
        <w:t>Dementia with early frontal-executive dysfunction, behavior</w:t>
      </w:r>
      <w:r w:rsidR="00B947D9">
        <w:rPr>
          <w:rFonts w:cstheme="minorHAnsi"/>
          <w:sz w:val="24"/>
          <w:szCs w:val="24"/>
        </w:rPr>
        <w:t xml:space="preserve"> change</w:t>
      </w:r>
      <w:r w:rsidRPr="00CE648C">
        <w:rPr>
          <w:rFonts w:cstheme="minorHAnsi"/>
          <w:sz w:val="24"/>
          <w:szCs w:val="24"/>
        </w:rPr>
        <w:t>, or language impairment (less prominent early memory</w:t>
      </w:r>
      <w:r w:rsidR="0070565D" w:rsidRPr="00CE648C">
        <w:rPr>
          <w:rFonts w:cstheme="minorHAnsi"/>
          <w:sz w:val="24"/>
          <w:szCs w:val="24"/>
        </w:rPr>
        <w:t xml:space="preserve"> and visuospatial skills</w:t>
      </w:r>
      <w:r w:rsidRPr="00CE648C">
        <w:rPr>
          <w:rFonts w:cstheme="minorHAnsi"/>
          <w:sz w:val="24"/>
          <w:szCs w:val="24"/>
        </w:rPr>
        <w:t xml:space="preserve"> deficits)</w:t>
      </w:r>
      <w:r w:rsidR="00474084" w:rsidRPr="00CE648C">
        <w:rPr>
          <w:rFonts w:cstheme="minorHAnsi"/>
          <w:sz w:val="24"/>
          <w:szCs w:val="24"/>
        </w:rPr>
        <w:t>. Deficits not explained by stroke, delirium, or psychiatric disease.</w:t>
      </w:r>
    </w:p>
    <w:p w14:paraId="08930FB8" w14:textId="77777777" w:rsidR="004D5CBA" w:rsidRPr="00CE648C" w:rsidRDefault="00474084" w:rsidP="000F2687">
      <w:pPr>
        <w:pStyle w:val="ListParagraph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S</w:t>
      </w:r>
      <w:r w:rsidR="004D5CBA" w:rsidRPr="00CE648C">
        <w:rPr>
          <w:rFonts w:cstheme="minorHAnsi"/>
          <w:sz w:val="24"/>
          <w:szCs w:val="24"/>
        </w:rPr>
        <w:t>ubtypes of FTD include:</w:t>
      </w:r>
    </w:p>
    <w:p w14:paraId="08930FB9" w14:textId="13BFAB31" w:rsidR="004D5CBA" w:rsidRPr="00CE648C" w:rsidRDefault="004D5CBA" w:rsidP="000F2687">
      <w:pPr>
        <w:pStyle w:val="ListParagraph"/>
        <w:numPr>
          <w:ilvl w:val="1"/>
          <w:numId w:val="13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Behavioral variant (bv</w:t>
      </w:r>
      <w:r w:rsidR="000F2687">
        <w:rPr>
          <w:rFonts w:cstheme="minorHAnsi"/>
          <w:sz w:val="24"/>
          <w:szCs w:val="24"/>
        </w:rPr>
        <w:t xml:space="preserve"> </w:t>
      </w:r>
      <w:r w:rsidRPr="00CE648C">
        <w:rPr>
          <w:rFonts w:cstheme="minorHAnsi"/>
          <w:sz w:val="24"/>
          <w:szCs w:val="24"/>
        </w:rPr>
        <w:t>FTD)</w:t>
      </w:r>
      <w:r w:rsidR="0002106C" w:rsidRPr="00CE648C">
        <w:rPr>
          <w:rFonts w:cstheme="minorHAnsi"/>
          <w:sz w:val="24"/>
          <w:szCs w:val="24"/>
        </w:rPr>
        <w:t>: most common presentation; 60%</w:t>
      </w:r>
    </w:p>
    <w:p w14:paraId="08930FBA" w14:textId="77777777" w:rsidR="00474084" w:rsidRPr="00CE648C" w:rsidRDefault="00474084" w:rsidP="000F2687">
      <w:pPr>
        <w:pStyle w:val="ListParagraph"/>
        <w:numPr>
          <w:ilvl w:val="1"/>
          <w:numId w:val="13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Primary Progressive aphasia (PPA)</w:t>
      </w:r>
    </w:p>
    <w:p w14:paraId="08930FBB" w14:textId="77777777" w:rsidR="0002106C" w:rsidRPr="00CE648C" w:rsidRDefault="0087742B" w:rsidP="000F2687">
      <w:pPr>
        <w:pStyle w:val="ListParagraph"/>
        <w:numPr>
          <w:ilvl w:val="2"/>
          <w:numId w:val="13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Progressive Nonfluent Aphasia (PNFA</w:t>
      </w:r>
      <w:r w:rsidR="0068374C" w:rsidRPr="00CE648C">
        <w:rPr>
          <w:rFonts w:cstheme="minorHAnsi"/>
          <w:sz w:val="24"/>
          <w:szCs w:val="24"/>
        </w:rPr>
        <w:t>)</w:t>
      </w:r>
      <w:r w:rsidR="0002106C" w:rsidRPr="00CE648C">
        <w:rPr>
          <w:rFonts w:cstheme="minorHAnsi"/>
          <w:sz w:val="24"/>
          <w:szCs w:val="24"/>
        </w:rPr>
        <w:t xml:space="preserve"> </w:t>
      </w:r>
    </w:p>
    <w:p w14:paraId="08930FBC" w14:textId="77777777" w:rsidR="0068374C" w:rsidRPr="00CE648C" w:rsidRDefault="0068374C" w:rsidP="000F2687">
      <w:pPr>
        <w:pStyle w:val="ListParagraph"/>
        <w:numPr>
          <w:ilvl w:val="2"/>
          <w:numId w:val="13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Logopenic progressive aphasia (LPA)</w:t>
      </w:r>
    </w:p>
    <w:p w14:paraId="08930FBD" w14:textId="77777777" w:rsidR="00F650CC" w:rsidRPr="00CE648C" w:rsidRDefault="004D5CBA" w:rsidP="000F2687">
      <w:pPr>
        <w:pStyle w:val="ListParagraph"/>
        <w:numPr>
          <w:ilvl w:val="2"/>
          <w:numId w:val="13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Semantic variant PPA</w:t>
      </w:r>
      <w:r w:rsidR="00F650CC" w:rsidRPr="00CE648C">
        <w:rPr>
          <w:rFonts w:cstheme="minorHAnsi"/>
          <w:sz w:val="24"/>
          <w:szCs w:val="24"/>
        </w:rPr>
        <w:t xml:space="preserve"> </w:t>
      </w:r>
      <w:r w:rsidR="00474084" w:rsidRPr="00CE648C">
        <w:rPr>
          <w:rFonts w:cstheme="minorHAnsi"/>
          <w:sz w:val="24"/>
          <w:szCs w:val="24"/>
        </w:rPr>
        <w:t>(</w:t>
      </w:r>
      <w:r w:rsidR="00D005E1" w:rsidRPr="00CE648C">
        <w:rPr>
          <w:rFonts w:cstheme="minorHAnsi"/>
          <w:sz w:val="24"/>
          <w:szCs w:val="24"/>
        </w:rPr>
        <w:t>SV</w:t>
      </w:r>
      <w:r w:rsidR="00474084" w:rsidRPr="00CE648C">
        <w:rPr>
          <w:rFonts w:cstheme="minorHAnsi"/>
          <w:sz w:val="24"/>
          <w:szCs w:val="24"/>
        </w:rPr>
        <w:t>-PPA)</w:t>
      </w:r>
      <w:r w:rsidR="0002106C" w:rsidRPr="00CE648C">
        <w:rPr>
          <w:rFonts w:cstheme="minorHAnsi"/>
          <w:sz w:val="24"/>
          <w:szCs w:val="24"/>
        </w:rPr>
        <w:t xml:space="preserve">: 20% </w:t>
      </w:r>
    </w:p>
    <w:p w14:paraId="08930FBE" w14:textId="689A1797" w:rsidR="00F650CC" w:rsidRPr="00CE648C" w:rsidRDefault="00474084" w:rsidP="000F2687">
      <w:pPr>
        <w:pStyle w:val="ListParagraph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Core features of</w:t>
      </w:r>
      <w:r w:rsidR="0006345E" w:rsidRPr="00CE648C">
        <w:rPr>
          <w:rFonts w:cstheme="minorHAnsi"/>
          <w:sz w:val="24"/>
          <w:szCs w:val="24"/>
        </w:rPr>
        <w:t xml:space="preserve"> bv</w:t>
      </w:r>
      <w:r w:rsidR="000F2687">
        <w:rPr>
          <w:rFonts w:cstheme="minorHAnsi"/>
          <w:sz w:val="24"/>
          <w:szCs w:val="24"/>
        </w:rPr>
        <w:t xml:space="preserve"> </w:t>
      </w:r>
      <w:r w:rsidR="0006345E" w:rsidRPr="00CE648C">
        <w:rPr>
          <w:rFonts w:cstheme="minorHAnsi"/>
          <w:sz w:val="24"/>
          <w:szCs w:val="24"/>
        </w:rPr>
        <w:t>FTD</w:t>
      </w:r>
      <w:r w:rsidR="00F650CC" w:rsidRPr="00CE648C">
        <w:rPr>
          <w:rFonts w:cstheme="minorHAnsi"/>
          <w:sz w:val="24"/>
          <w:szCs w:val="24"/>
        </w:rPr>
        <w:tab/>
      </w:r>
      <w:r w:rsidR="00F650CC" w:rsidRPr="00CE648C">
        <w:rPr>
          <w:rFonts w:cstheme="minorHAnsi"/>
          <w:sz w:val="24"/>
          <w:szCs w:val="24"/>
        </w:rPr>
        <w:tab/>
      </w:r>
    </w:p>
    <w:p w14:paraId="08930FBF" w14:textId="77777777" w:rsidR="00F650CC" w:rsidRPr="00CE648C" w:rsidRDefault="00E1151A" w:rsidP="000F2687">
      <w:pPr>
        <w:pStyle w:val="ListParagraph"/>
        <w:numPr>
          <w:ilvl w:val="1"/>
          <w:numId w:val="13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D</w:t>
      </w:r>
      <w:r w:rsidR="0006345E" w:rsidRPr="00CE648C">
        <w:rPr>
          <w:rFonts w:cstheme="minorHAnsi"/>
          <w:sz w:val="24"/>
          <w:szCs w:val="24"/>
        </w:rPr>
        <w:t>isinhibition, socially inappropriate behavior</w:t>
      </w:r>
    </w:p>
    <w:p w14:paraId="08930FC0" w14:textId="77777777" w:rsidR="00F650CC" w:rsidRPr="00CE648C" w:rsidRDefault="00E1151A" w:rsidP="000F2687">
      <w:pPr>
        <w:pStyle w:val="ListParagraph"/>
        <w:numPr>
          <w:ilvl w:val="1"/>
          <w:numId w:val="13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A</w:t>
      </w:r>
      <w:r w:rsidR="0006345E" w:rsidRPr="00CE648C">
        <w:rPr>
          <w:rFonts w:cstheme="minorHAnsi"/>
          <w:sz w:val="24"/>
          <w:szCs w:val="24"/>
        </w:rPr>
        <w:t>pathy or inertia</w:t>
      </w:r>
    </w:p>
    <w:p w14:paraId="08930FC1" w14:textId="77777777" w:rsidR="00F650CC" w:rsidRPr="00CE648C" w:rsidRDefault="00E1151A" w:rsidP="000F2687">
      <w:pPr>
        <w:pStyle w:val="ListParagraph"/>
        <w:numPr>
          <w:ilvl w:val="1"/>
          <w:numId w:val="13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L</w:t>
      </w:r>
      <w:r w:rsidR="0006345E" w:rsidRPr="00CE648C">
        <w:rPr>
          <w:rFonts w:cstheme="minorHAnsi"/>
          <w:sz w:val="24"/>
          <w:szCs w:val="24"/>
        </w:rPr>
        <w:t>oss of sympathy or empathy</w:t>
      </w:r>
    </w:p>
    <w:p w14:paraId="08930FC2" w14:textId="77777777" w:rsidR="00F650CC" w:rsidRPr="00CE648C" w:rsidRDefault="00E1151A" w:rsidP="000F2687">
      <w:pPr>
        <w:pStyle w:val="ListParagraph"/>
        <w:numPr>
          <w:ilvl w:val="1"/>
          <w:numId w:val="13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P</w:t>
      </w:r>
      <w:r w:rsidR="0070565D" w:rsidRPr="00CE648C">
        <w:rPr>
          <w:rFonts w:cstheme="minorHAnsi"/>
          <w:sz w:val="24"/>
          <w:szCs w:val="24"/>
        </w:rPr>
        <w:t>erseverative</w:t>
      </w:r>
      <w:r w:rsidR="0006345E" w:rsidRPr="00CE648C">
        <w:rPr>
          <w:rFonts w:cstheme="minorHAnsi"/>
          <w:sz w:val="24"/>
          <w:szCs w:val="24"/>
        </w:rPr>
        <w:t>, compulsive behavior</w:t>
      </w:r>
    </w:p>
    <w:p w14:paraId="08930FC3" w14:textId="77777777" w:rsidR="0070565D" w:rsidRPr="00CE648C" w:rsidRDefault="00E1151A" w:rsidP="000F2687">
      <w:pPr>
        <w:pStyle w:val="ListParagraph"/>
        <w:numPr>
          <w:ilvl w:val="1"/>
          <w:numId w:val="13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H</w:t>
      </w:r>
      <w:r w:rsidR="0070565D" w:rsidRPr="00CE648C">
        <w:rPr>
          <w:rFonts w:cstheme="minorHAnsi"/>
          <w:sz w:val="24"/>
          <w:szCs w:val="24"/>
        </w:rPr>
        <w:t>yperorality and dietary changes (i.e. increased cravings for sweets)</w:t>
      </w:r>
    </w:p>
    <w:p w14:paraId="08930FC4" w14:textId="77777777" w:rsidR="007E471D" w:rsidRPr="00CE648C" w:rsidRDefault="007E471D" w:rsidP="000F2687">
      <w:pPr>
        <w:pStyle w:val="ListParagraph"/>
        <w:numPr>
          <w:ilvl w:val="1"/>
          <w:numId w:val="13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May have slowing/parkinsonism</w:t>
      </w:r>
    </w:p>
    <w:p w14:paraId="08930FC5" w14:textId="77777777" w:rsidR="00474084" w:rsidRPr="00CE648C" w:rsidRDefault="00474084" w:rsidP="000F2687">
      <w:pPr>
        <w:pStyle w:val="ListParagraph"/>
        <w:numPr>
          <w:ilvl w:val="1"/>
          <w:numId w:val="13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Imaging results consistent with bvFTD with one of the following present:</w:t>
      </w:r>
    </w:p>
    <w:p w14:paraId="08930FC6" w14:textId="77777777" w:rsidR="00474084" w:rsidRPr="00CE648C" w:rsidRDefault="00474084" w:rsidP="000F2687">
      <w:pPr>
        <w:pStyle w:val="ListParagraph"/>
        <w:numPr>
          <w:ilvl w:val="2"/>
          <w:numId w:val="13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Frontal and/or temporal atrophy</w:t>
      </w:r>
    </w:p>
    <w:p w14:paraId="08930FC7" w14:textId="77777777" w:rsidR="00F650CC" w:rsidRPr="00CE648C" w:rsidRDefault="00474084" w:rsidP="000F2687">
      <w:pPr>
        <w:pStyle w:val="ListParagraph"/>
        <w:numPr>
          <w:ilvl w:val="2"/>
          <w:numId w:val="13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Frontal hypoperfusion or hypometabolism on SPECT or PET</w:t>
      </w:r>
    </w:p>
    <w:p w14:paraId="08930FC8" w14:textId="77777777" w:rsidR="00F650CC" w:rsidRPr="00CE648C" w:rsidRDefault="00474084" w:rsidP="000F2687">
      <w:pPr>
        <w:pStyle w:val="ListParagraph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Core features of Primary Progressive Aphasia (PPA)</w:t>
      </w:r>
      <w:r w:rsidR="00F650CC" w:rsidRPr="00CE648C">
        <w:rPr>
          <w:rFonts w:cstheme="minorHAnsi"/>
          <w:sz w:val="24"/>
          <w:szCs w:val="24"/>
        </w:rPr>
        <w:tab/>
      </w:r>
    </w:p>
    <w:p w14:paraId="08930FC9" w14:textId="77777777" w:rsidR="00F650CC" w:rsidRPr="00CE648C" w:rsidRDefault="00E1151A" w:rsidP="000F2687">
      <w:pPr>
        <w:pStyle w:val="ListParagraph"/>
        <w:numPr>
          <w:ilvl w:val="1"/>
          <w:numId w:val="14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M</w:t>
      </w:r>
      <w:r w:rsidR="00474084" w:rsidRPr="00CE648C">
        <w:rPr>
          <w:rFonts w:cstheme="minorHAnsi"/>
          <w:sz w:val="24"/>
          <w:szCs w:val="24"/>
        </w:rPr>
        <w:t>ost prominent clinical feature is difficulty with language</w:t>
      </w:r>
    </w:p>
    <w:p w14:paraId="08930FCA" w14:textId="77777777" w:rsidR="00F650CC" w:rsidRPr="00CE648C" w:rsidRDefault="0047675F" w:rsidP="000F2687">
      <w:pPr>
        <w:pStyle w:val="ListParagraph"/>
        <w:numPr>
          <w:ilvl w:val="1"/>
          <w:numId w:val="14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L</w:t>
      </w:r>
      <w:r w:rsidR="00474084" w:rsidRPr="00CE648C">
        <w:rPr>
          <w:rFonts w:cstheme="minorHAnsi"/>
          <w:sz w:val="24"/>
          <w:szCs w:val="24"/>
        </w:rPr>
        <w:t>anguage deficits are the principal cause of impaired daily living activities</w:t>
      </w:r>
    </w:p>
    <w:p w14:paraId="08930FCB" w14:textId="77777777" w:rsidR="00F650CC" w:rsidRDefault="0047675F" w:rsidP="000F2687">
      <w:pPr>
        <w:pStyle w:val="ListParagraph"/>
        <w:numPr>
          <w:ilvl w:val="1"/>
          <w:numId w:val="14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A</w:t>
      </w:r>
      <w:r w:rsidR="00474084" w:rsidRPr="00CE648C">
        <w:rPr>
          <w:rFonts w:cstheme="minorHAnsi"/>
          <w:sz w:val="24"/>
          <w:szCs w:val="24"/>
        </w:rPr>
        <w:t xml:space="preserve">phasia is most prominent deficit at symptom onset </w:t>
      </w:r>
    </w:p>
    <w:p w14:paraId="08930FCC" w14:textId="77777777" w:rsidR="00B947D9" w:rsidRPr="00CE648C" w:rsidRDefault="00B947D9" w:rsidP="000F2687">
      <w:pPr>
        <w:pStyle w:val="ListParagraph"/>
        <w:numPr>
          <w:ilvl w:val="1"/>
          <w:numId w:val="1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Usually progresses to deficits in multiple cognitive domains</w:t>
      </w:r>
    </w:p>
    <w:p w14:paraId="08930FCD" w14:textId="77777777" w:rsidR="00F650CC" w:rsidRPr="00CE648C" w:rsidRDefault="002520F9" w:rsidP="000F2687">
      <w:pPr>
        <w:pStyle w:val="ListParagraph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CE648C">
        <w:rPr>
          <w:rFonts w:cstheme="minorHAnsi"/>
          <w:sz w:val="24"/>
          <w:szCs w:val="24"/>
        </w:rPr>
        <w:t>Course</w:t>
      </w:r>
      <w:r w:rsidR="00F650CC" w:rsidRPr="00CE648C">
        <w:rPr>
          <w:rFonts w:cstheme="minorHAnsi"/>
          <w:sz w:val="24"/>
          <w:szCs w:val="24"/>
        </w:rPr>
        <w:t xml:space="preserve">: </w:t>
      </w:r>
      <w:r w:rsidR="00BA1C03" w:rsidRPr="00CE648C">
        <w:rPr>
          <w:rFonts w:cstheme="minorHAnsi"/>
          <w:sz w:val="24"/>
          <w:szCs w:val="24"/>
        </w:rPr>
        <w:t xml:space="preserve">Average onset younger than AD </w:t>
      </w:r>
      <w:r w:rsidR="00B83439" w:rsidRPr="00CE648C">
        <w:rPr>
          <w:rFonts w:cstheme="minorHAnsi"/>
          <w:sz w:val="24"/>
          <w:szCs w:val="24"/>
        </w:rPr>
        <w:t>(mid 50’s to 60’s</w:t>
      </w:r>
      <w:r w:rsidR="00BA1C03" w:rsidRPr="00CE648C">
        <w:rPr>
          <w:rFonts w:cstheme="minorHAnsi"/>
          <w:sz w:val="24"/>
          <w:szCs w:val="24"/>
        </w:rPr>
        <w:t>), progressive decline</w:t>
      </w:r>
      <w:r w:rsidR="00B83439" w:rsidRPr="00CE648C">
        <w:rPr>
          <w:rFonts w:cstheme="minorHAnsi"/>
          <w:sz w:val="24"/>
          <w:szCs w:val="24"/>
        </w:rPr>
        <w:t>. Average survival around 8 years from time of diagnosis.</w:t>
      </w:r>
    </w:p>
    <w:p w14:paraId="124CF982" w14:textId="77777777" w:rsidR="000F2687" w:rsidRDefault="000F2687" w:rsidP="000F268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3555C90C" w14:textId="77777777" w:rsidR="000F2687" w:rsidRDefault="000F2687" w:rsidP="000F268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08930FD0" w14:textId="2E0C9FA8" w:rsidR="0020148C" w:rsidRPr="000A499F" w:rsidRDefault="000F2687" w:rsidP="000F268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A499F">
        <w:rPr>
          <w:rFonts w:cstheme="minorHAnsi"/>
          <w:b/>
          <w:sz w:val="20"/>
          <w:szCs w:val="20"/>
          <w:u w:val="single"/>
        </w:rPr>
        <w:t>R</w:t>
      </w:r>
      <w:r w:rsidR="0020148C" w:rsidRPr="000A499F">
        <w:rPr>
          <w:rFonts w:cstheme="minorHAnsi"/>
          <w:b/>
          <w:sz w:val="20"/>
          <w:szCs w:val="20"/>
          <w:u w:val="single"/>
        </w:rPr>
        <w:t>eferences:</w:t>
      </w:r>
    </w:p>
    <w:p w14:paraId="08930FD3" w14:textId="639BCEF5" w:rsidR="000A1F1A" w:rsidRPr="000A499F" w:rsidRDefault="00BC5A22" w:rsidP="000F268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A499F">
        <w:rPr>
          <w:rFonts w:cstheme="minorHAnsi"/>
          <w:sz w:val="20"/>
          <w:szCs w:val="20"/>
        </w:rPr>
        <w:fldChar w:fldCharType="begin"/>
      </w:r>
      <w:r w:rsidR="000A1F1A" w:rsidRPr="000A499F">
        <w:rPr>
          <w:rFonts w:cstheme="minorHAnsi"/>
          <w:sz w:val="20"/>
          <w:szCs w:val="20"/>
        </w:rPr>
        <w:instrText xml:space="preserve"> ADDIN EN.REFLIST </w:instrText>
      </w:r>
      <w:r w:rsidRPr="000A499F">
        <w:rPr>
          <w:rFonts w:cstheme="minorHAnsi"/>
          <w:sz w:val="20"/>
          <w:szCs w:val="20"/>
        </w:rPr>
        <w:fldChar w:fldCharType="separate"/>
      </w:r>
      <w:r w:rsidR="000F2687" w:rsidRPr="000A499F">
        <w:rPr>
          <w:rFonts w:cstheme="minorHAnsi"/>
          <w:noProof/>
          <w:sz w:val="20"/>
          <w:szCs w:val="20"/>
        </w:rPr>
        <w:t xml:space="preserve">1. </w:t>
      </w:r>
      <w:r w:rsidR="000A1F1A" w:rsidRPr="000A499F">
        <w:rPr>
          <w:rFonts w:cstheme="minorHAnsi"/>
          <w:noProof/>
          <w:sz w:val="20"/>
          <w:szCs w:val="20"/>
        </w:rPr>
        <w:t>McKhann GM, Knopman DS, Chertkow H, et al. The diagnosis of dementia due to Alzheimer's disease: recommendations from the National Institute on Aging-Alzheimer's Association workgroups on diagnostic guidelines for Alzheimer's disease. Alzheimers Dement 2011;7:263-269.</w:t>
      </w:r>
    </w:p>
    <w:p w14:paraId="08930FD4" w14:textId="0059496A" w:rsidR="000A1F1A" w:rsidRPr="000A499F" w:rsidRDefault="000F2687" w:rsidP="000F268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A499F">
        <w:rPr>
          <w:rFonts w:cstheme="minorHAnsi"/>
          <w:noProof/>
          <w:sz w:val="20"/>
          <w:szCs w:val="20"/>
        </w:rPr>
        <w:t xml:space="preserve">2. </w:t>
      </w:r>
      <w:r w:rsidR="000A1F1A" w:rsidRPr="000A499F">
        <w:rPr>
          <w:rFonts w:cstheme="minorHAnsi"/>
          <w:noProof/>
          <w:sz w:val="20"/>
          <w:szCs w:val="20"/>
        </w:rPr>
        <w:t>Albert MS, DeKosky ST, Dickson D, et al. The diagnosis of mild cognitive impairment due to Alzheimer's disease: recommendations from the National Institute on Aging-Alzheimer's Association workgroups on diagnostic guidelines for Alzheimer's disease. Alzheimers Dement 2011;7:270-279.</w:t>
      </w:r>
    </w:p>
    <w:p w14:paraId="08930FD5" w14:textId="4AD43F6D" w:rsidR="000A1F1A" w:rsidRPr="000A499F" w:rsidRDefault="000F2687" w:rsidP="000F268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A499F">
        <w:rPr>
          <w:rFonts w:cstheme="minorHAnsi"/>
          <w:noProof/>
          <w:sz w:val="20"/>
          <w:szCs w:val="20"/>
        </w:rPr>
        <w:t xml:space="preserve">3. </w:t>
      </w:r>
      <w:r w:rsidR="000A1F1A" w:rsidRPr="000A499F">
        <w:rPr>
          <w:rFonts w:cstheme="minorHAnsi"/>
          <w:noProof/>
          <w:sz w:val="20"/>
          <w:szCs w:val="20"/>
        </w:rPr>
        <w:t>Galvin JE, Boeve B, Duda JE, et al. Current Issues in LBD Diagnosis, Treatment and Research: representing the Scientific Advisory Council of the Lewy Body Dementia Association, 2008 May.</w:t>
      </w:r>
    </w:p>
    <w:p w14:paraId="08930FD6" w14:textId="602FAD66" w:rsidR="000A1F1A" w:rsidRPr="000A499F" w:rsidRDefault="000F2687" w:rsidP="000F268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A499F">
        <w:rPr>
          <w:rFonts w:cstheme="minorHAnsi"/>
          <w:noProof/>
          <w:sz w:val="20"/>
          <w:szCs w:val="20"/>
        </w:rPr>
        <w:t xml:space="preserve">4. </w:t>
      </w:r>
      <w:r w:rsidR="000A1F1A" w:rsidRPr="000A499F">
        <w:rPr>
          <w:rFonts w:cstheme="minorHAnsi"/>
          <w:noProof/>
          <w:sz w:val="20"/>
          <w:szCs w:val="20"/>
        </w:rPr>
        <w:t xml:space="preserve">University of California SF. Confirming FTD (diagnostic Criteria) [online]. Available at: </w:t>
      </w:r>
      <w:hyperlink r:id="rId14" w:history="1">
        <w:r w:rsidR="000A1F1A" w:rsidRPr="000A499F">
          <w:rPr>
            <w:rStyle w:val="Hyperlink"/>
            <w:rFonts w:cstheme="minorHAnsi"/>
            <w:noProof/>
            <w:sz w:val="20"/>
            <w:szCs w:val="20"/>
          </w:rPr>
          <w:t>http://memory.ucsf.edu/ftd/overview/ftd/forms/multiple</w:t>
        </w:r>
      </w:hyperlink>
      <w:r w:rsidR="000A1F1A" w:rsidRPr="000A499F">
        <w:rPr>
          <w:rFonts w:cstheme="minorHAnsi"/>
          <w:noProof/>
          <w:sz w:val="20"/>
          <w:szCs w:val="20"/>
        </w:rPr>
        <w:t>.</w:t>
      </w:r>
    </w:p>
    <w:p w14:paraId="08930FD7" w14:textId="528BE647" w:rsidR="000A1F1A" w:rsidRPr="000A499F" w:rsidRDefault="000F2687" w:rsidP="000F268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A499F">
        <w:rPr>
          <w:rFonts w:cstheme="minorHAnsi"/>
          <w:noProof/>
          <w:sz w:val="20"/>
          <w:szCs w:val="20"/>
        </w:rPr>
        <w:t xml:space="preserve">5. </w:t>
      </w:r>
      <w:r w:rsidR="000A1F1A" w:rsidRPr="000A499F">
        <w:rPr>
          <w:rFonts w:cstheme="minorHAnsi"/>
          <w:noProof/>
          <w:sz w:val="20"/>
          <w:szCs w:val="20"/>
        </w:rPr>
        <w:t>Adlam AL, Patterson K, Rogers TT, et al. Semantic dementia and fluent primary progressive aphasia: two sides of the same coin? Brain 2006;129:3066-3080.</w:t>
      </w:r>
    </w:p>
    <w:p w14:paraId="08930FD8" w14:textId="1DE54C88" w:rsidR="000A1F1A" w:rsidRPr="000A499F" w:rsidRDefault="000F2687" w:rsidP="000F268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A499F">
        <w:rPr>
          <w:rFonts w:cstheme="minorHAnsi"/>
          <w:noProof/>
          <w:sz w:val="20"/>
          <w:szCs w:val="20"/>
        </w:rPr>
        <w:t xml:space="preserve">6. </w:t>
      </w:r>
      <w:r w:rsidR="000A1F1A" w:rsidRPr="000A499F">
        <w:rPr>
          <w:rFonts w:cstheme="minorHAnsi"/>
          <w:noProof/>
          <w:sz w:val="20"/>
          <w:szCs w:val="20"/>
        </w:rPr>
        <w:t>Gorno-Tempini ML, Dronkers NF, Rankin KP, et al. Cognition and anatomy in three variants of primary progressive aphasia. Annals of Neurology 2004;55:335-346.</w:t>
      </w:r>
    </w:p>
    <w:p w14:paraId="08930FDB" w14:textId="12EE65C0" w:rsidR="00CA1DE3" w:rsidRPr="000A499F" w:rsidRDefault="000F2687" w:rsidP="000F2687">
      <w:pPr>
        <w:spacing w:after="0" w:line="240" w:lineRule="auto"/>
        <w:rPr>
          <w:rFonts w:cstheme="minorHAnsi"/>
          <w:sz w:val="20"/>
          <w:szCs w:val="20"/>
        </w:rPr>
      </w:pPr>
      <w:r w:rsidRPr="000A499F">
        <w:rPr>
          <w:rFonts w:cstheme="minorHAnsi"/>
          <w:noProof/>
          <w:sz w:val="20"/>
          <w:szCs w:val="20"/>
        </w:rPr>
        <w:t xml:space="preserve">7. </w:t>
      </w:r>
      <w:r w:rsidR="000A1F1A" w:rsidRPr="000A499F">
        <w:rPr>
          <w:rFonts w:cstheme="minorHAnsi"/>
          <w:noProof/>
          <w:sz w:val="20"/>
          <w:szCs w:val="20"/>
        </w:rPr>
        <w:t>Gorno-Tempini ML, Brambati SM, Ginex V, et al. The logopenic/phonological variant of primary progressive aphasia. Neurology 2008;71:1227-1234.</w:t>
      </w:r>
      <w:r w:rsidR="00BC5A22" w:rsidRPr="000A499F">
        <w:rPr>
          <w:rFonts w:cstheme="minorHAnsi"/>
          <w:sz w:val="20"/>
          <w:szCs w:val="20"/>
        </w:rPr>
        <w:fldChar w:fldCharType="end"/>
      </w:r>
    </w:p>
    <w:sectPr w:rsidR="00CA1DE3" w:rsidRPr="000A499F" w:rsidSect="000F2687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B7ADE" w14:textId="77777777" w:rsidR="005B044A" w:rsidRDefault="005B044A" w:rsidP="005B044A">
      <w:pPr>
        <w:spacing w:after="0" w:line="240" w:lineRule="auto"/>
      </w:pPr>
      <w:r>
        <w:separator/>
      </w:r>
    </w:p>
  </w:endnote>
  <w:endnote w:type="continuationSeparator" w:id="0">
    <w:p w14:paraId="1B4292C3" w14:textId="77777777" w:rsidR="005B044A" w:rsidRDefault="005B044A" w:rsidP="005B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244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D311B" w14:textId="26B12F6B" w:rsidR="005B044A" w:rsidRDefault="005B044A" w:rsidP="005B044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9B8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                                                                                                                                                                                  Revised: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602704">
          <w:rPr>
            <w:noProof/>
          </w:rPr>
          <w:t>9/4/2015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18B26" w14:textId="77777777" w:rsidR="005B044A" w:rsidRDefault="005B044A" w:rsidP="005B044A">
      <w:pPr>
        <w:spacing w:after="0" w:line="240" w:lineRule="auto"/>
      </w:pPr>
      <w:r>
        <w:separator/>
      </w:r>
    </w:p>
  </w:footnote>
  <w:footnote w:type="continuationSeparator" w:id="0">
    <w:p w14:paraId="58B4244A" w14:textId="77777777" w:rsidR="005B044A" w:rsidRDefault="005B044A" w:rsidP="005B0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919"/>
    <w:multiLevelType w:val="hybridMultilevel"/>
    <w:tmpl w:val="5950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246C0"/>
    <w:multiLevelType w:val="hybridMultilevel"/>
    <w:tmpl w:val="73DC3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4CF67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7271F"/>
    <w:multiLevelType w:val="hybridMultilevel"/>
    <w:tmpl w:val="18942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E31CA"/>
    <w:multiLevelType w:val="hybridMultilevel"/>
    <w:tmpl w:val="89C0F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63C88"/>
    <w:multiLevelType w:val="hybridMultilevel"/>
    <w:tmpl w:val="EF40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46D1B"/>
    <w:multiLevelType w:val="hybridMultilevel"/>
    <w:tmpl w:val="C0C4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72CC7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A3C05"/>
    <w:multiLevelType w:val="hybridMultilevel"/>
    <w:tmpl w:val="EBA22D50"/>
    <w:lvl w:ilvl="0" w:tplc="C8B210CE">
      <w:numFmt w:val="bullet"/>
      <w:lvlText w:val="-"/>
      <w:lvlJc w:val="left"/>
      <w:pPr>
        <w:ind w:left="25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7">
    <w:nsid w:val="3AA51635"/>
    <w:multiLevelType w:val="hybridMultilevel"/>
    <w:tmpl w:val="315AD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606EC"/>
    <w:multiLevelType w:val="hybridMultilevel"/>
    <w:tmpl w:val="6EC62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4746F"/>
    <w:multiLevelType w:val="hybridMultilevel"/>
    <w:tmpl w:val="67D0F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2948A3"/>
    <w:multiLevelType w:val="hybridMultilevel"/>
    <w:tmpl w:val="4A669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155BD"/>
    <w:multiLevelType w:val="hybridMultilevel"/>
    <w:tmpl w:val="F74E0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653B2"/>
    <w:multiLevelType w:val="hybridMultilevel"/>
    <w:tmpl w:val="52225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01725"/>
    <w:multiLevelType w:val="hybridMultilevel"/>
    <w:tmpl w:val="BEEE67FC"/>
    <w:lvl w:ilvl="0" w:tplc="BF1C1B46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70AA6D37"/>
    <w:multiLevelType w:val="hybridMultilevel"/>
    <w:tmpl w:val="4100F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D4B4F"/>
    <w:multiLevelType w:val="hybridMultilevel"/>
    <w:tmpl w:val="1C3818E8"/>
    <w:lvl w:ilvl="0" w:tplc="ED76894E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798C5171"/>
    <w:multiLevelType w:val="hybridMultilevel"/>
    <w:tmpl w:val="597E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5"/>
  </w:num>
  <w:num w:numId="5">
    <w:abstractNumId w:val="5"/>
  </w:num>
  <w:num w:numId="6">
    <w:abstractNumId w:val="2"/>
  </w:num>
  <w:num w:numId="7">
    <w:abstractNumId w:val="12"/>
  </w:num>
  <w:num w:numId="8">
    <w:abstractNumId w:val="8"/>
  </w:num>
  <w:num w:numId="9">
    <w:abstractNumId w:val="1"/>
  </w:num>
  <w:num w:numId="10">
    <w:abstractNumId w:val="11"/>
  </w:num>
  <w:num w:numId="11">
    <w:abstractNumId w:val="14"/>
  </w:num>
  <w:num w:numId="12">
    <w:abstractNumId w:val="10"/>
  </w:num>
  <w:num w:numId="13">
    <w:abstractNumId w:val="3"/>
  </w:num>
  <w:num w:numId="14">
    <w:abstractNumId w:val="0"/>
  </w:num>
  <w:num w:numId="15">
    <w:abstractNumId w:val="4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ibraries" w:val="&lt;ENLibraries&gt;&lt;Libraries&gt;&lt;item&gt;LisaLibraryNEW.enl&lt;/item&gt;&lt;/Libraries&gt;&lt;/ENLibraries&gt;"/>
  </w:docVars>
  <w:rsids>
    <w:rsidRoot w:val="004729DD"/>
    <w:rsid w:val="000049B3"/>
    <w:rsid w:val="0002106C"/>
    <w:rsid w:val="00037F69"/>
    <w:rsid w:val="0006345E"/>
    <w:rsid w:val="000905E6"/>
    <w:rsid w:val="00090D89"/>
    <w:rsid w:val="000A1F1A"/>
    <w:rsid w:val="000A291E"/>
    <w:rsid w:val="000A499F"/>
    <w:rsid w:val="000C30C8"/>
    <w:rsid w:val="000D76A3"/>
    <w:rsid w:val="000F2687"/>
    <w:rsid w:val="0014145C"/>
    <w:rsid w:val="001B01DE"/>
    <w:rsid w:val="001E2376"/>
    <w:rsid w:val="0020148C"/>
    <w:rsid w:val="00211037"/>
    <w:rsid w:val="002520F9"/>
    <w:rsid w:val="00267C00"/>
    <w:rsid w:val="002A6A85"/>
    <w:rsid w:val="003071F2"/>
    <w:rsid w:val="003279B8"/>
    <w:rsid w:val="003413B7"/>
    <w:rsid w:val="003B2381"/>
    <w:rsid w:val="003B3E42"/>
    <w:rsid w:val="003D3D29"/>
    <w:rsid w:val="003F1ABE"/>
    <w:rsid w:val="00433594"/>
    <w:rsid w:val="004729DD"/>
    <w:rsid w:val="00474084"/>
    <w:rsid w:val="0047675F"/>
    <w:rsid w:val="004B6D98"/>
    <w:rsid w:val="004D5CBA"/>
    <w:rsid w:val="00514839"/>
    <w:rsid w:val="00525EF2"/>
    <w:rsid w:val="00535049"/>
    <w:rsid w:val="005370D0"/>
    <w:rsid w:val="00542EAD"/>
    <w:rsid w:val="005448CA"/>
    <w:rsid w:val="00560F7B"/>
    <w:rsid w:val="005B044A"/>
    <w:rsid w:val="005E4B36"/>
    <w:rsid w:val="00602704"/>
    <w:rsid w:val="0068374C"/>
    <w:rsid w:val="0070565D"/>
    <w:rsid w:val="007118B8"/>
    <w:rsid w:val="00723FE9"/>
    <w:rsid w:val="00753B78"/>
    <w:rsid w:val="007B6DF2"/>
    <w:rsid w:val="007D3C95"/>
    <w:rsid w:val="007E471D"/>
    <w:rsid w:val="00852A79"/>
    <w:rsid w:val="008736E4"/>
    <w:rsid w:val="00876A78"/>
    <w:rsid w:val="0087742B"/>
    <w:rsid w:val="008F2090"/>
    <w:rsid w:val="00900FF7"/>
    <w:rsid w:val="00947027"/>
    <w:rsid w:val="0099693F"/>
    <w:rsid w:val="009E06CB"/>
    <w:rsid w:val="009F0476"/>
    <w:rsid w:val="009F390F"/>
    <w:rsid w:val="00A06C86"/>
    <w:rsid w:val="00A2096F"/>
    <w:rsid w:val="00A2666F"/>
    <w:rsid w:val="00A4206F"/>
    <w:rsid w:val="00A91B02"/>
    <w:rsid w:val="00AA24E9"/>
    <w:rsid w:val="00AC0021"/>
    <w:rsid w:val="00AC0D42"/>
    <w:rsid w:val="00AF181B"/>
    <w:rsid w:val="00B34AAC"/>
    <w:rsid w:val="00B701F4"/>
    <w:rsid w:val="00B83439"/>
    <w:rsid w:val="00B947D9"/>
    <w:rsid w:val="00BA1C03"/>
    <w:rsid w:val="00BC2D15"/>
    <w:rsid w:val="00BC5A22"/>
    <w:rsid w:val="00BC7107"/>
    <w:rsid w:val="00BE5265"/>
    <w:rsid w:val="00C00D02"/>
    <w:rsid w:val="00C94AFA"/>
    <w:rsid w:val="00C956A9"/>
    <w:rsid w:val="00CA1DE3"/>
    <w:rsid w:val="00CE29AD"/>
    <w:rsid w:val="00CE648C"/>
    <w:rsid w:val="00D005E1"/>
    <w:rsid w:val="00D30E8D"/>
    <w:rsid w:val="00D61200"/>
    <w:rsid w:val="00DF6C81"/>
    <w:rsid w:val="00E1151A"/>
    <w:rsid w:val="00E41513"/>
    <w:rsid w:val="00EB6286"/>
    <w:rsid w:val="00EE05EA"/>
    <w:rsid w:val="00EF3F3A"/>
    <w:rsid w:val="00F06217"/>
    <w:rsid w:val="00F21C30"/>
    <w:rsid w:val="00F2233F"/>
    <w:rsid w:val="00F22D79"/>
    <w:rsid w:val="00F30B94"/>
    <w:rsid w:val="00F43BDB"/>
    <w:rsid w:val="00F56615"/>
    <w:rsid w:val="00F650CC"/>
    <w:rsid w:val="00F75174"/>
    <w:rsid w:val="00FA605A"/>
    <w:rsid w:val="00FD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0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9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29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9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14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002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30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E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E8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0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44A"/>
  </w:style>
  <w:style w:type="paragraph" w:styleId="Footer">
    <w:name w:val="footer"/>
    <w:basedOn w:val="Normal"/>
    <w:link w:val="FooterChar"/>
    <w:uiPriority w:val="99"/>
    <w:unhideWhenUsed/>
    <w:rsid w:val="005B0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9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29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9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14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002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30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E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E8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0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44A"/>
  </w:style>
  <w:style w:type="paragraph" w:styleId="Footer">
    <w:name w:val="footer"/>
    <w:basedOn w:val="Normal"/>
    <w:link w:val="FooterChar"/>
    <w:uiPriority w:val="99"/>
    <w:unhideWhenUsed/>
    <w:rsid w:val="005B0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memory.ucsf.edu/ftd/overview/ftd/forms/multi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678DD92A16D46B0D51A7E65DF871A" ma:contentTypeVersion="0" ma:contentTypeDescription="Create a new document." ma:contentTypeScope="" ma:versionID="c0782e9eaba2ebd732abc0a4cf2186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E0704-37AF-4142-BB87-7073201ED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D52EEC-B0D7-4B56-956E-275761E58D30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F534E7-F055-4FE8-BBAD-D75F28B5FE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3D6EE0-97AC-457E-926F-86CD9818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 Desktop Technologies</dc:creator>
  <cp:lastModifiedBy>Department of Veterans Affairs</cp:lastModifiedBy>
  <cp:revision>2</cp:revision>
  <cp:lastPrinted>2011-11-11T18:41:00Z</cp:lastPrinted>
  <dcterms:created xsi:type="dcterms:W3CDTF">2015-09-04T20:50:00Z</dcterms:created>
  <dcterms:modified xsi:type="dcterms:W3CDTF">2015-09-04T20:50:00Z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0x0101008BA678DD92A16D46B0D51A7E65DF871A</vt:lpwstr>
  </property>
</Properties>
</file>