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257" w:rsidRDefault="00D82839" w:rsidP="00D27257">
      <w:pPr>
        <w:pStyle w:val="SCT"/>
        <w:jc w:val="left"/>
      </w:pPr>
      <w:r>
        <w:t>SECTION 01</w:t>
      </w:r>
      <w:r w:rsidR="00D27257">
        <w:t>2501 - SUBSTITUTION REQUEST FORM</w:t>
      </w:r>
    </w:p>
    <w:p w:rsidR="00D27257" w:rsidRDefault="00D27257" w:rsidP="00D27257"/>
    <w:p w:rsidR="00D27257" w:rsidRPr="00003C12" w:rsidRDefault="00D27257" w:rsidP="00D27257">
      <w:pPr>
        <w:tabs>
          <w:tab w:val="right" w:pos="4320"/>
        </w:tabs>
        <w:rPr>
          <w:u w:val="single"/>
        </w:rPr>
      </w:pPr>
      <w:r>
        <w:t xml:space="preserve">Substitution Request Number:  </w:t>
      </w:r>
      <w:r>
        <w:rPr>
          <w:u w:val="single"/>
        </w:rPr>
        <w:tab/>
      </w:r>
    </w:p>
    <w:p w:rsidR="00D27257" w:rsidRDefault="00D27257" w:rsidP="00D27257"/>
    <w:p w:rsidR="00D27257" w:rsidRDefault="00D27257" w:rsidP="00D27257">
      <w:r>
        <w:t>TO</w:t>
      </w:r>
      <w:r w:rsidR="00284085">
        <w:t xml:space="preserve">:  </w:t>
      </w:r>
      <w:r w:rsidR="00D15AC9">
        <w:t>[Architect]</w:t>
      </w:r>
      <w:r w:rsidR="00284085">
        <w:t>.</w:t>
      </w:r>
    </w:p>
    <w:p w:rsidR="00D27257" w:rsidRPr="00003C12" w:rsidRDefault="00D27257" w:rsidP="00D27257">
      <w:pPr>
        <w:tabs>
          <w:tab w:val="right" w:pos="9360"/>
        </w:tabs>
        <w:ind w:left="360"/>
        <w:rPr>
          <w:u w:val="single"/>
        </w:rPr>
      </w:pPr>
      <w:r>
        <w:t xml:space="preserve">Attn: </w:t>
      </w:r>
      <w:r>
        <w:rPr>
          <w:u w:val="single"/>
        </w:rPr>
        <w:tab/>
      </w:r>
    </w:p>
    <w:p w:rsidR="00D27257" w:rsidRDefault="00D27257" w:rsidP="00D27257">
      <w:pPr>
        <w:spacing w:before="240"/>
      </w:pPr>
      <w:r>
        <w:t>FROM:  &lt;</w:t>
      </w:r>
      <w:r w:rsidR="00A87656">
        <w:t>I</w:t>
      </w:r>
      <w:r>
        <w:t>nsert Contractor name&gt;</w:t>
      </w:r>
    </w:p>
    <w:p w:rsidR="00D27257" w:rsidRDefault="00D27257" w:rsidP="00D27257"/>
    <w:p w:rsidR="00D27257" w:rsidRDefault="00D27257" w:rsidP="00D27257">
      <w:pPr>
        <w:tabs>
          <w:tab w:val="right" w:pos="9360"/>
        </w:tabs>
      </w:pPr>
      <w:r>
        <w:t xml:space="preserve">Specification Section: </w:t>
      </w:r>
      <w:r w:rsidRPr="00003C12">
        <w:rPr>
          <w:u w:val="single"/>
        </w:rPr>
        <w:t>&lt;00 0000 - Section Title&gt;</w:t>
      </w:r>
      <w:r w:rsidRPr="00003C12">
        <w:rPr>
          <w:u w:val="single"/>
        </w:rPr>
        <w:tab/>
      </w:r>
    </w:p>
    <w:p w:rsidR="00D27257" w:rsidRDefault="00D27257" w:rsidP="00D27257"/>
    <w:p w:rsidR="00D27257" w:rsidRPr="00003C12" w:rsidRDefault="00D27257" w:rsidP="00D27257">
      <w:pPr>
        <w:tabs>
          <w:tab w:val="right" w:pos="9360"/>
        </w:tabs>
        <w:rPr>
          <w:u w:val="single"/>
        </w:rPr>
      </w:pPr>
      <w:r>
        <w:t xml:space="preserve">Article and Paragraph(s): </w:t>
      </w:r>
      <w:r>
        <w:rPr>
          <w:u w:val="single"/>
        </w:rPr>
        <w:tab/>
      </w:r>
    </w:p>
    <w:p w:rsidR="00D27257" w:rsidRDefault="00D27257" w:rsidP="00D27257"/>
    <w:p w:rsidR="00D27257" w:rsidRPr="00003C12" w:rsidRDefault="00D27257" w:rsidP="00D27257">
      <w:pPr>
        <w:tabs>
          <w:tab w:val="right" w:pos="9360"/>
        </w:tabs>
        <w:rPr>
          <w:u w:val="single"/>
        </w:rPr>
      </w:pPr>
      <w:r>
        <w:t xml:space="preserve">Specified Item: </w:t>
      </w:r>
      <w:r>
        <w:rPr>
          <w:u w:val="single"/>
        </w:rPr>
        <w:tab/>
      </w:r>
    </w:p>
    <w:p w:rsidR="00D27257" w:rsidRDefault="00D27257" w:rsidP="00D27257"/>
    <w:p w:rsidR="00D27257" w:rsidRDefault="00D27257" w:rsidP="00D27257">
      <w:pPr>
        <w:tabs>
          <w:tab w:val="right" w:pos="9360"/>
        </w:tabs>
        <w:rPr>
          <w:u w:val="single"/>
        </w:rPr>
      </w:pPr>
      <w:r>
        <w:t xml:space="preserve">Proposed Substitution: </w:t>
      </w:r>
      <w:r>
        <w:rPr>
          <w:u w:val="single"/>
        </w:rPr>
        <w:tab/>
      </w:r>
    </w:p>
    <w:p w:rsidR="00A87656" w:rsidRPr="00003C12" w:rsidRDefault="00A87656" w:rsidP="00D27257">
      <w:pPr>
        <w:tabs>
          <w:tab w:val="right" w:pos="9360"/>
        </w:tabs>
        <w:rPr>
          <w:u w:val="single"/>
        </w:rPr>
      </w:pPr>
    </w:p>
    <w:p w:rsidR="00A87656" w:rsidRDefault="009A3D4A" w:rsidP="00A87656">
      <w:pPr>
        <w:pStyle w:val="TB1"/>
        <w:ind w:left="0"/>
      </w:pPr>
      <w:r>
        <w:t>Select o</w:t>
      </w:r>
      <w:r w:rsidR="00A87656">
        <w:t>ne of the following:</w:t>
      </w:r>
    </w:p>
    <w:p w:rsidR="00D27257" w:rsidRDefault="00D27257" w:rsidP="00D27257">
      <w:pPr>
        <w:pStyle w:val="TB1"/>
        <w:numPr>
          <w:ilvl w:val="0"/>
          <w:numId w:val="17"/>
        </w:numPr>
        <w:tabs>
          <w:tab w:val="clear" w:pos="720"/>
        </w:tabs>
        <w:ind w:left="360"/>
      </w:pPr>
      <w:r>
        <w:t>SUBSTITUTION FOR CAUSE:  Required due to change in project conditions as follows:</w:t>
      </w:r>
    </w:p>
    <w:p w:rsidR="00D27257" w:rsidRDefault="00D27257" w:rsidP="00D27257">
      <w:pPr>
        <w:numPr>
          <w:ilvl w:val="0"/>
          <w:numId w:val="15"/>
        </w:numPr>
        <w:tabs>
          <w:tab w:val="right" w:pos="9360"/>
        </w:tabs>
        <w:spacing w:before="240"/>
      </w:pPr>
      <w:r>
        <w:t xml:space="preserve">Unavailability of Product: </w:t>
      </w:r>
      <w:r w:rsidRPr="00003C12">
        <w:rPr>
          <w:u w:val="single"/>
        </w:rPr>
        <w:tab/>
      </w:r>
    </w:p>
    <w:p w:rsidR="00D27257" w:rsidRPr="00D05D40" w:rsidRDefault="00D27257" w:rsidP="00D27257">
      <w:pPr>
        <w:numPr>
          <w:ilvl w:val="0"/>
          <w:numId w:val="15"/>
        </w:numPr>
        <w:tabs>
          <w:tab w:val="right" w:pos="9360"/>
        </w:tabs>
      </w:pPr>
      <w:r>
        <w:rPr>
          <w:u w:val="single"/>
        </w:rPr>
        <w:tab/>
      </w:r>
    </w:p>
    <w:p w:rsidR="00D27257" w:rsidRDefault="00D27257" w:rsidP="00D27257">
      <w:pPr>
        <w:numPr>
          <w:ilvl w:val="0"/>
          <w:numId w:val="15"/>
        </w:numPr>
        <w:tabs>
          <w:tab w:val="right" w:pos="9360"/>
        </w:tabs>
      </w:pPr>
      <w:r>
        <w:t xml:space="preserve">Unsuitability: </w:t>
      </w:r>
      <w:r>
        <w:rPr>
          <w:u w:val="single"/>
        </w:rPr>
        <w:tab/>
      </w:r>
    </w:p>
    <w:p w:rsidR="00D27257" w:rsidRPr="00D05D40" w:rsidRDefault="00D27257" w:rsidP="00D27257">
      <w:pPr>
        <w:numPr>
          <w:ilvl w:val="0"/>
          <w:numId w:val="15"/>
        </w:numPr>
        <w:tabs>
          <w:tab w:val="right" w:pos="9360"/>
        </w:tabs>
      </w:pPr>
      <w:r>
        <w:rPr>
          <w:u w:val="single"/>
        </w:rPr>
        <w:tab/>
      </w:r>
    </w:p>
    <w:p w:rsidR="00D27257" w:rsidRDefault="00D27257" w:rsidP="00D27257">
      <w:pPr>
        <w:numPr>
          <w:ilvl w:val="0"/>
          <w:numId w:val="15"/>
        </w:numPr>
        <w:tabs>
          <w:tab w:val="right" w:pos="9360"/>
        </w:tabs>
      </w:pPr>
      <w:r>
        <w:t xml:space="preserve">Regulatory Change: </w:t>
      </w:r>
      <w:r w:rsidRPr="00003C12">
        <w:rPr>
          <w:u w:val="single"/>
        </w:rPr>
        <w:tab/>
      </w:r>
    </w:p>
    <w:p w:rsidR="00D27257" w:rsidRPr="00D05D40" w:rsidRDefault="00D27257" w:rsidP="00D27257">
      <w:pPr>
        <w:numPr>
          <w:ilvl w:val="0"/>
          <w:numId w:val="15"/>
        </w:numPr>
        <w:tabs>
          <w:tab w:val="right" w:pos="9360"/>
        </w:tabs>
      </w:pPr>
      <w:r>
        <w:rPr>
          <w:u w:val="single"/>
        </w:rPr>
        <w:tab/>
      </w:r>
    </w:p>
    <w:p w:rsidR="00D27257" w:rsidRDefault="00D27257" w:rsidP="00D27257">
      <w:pPr>
        <w:numPr>
          <w:ilvl w:val="0"/>
          <w:numId w:val="15"/>
        </w:numPr>
        <w:tabs>
          <w:tab w:val="right" w:pos="9360"/>
        </w:tabs>
      </w:pPr>
      <w:r>
        <w:t xml:space="preserve">Unavailability of Required Warranty: </w:t>
      </w:r>
      <w:r w:rsidRPr="00003C12">
        <w:rPr>
          <w:u w:val="single"/>
        </w:rPr>
        <w:tab/>
      </w:r>
    </w:p>
    <w:p w:rsidR="00D27257" w:rsidRPr="00D05D40" w:rsidRDefault="00D27257" w:rsidP="00D27257">
      <w:pPr>
        <w:numPr>
          <w:ilvl w:val="0"/>
          <w:numId w:val="16"/>
        </w:numPr>
        <w:tabs>
          <w:tab w:val="right" w:pos="9360"/>
        </w:tabs>
      </w:pPr>
      <w:r>
        <w:rPr>
          <w:u w:val="single"/>
        </w:rPr>
        <w:tab/>
      </w:r>
    </w:p>
    <w:p w:rsidR="0032112F" w:rsidRDefault="0032112F" w:rsidP="009A3D4A">
      <w:pPr>
        <w:pStyle w:val="TB1"/>
        <w:ind w:left="360" w:hanging="360"/>
        <w:jc w:val="left"/>
      </w:pPr>
      <w:r>
        <w:sym w:font="Wingdings" w:char="F06F"/>
      </w:r>
      <w:r>
        <w:tab/>
      </w:r>
      <w:r w:rsidR="00D27060">
        <w:t>SUBSTITUTION FOR CONV</w:t>
      </w:r>
      <w:r>
        <w:t>ENIENCE:</w:t>
      </w:r>
      <w:r w:rsidR="009A3D4A">
        <w:t xml:space="preserve"> </w:t>
      </w:r>
      <w:r>
        <w:t xml:space="preserve"> Requested substitution offers the following substantial advantage(s) to Owner:</w:t>
      </w:r>
    </w:p>
    <w:p w:rsidR="0032112F" w:rsidRPr="0005151E" w:rsidRDefault="0032112F" w:rsidP="0032112F"/>
    <w:p w:rsidR="0032112F" w:rsidRPr="00A87656" w:rsidRDefault="0032112F" w:rsidP="0032112F">
      <w:pPr>
        <w:numPr>
          <w:ilvl w:val="0"/>
          <w:numId w:val="16"/>
        </w:numPr>
        <w:tabs>
          <w:tab w:val="right" w:pos="9360"/>
        </w:tabs>
      </w:pPr>
      <w:r w:rsidRPr="00A87656">
        <w:t>Cost (Dollar Amount):</w:t>
      </w:r>
      <w:r w:rsidR="009A3D4A">
        <w:t xml:space="preserve"> </w:t>
      </w:r>
      <w:r w:rsidRPr="00A87656">
        <w:rPr>
          <w:u w:val="single"/>
        </w:rPr>
        <w:tab/>
      </w:r>
    </w:p>
    <w:p w:rsidR="0032112F" w:rsidRPr="00A87656" w:rsidRDefault="0032112F" w:rsidP="0032112F">
      <w:pPr>
        <w:numPr>
          <w:ilvl w:val="0"/>
          <w:numId w:val="16"/>
        </w:numPr>
        <w:tabs>
          <w:tab w:val="right" w:pos="9360"/>
        </w:tabs>
      </w:pPr>
      <w:r w:rsidRPr="00A87656">
        <w:t>Time (Days):</w:t>
      </w:r>
      <w:r w:rsidR="009A3D4A">
        <w:t xml:space="preserve"> </w:t>
      </w:r>
      <w:r w:rsidRPr="00A87656">
        <w:rPr>
          <w:u w:val="single"/>
        </w:rPr>
        <w:tab/>
      </w:r>
    </w:p>
    <w:p w:rsidR="0032112F" w:rsidRPr="00A87656" w:rsidRDefault="0032112F" w:rsidP="0032112F">
      <w:pPr>
        <w:numPr>
          <w:ilvl w:val="0"/>
          <w:numId w:val="16"/>
        </w:numPr>
        <w:tabs>
          <w:tab w:val="right" w:pos="9360"/>
        </w:tabs>
      </w:pPr>
      <w:r w:rsidRPr="00A87656">
        <w:t>Energy Conservation (Dollar Amount):</w:t>
      </w:r>
      <w:r w:rsidR="009A3D4A">
        <w:t xml:space="preserve"> </w:t>
      </w:r>
      <w:r w:rsidRPr="00A87656">
        <w:rPr>
          <w:u w:val="single"/>
        </w:rPr>
        <w:tab/>
      </w:r>
    </w:p>
    <w:p w:rsidR="0032112F" w:rsidRPr="00A87656" w:rsidRDefault="0032112F" w:rsidP="0032112F">
      <w:pPr>
        <w:numPr>
          <w:ilvl w:val="0"/>
          <w:numId w:val="16"/>
        </w:numPr>
        <w:tabs>
          <w:tab w:val="right" w:pos="9360"/>
        </w:tabs>
      </w:pPr>
      <w:r w:rsidRPr="00A87656">
        <w:t>Other (Explain):</w:t>
      </w:r>
      <w:r w:rsidR="009A3D4A">
        <w:t xml:space="preserve"> </w:t>
      </w:r>
      <w:r w:rsidRPr="00A87656">
        <w:rPr>
          <w:u w:val="single"/>
        </w:rPr>
        <w:tab/>
      </w:r>
    </w:p>
    <w:p w:rsidR="0032112F" w:rsidRPr="00D27060" w:rsidRDefault="0032112F" w:rsidP="0032112F">
      <w:pPr>
        <w:numPr>
          <w:ilvl w:val="0"/>
          <w:numId w:val="16"/>
        </w:numPr>
        <w:tabs>
          <w:tab w:val="right" w:pos="9360"/>
        </w:tabs>
        <w:rPr>
          <w:u w:val="single"/>
        </w:rPr>
      </w:pPr>
      <w:r w:rsidRPr="00D27060">
        <w:rPr>
          <w:u w:val="single"/>
        </w:rPr>
        <w:tab/>
      </w:r>
    </w:p>
    <w:p w:rsidR="0032112F" w:rsidRDefault="0032112F" w:rsidP="00D27257"/>
    <w:p w:rsidR="00D27257" w:rsidRDefault="0032112F" w:rsidP="00D27257">
      <w:r>
        <w:br w:type="page"/>
      </w:r>
      <w:r w:rsidR="00D27257">
        <w:lastRenderedPageBreak/>
        <w:t>The Undersigned certifies that:</w:t>
      </w:r>
    </w:p>
    <w:p w:rsidR="00D27257" w:rsidRDefault="00D27257" w:rsidP="00D27257">
      <w:pPr>
        <w:numPr>
          <w:ilvl w:val="0"/>
          <w:numId w:val="14"/>
        </w:numPr>
      </w:pPr>
      <w:r>
        <w:t>Proposed substitution meets requirements stipulated in Section 01 2500 - Substitution Procedures.</w:t>
      </w:r>
    </w:p>
    <w:p w:rsidR="00FA1E88" w:rsidRDefault="00FA1E88" w:rsidP="00C41670">
      <w:pPr>
        <w:numPr>
          <w:ilvl w:val="0"/>
          <w:numId w:val="14"/>
        </w:numPr>
      </w:pPr>
      <w:r>
        <w:t>Required documentation for proposed substitution is provided in accordance with Se</w:t>
      </w:r>
      <w:r>
        <w:t>c</w:t>
      </w:r>
      <w:r>
        <w:t>tion 01 2500 - Substitution Procedures.</w:t>
      </w:r>
    </w:p>
    <w:p w:rsidR="00D27257" w:rsidRDefault="00D27257" w:rsidP="00D27257">
      <w:pPr>
        <w:numPr>
          <w:ilvl w:val="0"/>
          <w:numId w:val="14"/>
        </w:numPr>
      </w:pPr>
      <w:r>
        <w:t>Proposed substitution has been fully investigated and determined to be equal or superior to specified item.</w:t>
      </w:r>
    </w:p>
    <w:p w:rsidR="00D27257" w:rsidRDefault="00D27257" w:rsidP="00D27257">
      <w:pPr>
        <w:numPr>
          <w:ilvl w:val="0"/>
          <w:numId w:val="14"/>
        </w:numPr>
      </w:pPr>
      <w:r>
        <w:t>Same warranty will be furnished for proposed substitution as for specified item.</w:t>
      </w:r>
    </w:p>
    <w:p w:rsidR="00D27257" w:rsidRDefault="00D27257" w:rsidP="00D27257">
      <w:pPr>
        <w:numPr>
          <w:ilvl w:val="0"/>
          <w:numId w:val="14"/>
        </w:numPr>
      </w:pPr>
      <w:r>
        <w:t>Proposed substitution will have no adverse effect on other Work and will not affect or d</w:t>
      </w:r>
      <w:r>
        <w:t>e</w:t>
      </w:r>
      <w:r>
        <w:t>lay progress schedule.</w:t>
      </w:r>
    </w:p>
    <w:p w:rsidR="00D27257" w:rsidRDefault="00D27257" w:rsidP="00D27257">
      <w:pPr>
        <w:numPr>
          <w:ilvl w:val="0"/>
          <w:numId w:val="14"/>
        </w:numPr>
      </w:pPr>
      <w:r>
        <w:t>Cost data stated is complete.  Claims for additional costs related to a</w:t>
      </w:r>
      <w:r>
        <w:t>c</w:t>
      </w:r>
      <w:r>
        <w:t>cepted substitution which may subsequently become apparent are waived.</w:t>
      </w:r>
    </w:p>
    <w:p w:rsidR="00D27257" w:rsidRDefault="00D27257" w:rsidP="00D27257">
      <w:pPr>
        <w:numPr>
          <w:ilvl w:val="0"/>
          <w:numId w:val="14"/>
        </w:numPr>
      </w:pPr>
      <w:r>
        <w:t>Proposed substitution does not affect dimensions and functional clea</w:t>
      </w:r>
      <w:r>
        <w:t>r</w:t>
      </w:r>
      <w:r>
        <w:t>ances.</w:t>
      </w:r>
    </w:p>
    <w:p w:rsidR="00D27257" w:rsidRDefault="00D27257" w:rsidP="00D27257"/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D27257" w:rsidTr="00A25F11">
        <w:tblPrEx>
          <w:tblCellMar>
            <w:top w:w="0" w:type="dxa"/>
            <w:bottom w:w="0" w:type="dxa"/>
          </w:tblCellMar>
        </w:tblPrEx>
        <w:tc>
          <w:tcPr>
            <w:tcW w:w="9558" w:type="dxa"/>
          </w:tcPr>
          <w:p w:rsidR="00D27257" w:rsidRDefault="00D27257" w:rsidP="00A25F11">
            <w:pPr>
              <w:pStyle w:val="EOS"/>
              <w:keepNext/>
              <w:jc w:val="left"/>
            </w:pPr>
            <w:r>
              <w:t>CERTIFICATION OF EQUAL PERFORMANCE AND ASSUMPTION OF LIABILITY FOR EQUAL PERFORMANCE</w:t>
            </w:r>
          </w:p>
          <w:p w:rsidR="00D27257" w:rsidRDefault="00D27257" w:rsidP="009A3D4A">
            <w:pPr>
              <w:pStyle w:val="EOS"/>
              <w:keepNext/>
              <w:jc w:val="left"/>
            </w:pPr>
            <w:r>
              <w:t>Submitted By (Contractor):</w:t>
            </w:r>
            <w:r w:rsidR="009A3D4A">
              <w:t xml:space="preserve"> </w:t>
            </w:r>
            <w:r w:rsidR="00B7478F">
              <w:t>___________________________</w:t>
            </w:r>
            <w:r>
              <w:t>_________________________</w:t>
            </w:r>
          </w:p>
        </w:tc>
      </w:tr>
      <w:tr w:rsidR="00D27257" w:rsidTr="00A25F11">
        <w:tblPrEx>
          <w:tblCellMar>
            <w:top w:w="0" w:type="dxa"/>
            <w:bottom w:w="0" w:type="dxa"/>
          </w:tblCellMar>
        </w:tblPrEx>
        <w:tc>
          <w:tcPr>
            <w:tcW w:w="9558" w:type="dxa"/>
            <w:vAlign w:val="bottom"/>
          </w:tcPr>
          <w:p w:rsidR="00D27257" w:rsidRDefault="00D27257" w:rsidP="00A25F11">
            <w:pPr>
              <w:keepNext/>
            </w:pPr>
          </w:p>
          <w:p w:rsidR="00D27257" w:rsidRDefault="00D27257" w:rsidP="00A25F11">
            <w:pPr>
              <w:keepNext/>
            </w:pPr>
            <w:r>
              <w:t>Signatu</w:t>
            </w:r>
            <w:r w:rsidR="00B7478F">
              <w:t>re ___________________________</w:t>
            </w:r>
            <w:r>
              <w:t>_____________________ Date _____________</w:t>
            </w:r>
          </w:p>
          <w:p w:rsidR="00D27257" w:rsidRDefault="00D27257" w:rsidP="00A25F11">
            <w:pPr>
              <w:keepNext/>
            </w:pPr>
          </w:p>
        </w:tc>
      </w:tr>
      <w:tr w:rsidR="00D27257" w:rsidTr="00A25F11">
        <w:tblPrEx>
          <w:tblCellMar>
            <w:top w:w="0" w:type="dxa"/>
            <w:bottom w:w="0" w:type="dxa"/>
          </w:tblCellMar>
        </w:tblPrEx>
        <w:tc>
          <w:tcPr>
            <w:tcW w:w="9558" w:type="dxa"/>
            <w:vAlign w:val="bottom"/>
          </w:tcPr>
          <w:p w:rsidR="00D27257" w:rsidRDefault="00D27257" w:rsidP="00A25F11">
            <w:pPr>
              <w:keepNext/>
            </w:pPr>
            <w:r>
              <w:t>Printed Name and Titl</w:t>
            </w:r>
            <w:r w:rsidR="00B7478F">
              <w:t>e ____________________________</w:t>
            </w:r>
            <w:bookmarkStart w:id="0" w:name="_GoBack"/>
            <w:bookmarkEnd w:id="0"/>
            <w:r>
              <w:t>___________________________</w:t>
            </w:r>
          </w:p>
          <w:p w:rsidR="00D27257" w:rsidRDefault="00D27257" w:rsidP="00A25F11">
            <w:pPr>
              <w:pStyle w:val="EOS"/>
              <w:keepNext/>
              <w:spacing w:before="0"/>
              <w:jc w:val="left"/>
            </w:pPr>
          </w:p>
        </w:tc>
      </w:tr>
      <w:tr w:rsidR="00D27257" w:rsidTr="00A25F11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9558" w:type="dxa"/>
            <w:vMerge w:val="restart"/>
            <w:vAlign w:val="bottom"/>
          </w:tcPr>
          <w:p w:rsidR="00D27257" w:rsidRDefault="00D27257" w:rsidP="00A25F11">
            <w:pPr>
              <w:pStyle w:val="EOS"/>
              <w:keepNext/>
              <w:jc w:val="left"/>
            </w:pPr>
            <w:r>
              <w:t>Signature must be by person having authority to legally bind his firm to the above terms.  Failure to provide legally binding signature will result in retraction of approval</w:t>
            </w:r>
          </w:p>
        </w:tc>
      </w:tr>
      <w:tr w:rsidR="00D27257" w:rsidTr="00A25F11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558" w:type="dxa"/>
            <w:vMerge/>
            <w:vAlign w:val="bottom"/>
          </w:tcPr>
          <w:p w:rsidR="00D27257" w:rsidRDefault="00D27257" w:rsidP="00A25F11">
            <w:pPr>
              <w:pStyle w:val="EOS"/>
              <w:jc w:val="left"/>
            </w:pPr>
          </w:p>
        </w:tc>
      </w:tr>
    </w:tbl>
    <w:p w:rsidR="00D27257" w:rsidRDefault="00D27257" w:rsidP="00D27257">
      <w:pPr>
        <w:pStyle w:val="EOS"/>
      </w:pPr>
    </w:p>
    <w:tbl>
      <w:tblPr>
        <w:tblW w:w="9638" w:type="dxa"/>
        <w:tblLook w:val="0000" w:firstRow="0" w:lastRow="0" w:firstColumn="0" w:lastColumn="0" w:noHBand="0" w:noVBand="0"/>
      </w:tblPr>
      <w:tblGrid>
        <w:gridCol w:w="9638"/>
      </w:tblGrid>
      <w:tr w:rsidR="00D27257" w:rsidTr="00A25F11">
        <w:tblPrEx>
          <w:tblCellMar>
            <w:top w:w="0" w:type="dxa"/>
            <w:bottom w:w="0" w:type="dxa"/>
          </w:tblCellMar>
        </w:tblPrEx>
        <w:tc>
          <w:tcPr>
            <w:tcW w:w="9638" w:type="dxa"/>
          </w:tcPr>
          <w:p w:rsidR="00D27257" w:rsidRDefault="00D27257" w:rsidP="00A25F11">
            <w:r>
              <w:t>ARCHITECT'S REVIEW AND ACTION</w:t>
            </w:r>
          </w:p>
          <w:p w:rsidR="00D27257" w:rsidRDefault="00D27257" w:rsidP="00A25F11"/>
          <w:p w:rsidR="00D27257" w:rsidRDefault="00D27257" w:rsidP="00A25F11">
            <w:r>
              <w:t>____Substitution Approved</w:t>
            </w:r>
          </w:p>
          <w:p w:rsidR="00D27257" w:rsidRDefault="00D27257" w:rsidP="00A25F11">
            <w:r>
              <w:t>____Substitution Approved as Noted</w:t>
            </w:r>
          </w:p>
          <w:p w:rsidR="00D27257" w:rsidRDefault="00D27257" w:rsidP="00A25F11">
            <w:r>
              <w:t>____Substitution Rejected</w:t>
            </w:r>
          </w:p>
          <w:p w:rsidR="00D27257" w:rsidRDefault="00D27257" w:rsidP="00A25F11"/>
          <w:p w:rsidR="00D27257" w:rsidRDefault="00D27257" w:rsidP="00A25F11">
            <w:r>
              <w:t>Signature: ____________________________________________________ Date ___________</w:t>
            </w:r>
          </w:p>
          <w:p w:rsidR="00D27257" w:rsidRDefault="00D27257" w:rsidP="00A25F11"/>
        </w:tc>
      </w:tr>
      <w:tr w:rsidR="00D27257" w:rsidTr="00A25F11">
        <w:tblPrEx>
          <w:tblCellMar>
            <w:top w:w="0" w:type="dxa"/>
            <w:bottom w:w="0" w:type="dxa"/>
          </w:tblCellMar>
        </w:tblPrEx>
        <w:tc>
          <w:tcPr>
            <w:tcW w:w="9638" w:type="dxa"/>
            <w:vAlign w:val="bottom"/>
          </w:tcPr>
          <w:p w:rsidR="00D27257" w:rsidRDefault="00D27257" w:rsidP="00A25F11">
            <w:r>
              <w:t>Printed Name and Title __________________________________________________________</w:t>
            </w:r>
          </w:p>
          <w:p w:rsidR="00D27257" w:rsidRDefault="00D27257" w:rsidP="00A25F11">
            <w:pPr>
              <w:pStyle w:val="EOS"/>
              <w:spacing w:before="0"/>
              <w:jc w:val="left"/>
            </w:pPr>
          </w:p>
        </w:tc>
      </w:tr>
      <w:tr w:rsidR="00D27257" w:rsidTr="00A25F11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9638" w:type="dxa"/>
            <w:vMerge w:val="restart"/>
          </w:tcPr>
          <w:p w:rsidR="00D27257" w:rsidRPr="009A3D4A" w:rsidRDefault="00D27257" w:rsidP="00A25F11">
            <w:pPr>
              <w:pBdr>
                <w:bottom w:val="single" w:sz="4" w:space="1" w:color="auto"/>
              </w:pBdr>
              <w:spacing w:before="240"/>
            </w:pPr>
            <w:r w:rsidRPr="009A3D4A">
              <w:t xml:space="preserve">Additional Comments: </w:t>
            </w:r>
          </w:p>
          <w:p w:rsidR="00D27257" w:rsidRDefault="00D27257" w:rsidP="00A25F11">
            <w:pPr>
              <w:pStyle w:val="EOS"/>
              <w:spacing w:before="0"/>
              <w:jc w:val="left"/>
            </w:pPr>
            <w:r>
              <w:t>_____________________________________________________________________________</w:t>
            </w:r>
          </w:p>
          <w:p w:rsidR="00D27257" w:rsidRDefault="00D27257" w:rsidP="00A25F11">
            <w:pPr>
              <w:pStyle w:val="EOS"/>
              <w:spacing w:before="0"/>
              <w:jc w:val="left"/>
            </w:pPr>
            <w:r>
              <w:t>_____________________________________________________________________________</w:t>
            </w:r>
          </w:p>
          <w:p w:rsidR="00D27257" w:rsidRDefault="00D27257" w:rsidP="00A25F11">
            <w:pPr>
              <w:pStyle w:val="EOS"/>
              <w:spacing w:before="0"/>
              <w:jc w:val="left"/>
            </w:pPr>
            <w:r>
              <w:t>_____________________________________________________________________________</w:t>
            </w:r>
          </w:p>
        </w:tc>
      </w:tr>
      <w:tr w:rsidR="00D27257" w:rsidTr="00A25F11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638" w:type="dxa"/>
            <w:vMerge/>
            <w:vAlign w:val="bottom"/>
          </w:tcPr>
          <w:p w:rsidR="00D27257" w:rsidRDefault="00D27257" w:rsidP="00A25F11">
            <w:pPr>
              <w:pStyle w:val="EOS"/>
              <w:jc w:val="left"/>
            </w:pPr>
          </w:p>
        </w:tc>
      </w:tr>
      <w:tr w:rsidR="00D27257" w:rsidTr="00A25F11">
        <w:tblPrEx>
          <w:tblCellMar>
            <w:top w:w="0" w:type="dxa"/>
            <w:bottom w:w="0" w:type="dxa"/>
          </w:tblCellMar>
        </w:tblPrEx>
        <w:tc>
          <w:tcPr>
            <w:tcW w:w="9638" w:type="dxa"/>
            <w:vAlign w:val="bottom"/>
          </w:tcPr>
          <w:p w:rsidR="00D27257" w:rsidRDefault="00D27257" w:rsidP="00A25F11">
            <w:pPr>
              <w:pStyle w:val="EOS"/>
              <w:jc w:val="left"/>
            </w:pPr>
          </w:p>
        </w:tc>
      </w:tr>
    </w:tbl>
    <w:p w:rsidR="00974F84" w:rsidRPr="00C27C15" w:rsidRDefault="00D27257" w:rsidP="00D27257">
      <w:pPr>
        <w:pStyle w:val="EOS"/>
      </w:pPr>
      <w:r>
        <w:t>END OF SECTION</w:t>
      </w:r>
    </w:p>
    <w:sectPr w:rsidR="00974F84" w:rsidRPr="00C27C15" w:rsidSect="00776C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endnotePr>
        <w:numFmt w:val="decimal"/>
      </w:endnotePr>
      <w:pgSz w:w="12240" w:h="15840"/>
      <w:pgMar w:top="1872" w:right="1440" w:bottom="1728" w:left="144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9A7" w:rsidRDefault="002959A7">
      <w:r>
        <w:separator/>
      </w:r>
    </w:p>
  </w:endnote>
  <w:endnote w:type="continuationSeparator" w:id="0">
    <w:p w:rsidR="002959A7" w:rsidRDefault="0029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DF5" w:rsidRDefault="000B3DF5" w:rsidP="00D64022">
    <w:pPr>
      <w:pStyle w:val="Footer"/>
      <w:framePr w:wrap="around" w:vAnchor="text" w:hAnchor="margin" w:xAlign="inside" w:y="1"/>
    </w:pPr>
    <w:r>
      <w:fldChar w:fldCharType="begin"/>
    </w:r>
    <w:r>
      <w:instrText xml:space="preserve">PAGE  </w:instrText>
    </w:r>
    <w:r>
      <w:fldChar w:fldCharType="end"/>
    </w:r>
  </w:p>
  <w:p w:rsidR="000B3DF5" w:rsidRDefault="000B3DF5" w:rsidP="00D64022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DF5" w:rsidRDefault="000B3DF5" w:rsidP="00B71AE3">
    <w:pPr>
      <w:pStyle w:val="Footer"/>
      <w:tabs>
        <w:tab w:val="clear" w:pos="4320"/>
        <w:tab w:val="clear" w:pos="8640"/>
        <w:tab w:val="right" w:pos="9360"/>
      </w:tabs>
    </w:pPr>
  </w:p>
  <w:p w:rsidR="000B3DF5" w:rsidRDefault="000B3DF5" w:rsidP="00776C9B">
    <w:pPr>
      <w:pStyle w:val="Footer"/>
      <w:tabs>
        <w:tab w:val="clear" w:pos="4320"/>
        <w:tab w:val="clear" w:pos="8640"/>
        <w:tab w:val="left" w:pos="4739"/>
        <w:tab w:val="right" w:pos="9360"/>
      </w:tabs>
      <w:rPr>
        <w:rStyle w:val="PageNumber"/>
      </w:rPr>
    </w:pPr>
    <w:r>
      <w:tab/>
    </w:r>
    <w:r w:rsidR="00776C9B">
      <w:t>July 30, 2018</w:t>
    </w:r>
    <w:r w:rsidR="00776C9B">
      <w:tab/>
    </w:r>
    <w:r w:rsidR="00D82839">
      <w:t>01</w:t>
    </w:r>
    <w:r w:rsidR="00D27257">
      <w:t>2501</w:t>
    </w:r>
    <w:r>
      <w:t xml:space="preserve">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478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14A" w:rsidRDefault="00FE01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9A7" w:rsidRDefault="002959A7">
      <w:r>
        <w:separator/>
      </w:r>
    </w:p>
  </w:footnote>
  <w:footnote w:type="continuationSeparator" w:id="0">
    <w:p w:rsidR="002959A7" w:rsidRDefault="00295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14A" w:rsidRDefault="00FE01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8" w:type="dxa"/>
      <w:tblLook w:val="01E0" w:firstRow="1" w:lastRow="1" w:firstColumn="1" w:lastColumn="1" w:noHBand="0" w:noVBand="0"/>
    </w:tblPr>
    <w:tblGrid>
      <w:gridCol w:w="4878"/>
      <w:gridCol w:w="900"/>
      <w:gridCol w:w="3960"/>
    </w:tblGrid>
    <w:tr w:rsidR="00005AE9" w:rsidRPr="007E1F0F" w:rsidTr="0072443D">
      <w:tc>
        <w:tcPr>
          <w:tcW w:w="4878" w:type="dxa"/>
          <w:shd w:val="clear" w:color="auto" w:fill="auto"/>
        </w:tcPr>
        <w:p w:rsidR="00FE014A" w:rsidRPr="00776C9B" w:rsidRDefault="00FE014A" w:rsidP="00FE014A">
          <w:pPr>
            <w:rPr>
              <w:rFonts w:ascii="Microsoft Sans Serif" w:eastAsia="Microsoft Sans Serif" w:hAnsi="Microsoft Sans Serif" w:cs="Microsoft Sans Serif"/>
              <w:sz w:val="24"/>
            </w:rPr>
          </w:pPr>
          <w:r w:rsidRPr="00776C9B">
            <w:rPr>
              <w:rFonts w:ascii="Microsoft Sans Serif" w:eastAsia="Microsoft Sans Serif" w:hAnsi="Microsoft Sans Serif" w:cs="Microsoft Sans Serif"/>
              <w:sz w:val="24"/>
            </w:rPr>
            <w:t xml:space="preserve">OHSU </w:t>
          </w:r>
          <w:r w:rsidR="00776C9B">
            <w:rPr>
              <w:rFonts w:ascii="Microsoft Sans Serif" w:eastAsia="Microsoft Sans Serif" w:hAnsi="Microsoft Sans Serif" w:cs="Microsoft Sans Serif"/>
              <w:sz w:val="24"/>
            </w:rPr>
            <w:t>Master Standards and Specifications</w:t>
          </w:r>
        </w:p>
        <w:p w:rsidR="00005AE9" w:rsidRPr="007E1F0F" w:rsidRDefault="00005AE9" w:rsidP="00670868">
          <w:pPr>
            <w:pStyle w:val="Header"/>
            <w:tabs>
              <w:tab w:val="right" w:pos="9270"/>
            </w:tabs>
            <w:jc w:val="left"/>
            <w:rPr>
              <w:szCs w:val="22"/>
            </w:rPr>
          </w:pPr>
        </w:p>
      </w:tc>
      <w:tc>
        <w:tcPr>
          <w:tcW w:w="900" w:type="dxa"/>
          <w:shd w:val="clear" w:color="auto" w:fill="auto"/>
        </w:tcPr>
        <w:p w:rsidR="00005AE9" w:rsidRPr="007E1F0F" w:rsidRDefault="00005AE9" w:rsidP="0072443D">
          <w:pPr>
            <w:pStyle w:val="Header"/>
            <w:tabs>
              <w:tab w:val="right" w:pos="9270"/>
            </w:tabs>
            <w:jc w:val="left"/>
            <w:rPr>
              <w:szCs w:val="22"/>
            </w:rPr>
          </w:pPr>
        </w:p>
      </w:tc>
      <w:tc>
        <w:tcPr>
          <w:tcW w:w="3960" w:type="dxa"/>
          <w:shd w:val="clear" w:color="auto" w:fill="auto"/>
        </w:tcPr>
        <w:p w:rsidR="00005AE9" w:rsidRPr="007E1F0F" w:rsidRDefault="00005AE9" w:rsidP="0072443D">
          <w:pPr>
            <w:pStyle w:val="Header"/>
            <w:tabs>
              <w:tab w:val="clear" w:pos="8640"/>
              <w:tab w:val="right" w:pos="9360"/>
            </w:tabs>
            <w:jc w:val="right"/>
            <w:rPr>
              <w:szCs w:val="22"/>
            </w:rPr>
          </w:pPr>
          <w:r w:rsidRPr="007E1F0F">
            <w:rPr>
              <w:szCs w:val="22"/>
            </w:rPr>
            <w:t xml:space="preserve"> </w:t>
          </w:r>
          <w:r w:rsidR="00D82839">
            <w:rPr>
              <w:szCs w:val="22"/>
            </w:rPr>
            <w:t>01</w:t>
          </w:r>
          <w:r w:rsidR="00D27257" w:rsidRPr="007E1F0F">
            <w:rPr>
              <w:szCs w:val="22"/>
            </w:rPr>
            <w:t>2501</w:t>
          </w:r>
        </w:p>
        <w:p w:rsidR="00005AE9" w:rsidRPr="007E1F0F" w:rsidRDefault="00D27257" w:rsidP="0072443D">
          <w:pPr>
            <w:pStyle w:val="Header"/>
            <w:tabs>
              <w:tab w:val="clear" w:pos="4320"/>
              <w:tab w:val="clear" w:pos="8640"/>
              <w:tab w:val="right" w:pos="9270"/>
            </w:tabs>
            <w:jc w:val="right"/>
            <w:rPr>
              <w:szCs w:val="22"/>
            </w:rPr>
          </w:pPr>
          <w:r w:rsidRPr="007E1F0F">
            <w:rPr>
              <w:szCs w:val="22"/>
            </w:rPr>
            <w:t xml:space="preserve"> SUBSTITUTION REQUEST FORM</w:t>
          </w:r>
        </w:p>
      </w:tc>
    </w:tr>
  </w:tbl>
  <w:p w:rsidR="000B3DF5" w:rsidRPr="00C509DF" w:rsidRDefault="000B3DF5" w:rsidP="0018171A">
    <w:pPr>
      <w:pStyle w:val="Header"/>
      <w:tabs>
        <w:tab w:val="clear" w:pos="4320"/>
        <w:tab w:val="clear" w:pos="8640"/>
        <w:tab w:val="right" w:pos="927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14A" w:rsidRDefault="00FE01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E72B6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26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EC8C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E3E4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42E0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FE92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6621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E4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BA2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9E5C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2" w15:restartNumberingAfterBreak="0">
    <w:nsid w:val="006311D0"/>
    <w:multiLevelType w:val="hybridMultilevel"/>
    <w:tmpl w:val="38D6B86A"/>
    <w:lvl w:ilvl="0" w:tplc="28DE54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737805"/>
    <w:multiLevelType w:val="hybridMultilevel"/>
    <w:tmpl w:val="31200222"/>
    <w:lvl w:ilvl="0" w:tplc="AE6C034C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3CE0C71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11D017E4"/>
    <w:multiLevelType w:val="hybridMultilevel"/>
    <w:tmpl w:val="77F8D0E0"/>
    <w:lvl w:ilvl="0" w:tplc="28DE54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F3ECE"/>
    <w:multiLevelType w:val="hybridMultilevel"/>
    <w:tmpl w:val="6ABC5094"/>
    <w:lvl w:ilvl="0" w:tplc="3CE0C71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9468A"/>
    <w:multiLevelType w:val="hybridMultilevel"/>
    <w:tmpl w:val="E6004C48"/>
    <w:lvl w:ilvl="0" w:tplc="28DE54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CE0C71E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4126F"/>
    <w:multiLevelType w:val="hybridMultilevel"/>
    <w:tmpl w:val="ADB6B876"/>
    <w:lvl w:ilvl="0" w:tplc="406CF1AE">
      <w:start w:val="1"/>
      <w:numFmt w:val="bullet"/>
      <w:lvlText w:val="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  <w:sz w:val="16"/>
        </w:rPr>
      </w:lvl>
    </w:lvlOverride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6"/>
  </w:num>
  <w:num w:numId="16">
    <w:abstractNumId w:val="12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E5"/>
    <w:rsid w:val="00005AE9"/>
    <w:rsid w:val="000302BD"/>
    <w:rsid w:val="00042F09"/>
    <w:rsid w:val="00044DA6"/>
    <w:rsid w:val="00051CA2"/>
    <w:rsid w:val="00080483"/>
    <w:rsid w:val="000B3DF5"/>
    <w:rsid w:val="000C0126"/>
    <w:rsid w:val="000E094B"/>
    <w:rsid w:val="000E28EA"/>
    <w:rsid w:val="000E3D85"/>
    <w:rsid w:val="000F7707"/>
    <w:rsid w:val="00104F27"/>
    <w:rsid w:val="00113175"/>
    <w:rsid w:val="00127A35"/>
    <w:rsid w:val="001341D3"/>
    <w:rsid w:val="0018171A"/>
    <w:rsid w:val="001879A0"/>
    <w:rsid w:val="00193C27"/>
    <w:rsid w:val="001B1A45"/>
    <w:rsid w:val="001B53B6"/>
    <w:rsid w:val="001C3CB5"/>
    <w:rsid w:val="001E17C8"/>
    <w:rsid w:val="001E5C06"/>
    <w:rsid w:val="001E6126"/>
    <w:rsid w:val="00200810"/>
    <w:rsid w:val="00222470"/>
    <w:rsid w:val="00223EF9"/>
    <w:rsid w:val="00224974"/>
    <w:rsid w:val="002455D2"/>
    <w:rsid w:val="00251C88"/>
    <w:rsid w:val="002662AE"/>
    <w:rsid w:val="00281D00"/>
    <w:rsid w:val="00284085"/>
    <w:rsid w:val="00293C00"/>
    <w:rsid w:val="002959A7"/>
    <w:rsid w:val="002A0BEF"/>
    <w:rsid w:val="002B27BA"/>
    <w:rsid w:val="002C310E"/>
    <w:rsid w:val="002C5C77"/>
    <w:rsid w:val="002F1AD8"/>
    <w:rsid w:val="0032112F"/>
    <w:rsid w:val="003A6B2E"/>
    <w:rsid w:val="003F5BB7"/>
    <w:rsid w:val="00402FC9"/>
    <w:rsid w:val="004063A0"/>
    <w:rsid w:val="00406A38"/>
    <w:rsid w:val="00426480"/>
    <w:rsid w:val="00427ED0"/>
    <w:rsid w:val="004300AC"/>
    <w:rsid w:val="004661FD"/>
    <w:rsid w:val="00470B05"/>
    <w:rsid w:val="00484F9E"/>
    <w:rsid w:val="004A2366"/>
    <w:rsid w:val="004B0082"/>
    <w:rsid w:val="004C034F"/>
    <w:rsid w:val="004D4947"/>
    <w:rsid w:val="005221BA"/>
    <w:rsid w:val="00527966"/>
    <w:rsid w:val="00573903"/>
    <w:rsid w:val="005C205A"/>
    <w:rsid w:val="00612E44"/>
    <w:rsid w:val="00670868"/>
    <w:rsid w:val="00694B7F"/>
    <w:rsid w:val="006B60CF"/>
    <w:rsid w:val="006E6CE4"/>
    <w:rsid w:val="00704B94"/>
    <w:rsid w:val="0072443D"/>
    <w:rsid w:val="0073042E"/>
    <w:rsid w:val="00761B2A"/>
    <w:rsid w:val="00770810"/>
    <w:rsid w:val="00772112"/>
    <w:rsid w:val="00776C9B"/>
    <w:rsid w:val="00787FDF"/>
    <w:rsid w:val="007D1711"/>
    <w:rsid w:val="007E1F0F"/>
    <w:rsid w:val="0080220F"/>
    <w:rsid w:val="00837018"/>
    <w:rsid w:val="00842C7B"/>
    <w:rsid w:val="008671E5"/>
    <w:rsid w:val="0087632D"/>
    <w:rsid w:val="008C3B6C"/>
    <w:rsid w:val="008C44C3"/>
    <w:rsid w:val="008E53B9"/>
    <w:rsid w:val="008F7721"/>
    <w:rsid w:val="00902892"/>
    <w:rsid w:val="0091638A"/>
    <w:rsid w:val="00946F8A"/>
    <w:rsid w:val="00957005"/>
    <w:rsid w:val="0097386F"/>
    <w:rsid w:val="00974F84"/>
    <w:rsid w:val="009848DC"/>
    <w:rsid w:val="009A3D4A"/>
    <w:rsid w:val="00A023EF"/>
    <w:rsid w:val="00A25F11"/>
    <w:rsid w:val="00A45355"/>
    <w:rsid w:val="00A55F85"/>
    <w:rsid w:val="00A700D0"/>
    <w:rsid w:val="00A7066D"/>
    <w:rsid w:val="00A74742"/>
    <w:rsid w:val="00A87656"/>
    <w:rsid w:val="00B3496B"/>
    <w:rsid w:val="00B447A2"/>
    <w:rsid w:val="00B55C4E"/>
    <w:rsid w:val="00B56FC8"/>
    <w:rsid w:val="00B71AE3"/>
    <w:rsid w:val="00B7478F"/>
    <w:rsid w:val="00B86C01"/>
    <w:rsid w:val="00B95064"/>
    <w:rsid w:val="00BA5B64"/>
    <w:rsid w:val="00BC3116"/>
    <w:rsid w:val="00BC48E1"/>
    <w:rsid w:val="00BD29D5"/>
    <w:rsid w:val="00BE1CAA"/>
    <w:rsid w:val="00C27C15"/>
    <w:rsid w:val="00C41670"/>
    <w:rsid w:val="00C509DF"/>
    <w:rsid w:val="00C63172"/>
    <w:rsid w:val="00C7203F"/>
    <w:rsid w:val="00C728A4"/>
    <w:rsid w:val="00C75A54"/>
    <w:rsid w:val="00CD1FCC"/>
    <w:rsid w:val="00CD5F4F"/>
    <w:rsid w:val="00CE50D7"/>
    <w:rsid w:val="00D00DA7"/>
    <w:rsid w:val="00D15AC9"/>
    <w:rsid w:val="00D27060"/>
    <w:rsid w:val="00D27257"/>
    <w:rsid w:val="00D62E0B"/>
    <w:rsid w:val="00D64022"/>
    <w:rsid w:val="00D82839"/>
    <w:rsid w:val="00D8608D"/>
    <w:rsid w:val="00D96C4F"/>
    <w:rsid w:val="00DB3030"/>
    <w:rsid w:val="00DE60F2"/>
    <w:rsid w:val="00DF4BE5"/>
    <w:rsid w:val="00E036EE"/>
    <w:rsid w:val="00E04DFB"/>
    <w:rsid w:val="00E1089B"/>
    <w:rsid w:val="00E244CF"/>
    <w:rsid w:val="00E368C5"/>
    <w:rsid w:val="00E54851"/>
    <w:rsid w:val="00E73A5E"/>
    <w:rsid w:val="00E878EC"/>
    <w:rsid w:val="00E96A42"/>
    <w:rsid w:val="00EA55F9"/>
    <w:rsid w:val="00EC71BA"/>
    <w:rsid w:val="00F3265F"/>
    <w:rsid w:val="00F32BDA"/>
    <w:rsid w:val="00FA1E88"/>
    <w:rsid w:val="00FA44C3"/>
    <w:rsid w:val="00FD4EEE"/>
    <w:rsid w:val="00FD7F5C"/>
    <w:rsid w:val="00FE014A"/>
    <w:rsid w:val="00FF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A030FA-D355-4DF7-A55E-57FB3673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REF">
    <w:name w:val="REF"/>
    <w:rsid w:val="000F7707"/>
    <w:rPr>
      <w:color w:val="auto"/>
    </w:rPr>
  </w:style>
  <w:style w:type="paragraph" w:customStyle="1" w:styleId="SCT">
    <w:name w:val="SCT"/>
    <w:basedOn w:val="Normal"/>
    <w:next w:val="PRT"/>
    <w:pPr>
      <w:suppressAutoHyphens/>
      <w:spacing w:before="240"/>
      <w:jc w:val="both"/>
    </w:pPr>
    <w:rPr>
      <w:vanish/>
    </w:rPr>
  </w:style>
  <w:style w:type="paragraph" w:customStyle="1" w:styleId="PRT">
    <w:name w:val="PRT"/>
    <w:basedOn w:val="Normal"/>
    <w:next w:val="ART"/>
    <w:pPr>
      <w:keepNext/>
      <w:numPr>
        <w:numId w:val="1"/>
      </w:numPr>
      <w:suppressAutoHyphens/>
      <w:spacing w:before="360"/>
      <w:jc w:val="both"/>
      <w:outlineLvl w:val="0"/>
    </w:pPr>
    <w:rPr>
      <w:rFonts w:cs="Arial"/>
      <w:caps/>
    </w:rPr>
  </w:style>
  <w:style w:type="paragraph" w:customStyle="1" w:styleId="ART">
    <w:name w:val="ART"/>
    <w:basedOn w:val="Normal"/>
    <w:next w:val="PR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pPr>
      <w:numPr>
        <w:ilvl w:val="4"/>
        <w:numId w:val="1"/>
      </w:numPr>
      <w:suppressAutoHyphens/>
      <w:spacing w:before="240"/>
      <w:outlineLvl w:val="2"/>
    </w:pPr>
  </w:style>
  <w:style w:type="paragraph" w:customStyle="1" w:styleId="PR2">
    <w:name w:val="PR2"/>
    <w:basedOn w:val="Normal"/>
    <w:pPr>
      <w:numPr>
        <w:ilvl w:val="5"/>
        <w:numId w:val="1"/>
      </w:numPr>
      <w:suppressAutoHyphens/>
      <w:outlineLvl w:val="3"/>
    </w:pPr>
  </w:style>
  <w:style w:type="paragraph" w:customStyle="1" w:styleId="PR3">
    <w:name w:val="PR3"/>
    <w:basedOn w:val="Normal"/>
    <w:pPr>
      <w:numPr>
        <w:ilvl w:val="6"/>
        <w:numId w:val="1"/>
      </w:numPr>
      <w:suppressAutoHyphens/>
      <w:outlineLvl w:val="4"/>
    </w:pPr>
  </w:style>
  <w:style w:type="paragraph" w:customStyle="1" w:styleId="PR4">
    <w:name w:val="PR4"/>
    <w:basedOn w:val="Normal"/>
    <w:pPr>
      <w:numPr>
        <w:ilvl w:val="7"/>
        <w:numId w:val="1"/>
      </w:numPr>
      <w:suppressAutoHyphens/>
      <w:outlineLvl w:val="5"/>
    </w:pPr>
  </w:style>
  <w:style w:type="paragraph" w:customStyle="1" w:styleId="PR5">
    <w:name w:val="PR5"/>
    <w:basedOn w:val="Normal"/>
    <w:pPr>
      <w:numPr>
        <w:ilvl w:val="8"/>
        <w:numId w:val="1"/>
      </w:numPr>
      <w:suppressAutoHyphens/>
      <w:outlineLvl w:val="6"/>
    </w:pPr>
  </w:style>
  <w:style w:type="paragraph" w:customStyle="1" w:styleId="EOS">
    <w:name w:val="EOS"/>
    <w:basedOn w:val="Normal"/>
    <w:pPr>
      <w:suppressAutoHyphens/>
      <w:spacing w:before="240"/>
      <w:jc w:val="center"/>
    </w:pPr>
  </w:style>
  <w:style w:type="paragraph" w:customStyle="1" w:styleId="CMT">
    <w:name w:val="CMT"/>
    <w:basedOn w:val="Normal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0F7707"/>
    <w:rPr>
      <w:color w:val="auto"/>
    </w:rPr>
  </w:style>
  <w:style w:type="character" w:customStyle="1" w:styleId="IP">
    <w:name w:val="IP"/>
    <w:rsid w:val="000F7707"/>
    <w:rPr>
      <w:color w:val="auto"/>
    </w:rPr>
  </w:style>
  <w:style w:type="paragraph" w:styleId="Footer">
    <w:name w:val="footer"/>
    <w:basedOn w:val="Normal"/>
    <w:rsid w:val="009848DC"/>
    <w:pPr>
      <w:tabs>
        <w:tab w:val="center" w:pos="4320"/>
        <w:tab w:val="right" w:pos="8640"/>
      </w:tabs>
    </w:pPr>
    <w:rPr>
      <w:szCs w:val="22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rFonts w:ascii="Times New Roman" w:hAnsi="Times New Roman"/>
      <w:sz w:val="20"/>
      <w:szCs w:val="24"/>
      <w:lang w:val="en-GB"/>
    </w:rPr>
  </w:style>
  <w:style w:type="paragraph" w:styleId="Header">
    <w:name w:val="header"/>
    <w:basedOn w:val="Normal"/>
    <w:autoRedefine/>
    <w:rsid w:val="002F1AD8"/>
    <w:pPr>
      <w:tabs>
        <w:tab w:val="center" w:pos="4320"/>
        <w:tab w:val="right" w:pos="8640"/>
      </w:tabs>
      <w:jc w:val="center"/>
    </w:pPr>
  </w:style>
  <w:style w:type="character" w:styleId="PageNumber">
    <w:name w:val="page number"/>
    <w:basedOn w:val="DefaultParagraphFont"/>
    <w:rsid w:val="00D64022"/>
  </w:style>
  <w:style w:type="table" w:styleId="TableGrid">
    <w:name w:val="Table Grid"/>
    <w:basedOn w:val="TableNormal"/>
    <w:rsid w:val="00A55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toc">
    <w:name w:val="toc"/>
    <w:basedOn w:val="Normal"/>
    <w:autoRedefine/>
    <w:rsid w:val="00FF6167"/>
    <w:pPr>
      <w:keepNext/>
      <w:tabs>
        <w:tab w:val="left" w:pos="1224"/>
        <w:tab w:val="left" w:pos="6840"/>
        <w:tab w:val="left" w:pos="9360"/>
      </w:tabs>
    </w:pPr>
    <w:rPr>
      <w:rFonts w:ascii="Times New Roman" w:hAnsi="Times New Roman"/>
      <w:b/>
      <w:szCs w:val="24"/>
    </w:rPr>
  </w:style>
  <w:style w:type="paragraph" w:customStyle="1" w:styleId="TB1">
    <w:name w:val="TB1"/>
    <w:basedOn w:val="Normal"/>
    <w:next w:val="Normal"/>
    <w:rsid w:val="00D27257"/>
    <w:pPr>
      <w:suppressAutoHyphens/>
      <w:spacing w:before="240"/>
      <w:ind w:left="288"/>
      <w:jc w:val="both"/>
    </w:pPr>
  </w:style>
  <w:style w:type="paragraph" w:styleId="BalloonText">
    <w:name w:val="Balloon Text"/>
    <w:basedOn w:val="Normal"/>
    <w:link w:val="BalloonTextChar"/>
    <w:rsid w:val="007708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70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B42808D8D944A9FABB73C1CD3E480" ma:contentTypeVersion="9" ma:contentTypeDescription="Create a new document." ma:contentTypeScope="" ma:versionID="e8fddb65eadf353896e26f7736265e31">
  <xsd:schema xmlns:xsd="http://www.w3.org/2001/XMLSchema" xmlns:xs="http://www.w3.org/2001/XMLSchema" xmlns:p="http://schemas.microsoft.com/office/2006/metadata/properties" xmlns:ns2="0ccaed93-8332-40ef-8441-695a5c09119b" targetNamespace="http://schemas.microsoft.com/office/2006/metadata/properties" ma:root="true" ma:fieldsID="d6769c0fed16a1f959fdf8cf738441d8" ns2:_="">
    <xsd:import namespace="0ccaed93-8332-40ef-8441-695a5c09119b"/>
    <xsd:element name="properties">
      <xsd:complexType>
        <xsd:sequence>
          <xsd:element name="documentManagement">
            <xsd:complexType>
              <xsd:all>
                <xsd:element ref="ns2:Division"/>
                <xsd:element ref="ns2:Broadscope_x0020_Number"/>
                <xsd:element ref="ns2:Narrow_x0020_Scope_x0020_Number"/>
                <xsd:element ref="ns2:Owner"/>
                <xsd:element ref="ns2:Date_x0020__x0028_new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aed93-8332-40ef-8441-695a5c09119b" elementFormDefault="qualified">
    <xsd:import namespace="http://schemas.microsoft.com/office/2006/documentManagement/types"/>
    <xsd:import namespace="http://schemas.microsoft.com/office/infopath/2007/PartnerControls"/>
    <xsd:element name="Division" ma:index="9" ma:displayName="Division" ma:internalName="Division">
      <xsd:simpleType>
        <xsd:restriction base="dms:Text">
          <xsd:maxLength value="50"/>
        </xsd:restriction>
      </xsd:simpleType>
    </xsd:element>
    <xsd:element name="Broadscope_x0020_Number" ma:index="10" ma:displayName="Broadscope Number" ma:internalName="Broadscope_x0020_Number">
      <xsd:simpleType>
        <xsd:restriction base="dms:Text">
          <xsd:maxLength value="2"/>
        </xsd:restriction>
      </xsd:simpleType>
    </xsd:element>
    <xsd:element name="Narrow_x0020_Scope_x0020_Number" ma:index="11" ma:displayName="Narrow Scope Number" ma:internalName="Narrow_x0020_Scope_x0020_Number">
      <xsd:simpleType>
        <xsd:restriction base="dms:Text">
          <xsd:maxLength value="2"/>
        </xsd:restriction>
      </xsd:simpleType>
    </xsd:element>
    <xsd:element name="Owner" ma:index="12" ma:displayName="Document 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_x0028_new_x0029_" ma:index="13" nillable="true" ma:displayName="Date" ma:default="[today]" ma:format="DateOnly" ma:internalName="Date_x0020__x0028_new_x0029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0ccaed93-8332-40ef-8441-695a5c09119b">01 - GENERAL REQUIREMENTS</Division>
    <Narrow_x0020_Scope_x0020_Number xmlns="0ccaed93-8332-40ef-8441-695a5c09119b">01</Narrow_x0020_Scope_x0020_Number>
    <Owner xmlns="0ccaed93-8332-40ef-8441-695a5c09119b">
      <UserInfo>
        <DisplayName>Emily Gabler</DisplayName>
        <AccountId>28</AccountId>
        <AccountType/>
      </UserInfo>
    </Owner>
    <Date_x0020__x0028_new_x0029_ xmlns="0ccaed93-8332-40ef-8441-695a5c09119b">2018-07-30T07:00:00+00:00</Date_x0020__x0028_new_x0029_>
    <Broadscope_x0020_Number xmlns="0ccaed93-8332-40ef-8441-695a5c09119b">25</Broadscope_x0020_Number>
  </documentManagement>
</p:properties>
</file>

<file path=customXml/itemProps1.xml><?xml version="1.0" encoding="utf-8"?>
<ds:datastoreItem xmlns:ds="http://schemas.openxmlformats.org/officeDocument/2006/customXml" ds:itemID="{5E3EC729-CC88-461E-9671-D03852B0034B}"/>
</file>

<file path=customXml/itemProps2.xml><?xml version="1.0" encoding="utf-8"?>
<ds:datastoreItem xmlns:ds="http://schemas.openxmlformats.org/officeDocument/2006/customXml" ds:itemID="{93EBF0C1-03EE-40A3-8A3D-49E9FAD4A20E}"/>
</file>

<file path=customXml/itemProps3.xml><?xml version="1.0" encoding="utf-8"?>
<ds:datastoreItem xmlns:ds="http://schemas.openxmlformats.org/officeDocument/2006/customXml" ds:itemID="{EFBCCB73-B5D3-4A2B-8021-CE6CCC232C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01 2501 -  SUBSTITUTION REQUEST FORM</vt:lpstr>
    </vt:vector>
  </TitlesOfParts>
  <Company>nbbj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SUBSTITUTION REQUEST FORM</dc:title>
  <dc:subject>SUBSTITUTION REQUEST FORM</dc:subject>
  <dc:creator>nbbj</dc:creator>
  <cp:keywords>BAS-14355-MS80</cp:keywords>
  <cp:lastModifiedBy>Tyler Harding</cp:lastModifiedBy>
  <cp:revision>3</cp:revision>
  <cp:lastPrinted>2018-07-16T19:27:00Z</cp:lastPrinted>
  <dcterms:created xsi:type="dcterms:W3CDTF">2018-07-30T20:00:00Z</dcterms:created>
  <dcterms:modified xsi:type="dcterms:W3CDTF">2018-07-30T20:00:00Z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1931037419</vt:i4>
  </property>
  <property fmtid="{D5CDD505-2E9C-101B-9397-08002B2CF9AE}" pid="3" name="_EmailSubject">
    <vt:lpwstr>Masterspec to project file macro</vt:lpwstr>
  </property>
  <property fmtid="{D5CDD505-2E9C-101B-9397-08002B2CF9AE}" pid="4" name="_AuthorEmail">
    <vt:lpwstr>estorer@nbbj.com</vt:lpwstr>
  </property>
  <property fmtid="{D5CDD505-2E9C-101B-9397-08002B2CF9AE}" pid="5" name="_AuthorEmailDisplayName">
    <vt:lpwstr>Ed Storer</vt:lpwstr>
  </property>
  <property fmtid="{D5CDD505-2E9C-101B-9397-08002B2CF9AE}" pid="6" name="_ReviewingToolsShownOnce">
    <vt:lpwstr/>
  </property>
  <property fmtid="{D5CDD505-2E9C-101B-9397-08002B2CF9AE}" pid="7" name="ContentTypeId">
    <vt:lpwstr>0x010100BB1B42808D8D944A9FABB73C1CD3E480</vt:lpwstr>
  </property>
</Properties>
</file>