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C4" w:rsidRDefault="007A7CC4" w:rsidP="007A7CC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7A7CC4">
        <w:rPr>
          <w:b/>
          <w:sz w:val="28"/>
          <w:szCs w:val="28"/>
        </w:rPr>
        <w:t>HQSC 2.15.23 Meeting Minutes</w:t>
      </w:r>
    </w:p>
    <w:p w:rsidR="002C0031" w:rsidRPr="007A7CC4" w:rsidRDefault="002C0031" w:rsidP="007A7CC4">
      <w:pPr>
        <w:spacing w:after="0"/>
        <w:rPr>
          <w:b/>
          <w:sz w:val="28"/>
          <w:szCs w:val="28"/>
        </w:rPr>
      </w:pPr>
    </w:p>
    <w:p w:rsidR="007A7CC4" w:rsidRDefault="007A7CC4" w:rsidP="007A7CC4">
      <w:pPr>
        <w:spacing w:after="0"/>
      </w:pPr>
      <w:r>
        <w:t xml:space="preserve">In attendance: </w:t>
      </w:r>
      <w:r w:rsidR="002C0031">
        <w:t xml:space="preserve">Ethan Witt, Manny Gonzalez </w:t>
      </w:r>
      <w:proofErr w:type="spellStart"/>
      <w:r w:rsidR="002C0031">
        <w:t>Gonzalez</w:t>
      </w:r>
      <w:proofErr w:type="spellEnd"/>
      <w:r w:rsidR="002C0031">
        <w:t xml:space="preserve">, </w:t>
      </w:r>
      <w:r>
        <w:t xml:space="preserve">Obert Xu, </w:t>
      </w:r>
      <w:r w:rsidR="00014BA4">
        <w:t>Ryan Kane</w:t>
      </w:r>
      <w:r w:rsidR="00EE3376">
        <w:t xml:space="preserve">, </w:t>
      </w:r>
      <w:r w:rsidR="002C0031">
        <w:t xml:space="preserve">Haley Manella, </w:t>
      </w:r>
      <w:r w:rsidR="001E4B4D">
        <w:t xml:space="preserve">Leah Calvert, </w:t>
      </w:r>
      <w:r w:rsidR="00EE3376">
        <w:t>Douglas Preston, Chenara Johnson</w:t>
      </w:r>
      <w:r w:rsidR="0033027B">
        <w:t>, Jordana Brown</w:t>
      </w:r>
      <w:r w:rsidR="00B13C84">
        <w:t>, Mara Peterson, Douglas Preston, Sydney Landreth, David Mazur-Hart</w:t>
      </w:r>
      <w:r w:rsidR="00BB432D">
        <w:t>, Erynn Beeson</w:t>
      </w:r>
      <w:r w:rsidR="00B703F3">
        <w:t>, Gwendolyn Derk</w:t>
      </w:r>
      <w:r w:rsidR="004B4A36">
        <w:t>, Michelle Lawson</w:t>
      </w:r>
      <w:r w:rsidR="002C0031">
        <w:t>, Sam Milholland,</w:t>
      </w:r>
    </w:p>
    <w:p w:rsidR="007A7CC4" w:rsidRDefault="007A7CC4" w:rsidP="007A7CC4">
      <w:pPr>
        <w:spacing w:after="0"/>
      </w:pPr>
    </w:p>
    <w:p w:rsidR="007A7CC4" w:rsidRDefault="002C0031" w:rsidP="002C0031">
      <w:pPr>
        <w:spacing w:after="0"/>
        <w:jc w:val="center"/>
      </w:pPr>
      <w:r>
        <w:t xml:space="preserve"> </w:t>
      </w:r>
    </w:p>
    <w:p w:rsidR="007A7CC4" w:rsidRPr="002C0031" w:rsidRDefault="00B13C84" w:rsidP="007A7CC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C0031">
        <w:rPr>
          <w:b/>
        </w:rPr>
        <w:t>Project Round</w:t>
      </w:r>
      <w:r w:rsidR="00BB432D" w:rsidRPr="002C0031">
        <w:rPr>
          <w:b/>
        </w:rPr>
        <w:t xml:space="preserve"> Table</w:t>
      </w:r>
    </w:p>
    <w:p w:rsidR="00BB432D" w:rsidRDefault="00BB432D" w:rsidP="00B703F3">
      <w:pPr>
        <w:pStyle w:val="ListParagraph"/>
        <w:numPr>
          <w:ilvl w:val="1"/>
          <w:numId w:val="2"/>
        </w:numPr>
        <w:spacing w:after="0"/>
      </w:pPr>
      <w:r w:rsidRPr="002C0031">
        <w:rPr>
          <w:b/>
          <w:i/>
        </w:rPr>
        <w:t>Manny</w:t>
      </w:r>
      <w:r w:rsidR="002C0031" w:rsidRPr="002C0031">
        <w:rPr>
          <w:b/>
          <w:i/>
        </w:rPr>
        <w:t xml:space="preserve"> Gonzalez </w:t>
      </w:r>
      <w:proofErr w:type="spellStart"/>
      <w:r w:rsidR="002C0031" w:rsidRPr="002C0031">
        <w:rPr>
          <w:b/>
          <w:i/>
        </w:rPr>
        <w:t>Gonzalez</w:t>
      </w:r>
      <w:proofErr w:type="spellEnd"/>
      <w:r w:rsidR="002C0031">
        <w:t>: We are n</w:t>
      </w:r>
      <w:r>
        <w:t>o longer requiring X</w:t>
      </w:r>
      <w:r w:rsidR="002C0031">
        <w:t>-</w:t>
      </w:r>
      <w:r>
        <w:t xml:space="preserve">waiver for </w:t>
      </w:r>
      <w:r w:rsidR="002C0031">
        <w:t xml:space="preserve">buprenorphine so some </w:t>
      </w:r>
      <w:r>
        <w:t>might be unfamiliar w the new process</w:t>
      </w:r>
      <w:r w:rsidR="002C0031">
        <w:t xml:space="preserve">. </w:t>
      </w:r>
      <w:r w:rsidR="00B703F3" w:rsidRPr="002C0031">
        <w:rPr>
          <w:b/>
          <w:i/>
        </w:rPr>
        <w:t>Ryan</w:t>
      </w:r>
      <w:r w:rsidR="002C0031" w:rsidRPr="002C0031">
        <w:rPr>
          <w:b/>
          <w:i/>
        </w:rPr>
        <w:t xml:space="preserve"> Kane</w:t>
      </w:r>
      <w:r w:rsidR="002C0031">
        <w:t xml:space="preserve">: </w:t>
      </w:r>
      <w:r w:rsidR="00B703F3">
        <w:t>People seem excited</w:t>
      </w:r>
      <w:r w:rsidR="002C0031">
        <w:t xml:space="preserve"> about the new process. I</w:t>
      </w:r>
      <w:r w:rsidR="00B703F3">
        <w:t>t can be tricky and you need good follow-up</w:t>
      </w:r>
      <w:r w:rsidR="002C0031">
        <w:t>. N</w:t>
      </w:r>
      <w:r w:rsidR="00B703F3">
        <w:t xml:space="preserve">ot sure how it will affect </w:t>
      </w:r>
      <w:r w:rsidR="002C0031">
        <w:t xml:space="preserve">the </w:t>
      </w:r>
      <w:r w:rsidR="00B703F3">
        <w:t>hospital setting</w:t>
      </w:r>
      <w:r w:rsidR="002C0031">
        <w:t>.</w:t>
      </w:r>
    </w:p>
    <w:p w:rsidR="00BB432D" w:rsidRDefault="00BB432D" w:rsidP="00BB432D">
      <w:pPr>
        <w:pStyle w:val="ListParagraph"/>
        <w:numPr>
          <w:ilvl w:val="1"/>
          <w:numId w:val="2"/>
        </w:numPr>
        <w:spacing w:after="0"/>
      </w:pPr>
      <w:r w:rsidRPr="002C0031">
        <w:rPr>
          <w:b/>
          <w:i/>
        </w:rPr>
        <w:t>Obert</w:t>
      </w:r>
      <w:r w:rsidR="002C0031" w:rsidRPr="002C0031">
        <w:rPr>
          <w:b/>
          <w:i/>
        </w:rPr>
        <w:t xml:space="preserve"> Xu</w:t>
      </w:r>
      <w:r w:rsidR="002C0031">
        <w:t>:</w:t>
      </w:r>
      <w:r>
        <w:t xml:space="preserve"> W</w:t>
      </w:r>
      <w:r w:rsidR="002C0031">
        <w:t>e are w</w:t>
      </w:r>
      <w:r>
        <w:t>orking w</w:t>
      </w:r>
      <w:r w:rsidR="002C0031">
        <w:t>ith</w:t>
      </w:r>
      <w:r>
        <w:t xml:space="preserve"> </w:t>
      </w:r>
      <w:r w:rsidR="002C0031">
        <w:t>R</w:t>
      </w:r>
      <w:r>
        <w:t xml:space="preserve">adiology </w:t>
      </w:r>
      <w:r w:rsidR="00687679">
        <w:t>to create a more automatic process to get faster turnaround on nighthawk</w:t>
      </w:r>
      <w:r w:rsidR="002C0031">
        <w:t xml:space="preserve">. </w:t>
      </w:r>
      <w:r w:rsidR="00687679" w:rsidRPr="002C0031">
        <w:rPr>
          <w:b/>
          <w:i/>
        </w:rPr>
        <w:t>Chenara</w:t>
      </w:r>
      <w:r w:rsidR="002C0031" w:rsidRPr="002C0031">
        <w:rPr>
          <w:b/>
          <w:i/>
        </w:rPr>
        <w:t xml:space="preserve"> Johnson</w:t>
      </w:r>
      <w:r w:rsidR="002C0031">
        <w:t>:</w:t>
      </w:r>
      <w:r w:rsidR="00687679">
        <w:t xml:space="preserve"> Has there been an issue with getting the reads? What was the problem</w:t>
      </w:r>
      <w:r w:rsidR="002C0031">
        <w:t xml:space="preserve"> that led to this change</w:t>
      </w:r>
      <w:r w:rsidR="00687679">
        <w:t xml:space="preserve">? </w:t>
      </w:r>
      <w:r w:rsidR="00687679" w:rsidRPr="002C0031">
        <w:rPr>
          <w:b/>
          <w:i/>
        </w:rPr>
        <w:t>Obert</w:t>
      </w:r>
      <w:r w:rsidR="002C0031" w:rsidRPr="002C0031">
        <w:rPr>
          <w:b/>
          <w:i/>
        </w:rPr>
        <w:t xml:space="preserve"> Xu</w:t>
      </w:r>
      <w:r w:rsidR="002C0031">
        <w:t xml:space="preserve">: </w:t>
      </w:r>
      <w:r w:rsidR="00687679">
        <w:t>From an EM standpoint, we don’t discharge p</w:t>
      </w:r>
      <w:r w:rsidR="002C0031">
        <w:t>atient</w:t>
      </w:r>
      <w:r w:rsidR="00687679">
        <w:t>s until we have an attending/nighthawk read</w:t>
      </w:r>
      <w:r w:rsidR="002C0031">
        <w:t>. S</w:t>
      </w:r>
      <w:r w:rsidR="00687679">
        <w:t xml:space="preserve">ometimes </w:t>
      </w:r>
      <w:r w:rsidR="002C0031">
        <w:t xml:space="preserve">there </w:t>
      </w:r>
      <w:r w:rsidR="00687679">
        <w:t>can be a delay between seeing the prelim</w:t>
      </w:r>
      <w:r w:rsidR="002C0031">
        <w:t>inary</w:t>
      </w:r>
      <w:r w:rsidR="00687679">
        <w:t xml:space="preserve"> read and thinking we need a nighthawk read</w:t>
      </w:r>
      <w:r w:rsidR="002C0031">
        <w:t xml:space="preserve">. The </w:t>
      </w:r>
      <w:r w:rsidR="00687679">
        <w:t xml:space="preserve">current average delay time is 30-45 mins and hoping to bring it down to </w:t>
      </w:r>
      <w:r w:rsidR="002C0031">
        <w:t xml:space="preserve">barely any delay. We can </w:t>
      </w:r>
      <w:r w:rsidR="00687679">
        <w:t>get final reads faster and expedite p</w:t>
      </w:r>
      <w:r w:rsidR="002C0031">
        <w:t>atient</w:t>
      </w:r>
      <w:r w:rsidR="00687679">
        <w:t xml:space="preserve"> care</w:t>
      </w:r>
      <w:r w:rsidR="002C0031">
        <w:t>.</w:t>
      </w:r>
      <w:r w:rsidR="00687679">
        <w:t xml:space="preserve"> </w:t>
      </w:r>
      <w:r w:rsidR="00687679" w:rsidRPr="002C0031">
        <w:rPr>
          <w:b/>
          <w:i/>
        </w:rPr>
        <w:t>Chenara</w:t>
      </w:r>
      <w:r w:rsidR="002C0031" w:rsidRPr="002C0031">
        <w:rPr>
          <w:b/>
          <w:i/>
        </w:rPr>
        <w:t xml:space="preserve"> Johnson</w:t>
      </w:r>
      <w:r w:rsidR="002C0031">
        <w:t>: I</w:t>
      </w:r>
      <w:r w:rsidR="00687679">
        <w:t>t used to be the case that we call in non-critical</w:t>
      </w:r>
      <w:r w:rsidR="00F1022C">
        <w:t xml:space="preserve"> cases</w:t>
      </w:r>
      <w:r w:rsidR="00687679">
        <w:t xml:space="preserve"> so this route makes sense</w:t>
      </w:r>
      <w:r w:rsidR="002C0031">
        <w:t xml:space="preserve">. </w:t>
      </w:r>
      <w:r w:rsidR="00687679" w:rsidRPr="002C0031">
        <w:rPr>
          <w:b/>
          <w:i/>
        </w:rPr>
        <w:t>Obert</w:t>
      </w:r>
      <w:r w:rsidR="002C0031" w:rsidRPr="002C0031">
        <w:rPr>
          <w:b/>
          <w:i/>
        </w:rPr>
        <w:t xml:space="preserve"> Xu</w:t>
      </w:r>
      <w:r w:rsidR="002C0031">
        <w:t>:</w:t>
      </w:r>
      <w:r w:rsidR="00687679">
        <w:t xml:space="preserve"> </w:t>
      </w:r>
      <w:r w:rsidR="002C0031">
        <w:t>It’s g</w:t>
      </w:r>
      <w:r w:rsidR="00687679">
        <w:t xml:space="preserve">oing live </w:t>
      </w:r>
      <w:r w:rsidR="002C0031">
        <w:t xml:space="preserve">on </w:t>
      </w:r>
      <w:r w:rsidR="00687679">
        <w:t>3/21</w:t>
      </w:r>
      <w:r w:rsidR="002C0031">
        <w:t xml:space="preserve">. </w:t>
      </w:r>
      <w:r w:rsidR="00687679" w:rsidRPr="001E4B4D">
        <w:rPr>
          <w:b/>
          <w:i/>
        </w:rPr>
        <w:t>Leah</w:t>
      </w:r>
      <w:r w:rsidR="001E4B4D" w:rsidRPr="001E4B4D">
        <w:rPr>
          <w:b/>
          <w:i/>
        </w:rPr>
        <w:t xml:space="preserve"> Calvert</w:t>
      </w:r>
      <w:r w:rsidR="001E4B4D">
        <w:t>:</w:t>
      </w:r>
      <w:r w:rsidR="00687679">
        <w:t xml:space="preserve"> </w:t>
      </w:r>
      <w:r w:rsidR="001E4B4D">
        <w:t>It m</w:t>
      </w:r>
      <w:r w:rsidR="00687679">
        <w:t xml:space="preserve">ight be neat to get an update in April </w:t>
      </w:r>
      <w:r w:rsidR="001E4B4D">
        <w:t xml:space="preserve">or </w:t>
      </w:r>
      <w:r w:rsidR="00687679">
        <w:t xml:space="preserve">May to see if there are any improvements after </w:t>
      </w:r>
      <w:r w:rsidR="001E4B4D">
        <w:t xml:space="preserve">the </w:t>
      </w:r>
      <w:r w:rsidR="00687679">
        <w:t>implementation</w:t>
      </w:r>
      <w:r w:rsidR="001E4B4D">
        <w:t xml:space="preserve">. </w:t>
      </w:r>
      <w:r w:rsidR="00687679" w:rsidRPr="001E4B4D">
        <w:rPr>
          <w:b/>
          <w:i/>
        </w:rPr>
        <w:t>Obert</w:t>
      </w:r>
      <w:r w:rsidR="001E4B4D" w:rsidRPr="001E4B4D">
        <w:rPr>
          <w:b/>
          <w:i/>
        </w:rPr>
        <w:t xml:space="preserve"> Xu</w:t>
      </w:r>
      <w:r w:rsidR="001E4B4D">
        <w:t>:</w:t>
      </w:r>
      <w:r w:rsidR="00687679">
        <w:t xml:space="preserve"> We have really great metrics so hopefully we see a reduction in turnaround times</w:t>
      </w:r>
      <w:r w:rsidR="001E4B4D">
        <w:t>.</w:t>
      </w:r>
    </w:p>
    <w:p w:rsidR="00100D06" w:rsidRDefault="00100D06" w:rsidP="00BB432D">
      <w:pPr>
        <w:pStyle w:val="ListParagraph"/>
        <w:numPr>
          <w:ilvl w:val="1"/>
          <w:numId w:val="2"/>
        </w:numPr>
        <w:spacing w:after="0"/>
      </w:pPr>
      <w:r w:rsidRPr="00DB6821">
        <w:rPr>
          <w:b/>
          <w:i/>
        </w:rPr>
        <w:t>Leah</w:t>
      </w:r>
      <w:r w:rsidR="00DB6821" w:rsidRPr="00DB6821">
        <w:rPr>
          <w:b/>
          <w:i/>
        </w:rPr>
        <w:t xml:space="preserve"> Calvert</w:t>
      </w:r>
      <w:r w:rsidR="00DB6821">
        <w:t>:</w:t>
      </w:r>
      <w:r>
        <w:t xml:space="preserve"> </w:t>
      </w:r>
      <w:r w:rsidR="00DB6821">
        <w:t>The c</w:t>
      </w:r>
      <w:r>
        <w:t>ritical care service line has been pursuing infrastructure changes to align quality efforts in ICUS</w:t>
      </w:r>
      <w:r w:rsidR="00DB6821">
        <w:t xml:space="preserve">. We are </w:t>
      </w:r>
      <w:r>
        <w:t>pull</w:t>
      </w:r>
      <w:r w:rsidR="00DB6821">
        <w:t>ing</w:t>
      </w:r>
      <w:r>
        <w:t xml:space="preserve"> in and align</w:t>
      </w:r>
      <w:r w:rsidR="00DB6821">
        <w:t>ing</w:t>
      </w:r>
      <w:r>
        <w:t xml:space="preserve"> w</w:t>
      </w:r>
      <w:r w:rsidR="00DB6821">
        <w:t>ith</w:t>
      </w:r>
      <w:r>
        <w:t xml:space="preserve"> Adventist and HMC. </w:t>
      </w:r>
      <w:r w:rsidR="00DB6821">
        <w:t>They h</w:t>
      </w:r>
      <w:r>
        <w:t xml:space="preserve">ad </w:t>
      </w:r>
      <w:r w:rsidR="00DB6821">
        <w:t xml:space="preserve">an </w:t>
      </w:r>
      <w:r>
        <w:t>ICU best practice committee</w:t>
      </w:r>
      <w:r w:rsidR="00DB6821">
        <w:t xml:space="preserve"> and </w:t>
      </w:r>
      <w:r>
        <w:t>multi-disciplinary team and r</w:t>
      </w:r>
      <w:r w:rsidR="00DB6821">
        <w:t>e</w:t>
      </w:r>
      <w:r>
        <w:t xml:space="preserve">-branded it to make it a critical care quality committee. </w:t>
      </w:r>
      <w:r w:rsidR="00DB6821">
        <w:t>It’s h</w:t>
      </w:r>
      <w:r>
        <w:t xml:space="preserve">ard to do a </w:t>
      </w:r>
      <w:proofErr w:type="gramStart"/>
      <w:r>
        <w:t>current state assessment</w:t>
      </w:r>
      <w:r w:rsidR="00DB6821">
        <w:t>s</w:t>
      </w:r>
      <w:proofErr w:type="gramEnd"/>
      <w:r>
        <w:t xml:space="preserve"> </w:t>
      </w:r>
      <w:r w:rsidR="00DB6821">
        <w:t>at large institutions</w:t>
      </w:r>
      <w:r>
        <w:t xml:space="preserve">. What information do we have an who is using it, </w:t>
      </w:r>
      <w:r w:rsidR="00DB6821">
        <w:t>etc.? The f</w:t>
      </w:r>
      <w:r>
        <w:t xml:space="preserve">inal development of </w:t>
      </w:r>
      <w:r w:rsidR="00DB6821">
        <w:t xml:space="preserve">the </w:t>
      </w:r>
      <w:proofErr w:type="spellStart"/>
      <w:r>
        <w:t>Webi</w:t>
      </w:r>
      <w:proofErr w:type="spellEnd"/>
      <w:r>
        <w:t xml:space="preserve"> report for spontaneous breathing trials. </w:t>
      </w:r>
      <w:r w:rsidR="00DB6821">
        <w:t>We’re h</w:t>
      </w:r>
      <w:r>
        <w:t>oping it will promote information sharing.</w:t>
      </w:r>
      <w:r w:rsidR="004B1FB4">
        <w:t xml:space="preserve"> Leadership has been proactively pursuing this and getting buy in at all levels. </w:t>
      </w:r>
    </w:p>
    <w:p w:rsidR="00B703F3" w:rsidRDefault="00DB6821" w:rsidP="00BB432D">
      <w:pPr>
        <w:pStyle w:val="ListParagraph"/>
        <w:numPr>
          <w:ilvl w:val="1"/>
          <w:numId w:val="2"/>
        </w:numPr>
        <w:spacing w:after="0"/>
      </w:pPr>
      <w:r w:rsidRPr="002C0031">
        <w:rPr>
          <w:b/>
          <w:i/>
        </w:rPr>
        <w:t xml:space="preserve">Manny Gonzalez </w:t>
      </w:r>
      <w:proofErr w:type="spellStart"/>
      <w:r w:rsidRPr="002C0031">
        <w:rPr>
          <w:b/>
          <w:i/>
        </w:rPr>
        <w:t>Gonzalez</w:t>
      </w:r>
      <w:proofErr w:type="spellEnd"/>
      <w:r>
        <w:t>: We created a s</w:t>
      </w:r>
      <w:r w:rsidR="00B703F3">
        <w:t>urvey to gather pre- and post- dat</w:t>
      </w:r>
      <w:r>
        <w:t>a</w:t>
      </w:r>
      <w:r w:rsidR="00B703F3">
        <w:t xml:space="preserve">. </w:t>
      </w:r>
      <w:r>
        <w:t>We are t</w:t>
      </w:r>
      <w:r w:rsidR="00B703F3">
        <w:t xml:space="preserve">rying to reduce PSI for Psych patients </w:t>
      </w:r>
      <w:r>
        <w:t>(</w:t>
      </w:r>
      <w:r w:rsidR="00B703F3">
        <w:t>re: missing meds</w:t>
      </w:r>
      <w:r>
        <w:t>).</w:t>
      </w:r>
      <w:r w:rsidR="00B703F3">
        <w:t xml:space="preserve"> </w:t>
      </w:r>
    </w:p>
    <w:p w:rsidR="00B703F3" w:rsidRDefault="00B703F3" w:rsidP="00BB432D">
      <w:pPr>
        <w:pStyle w:val="ListParagraph"/>
        <w:numPr>
          <w:ilvl w:val="1"/>
          <w:numId w:val="2"/>
        </w:numPr>
        <w:spacing w:after="0"/>
      </w:pPr>
      <w:r w:rsidRPr="00DB6821">
        <w:rPr>
          <w:b/>
          <w:i/>
        </w:rPr>
        <w:t>Haley</w:t>
      </w:r>
      <w:r w:rsidR="00DB6821" w:rsidRPr="00DB6821">
        <w:rPr>
          <w:b/>
          <w:i/>
        </w:rPr>
        <w:t xml:space="preserve"> Manella</w:t>
      </w:r>
      <w:r w:rsidR="00DB6821">
        <w:t>:</w:t>
      </w:r>
      <w:r>
        <w:t xml:space="preserve"> For the next 8 months the ED will have construction going on</w:t>
      </w:r>
      <w:r w:rsidR="00DB6821">
        <w:t xml:space="preserve">. Make sure you used </w:t>
      </w:r>
      <w:r>
        <w:t>close</w:t>
      </w:r>
      <w:r w:rsidR="00DB6821">
        <w:t>-</w:t>
      </w:r>
      <w:r>
        <w:t>loop communication w</w:t>
      </w:r>
      <w:r w:rsidR="00DB6821">
        <w:t>ith the</w:t>
      </w:r>
      <w:r>
        <w:t xml:space="preserve"> emergency physicians</w:t>
      </w:r>
      <w:r w:rsidR="00DB6821">
        <w:t xml:space="preserve">. It’s </w:t>
      </w:r>
      <w:r>
        <w:t>something to be aware of</w:t>
      </w:r>
      <w:r w:rsidR="00DB6821">
        <w:t>.</w:t>
      </w:r>
    </w:p>
    <w:p w:rsidR="00BB432D" w:rsidRDefault="00DB6821" w:rsidP="00BB432D">
      <w:pPr>
        <w:pStyle w:val="ListParagraph"/>
        <w:numPr>
          <w:ilvl w:val="1"/>
          <w:numId w:val="2"/>
        </w:numPr>
        <w:spacing w:after="0"/>
      </w:pPr>
      <w:r w:rsidRPr="002C0031">
        <w:rPr>
          <w:b/>
          <w:i/>
        </w:rPr>
        <w:t>Ryan Kane</w:t>
      </w:r>
      <w:r>
        <w:t xml:space="preserve">: </w:t>
      </w:r>
      <w:r w:rsidR="00BB432D">
        <w:t>Language Services Project Update</w:t>
      </w:r>
      <w:r>
        <w:t xml:space="preserve"> – We’re </w:t>
      </w:r>
      <w:r w:rsidR="004B4A36">
        <w:t>planning to focus on 14C and in the phase of workshopping potential interventions</w:t>
      </w:r>
      <w:r>
        <w:t xml:space="preserve">. </w:t>
      </w:r>
      <w:r w:rsidR="004B4A36">
        <w:t xml:space="preserve">Jordana did </w:t>
      </w:r>
      <w:r>
        <w:t xml:space="preserve">a </w:t>
      </w:r>
      <w:r w:rsidR="004B4A36">
        <w:t>literature survey in order to see what is out there in term of QI projects</w:t>
      </w:r>
      <w:r>
        <w:t xml:space="preserve">. </w:t>
      </w:r>
      <w:r w:rsidR="004B4A36" w:rsidRPr="00DB6821">
        <w:rPr>
          <w:b/>
          <w:i/>
        </w:rPr>
        <w:t>Jordana</w:t>
      </w:r>
      <w:r w:rsidRPr="00DB6821">
        <w:rPr>
          <w:b/>
          <w:i/>
        </w:rPr>
        <w:t xml:space="preserve"> Brown</w:t>
      </w:r>
      <w:r>
        <w:t>:</w:t>
      </w:r>
      <w:r w:rsidR="004B4A36">
        <w:t xml:space="preserve"> </w:t>
      </w:r>
      <w:r w:rsidR="006F77BF">
        <w:t>P</w:t>
      </w:r>
      <w:r>
        <w:t>atients</w:t>
      </w:r>
      <w:r w:rsidR="006F77BF">
        <w:t xml:space="preserve"> prefer professional interpreters to family members</w:t>
      </w:r>
      <w:r w:rsidR="00DE12D0">
        <w:t xml:space="preserve"> and prefer in-person to video or telephone</w:t>
      </w:r>
      <w:r>
        <w:t>.</w:t>
      </w:r>
    </w:p>
    <w:p w:rsidR="0033027B" w:rsidRDefault="0033027B" w:rsidP="0033027B">
      <w:pPr>
        <w:pStyle w:val="ListParagraph"/>
        <w:spacing w:after="0"/>
      </w:pPr>
    </w:p>
    <w:p w:rsidR="0033027B" w:rsidRDefault="0033027B" w:rsidP="0033027B">
      <w:pPr>
        <w:pStyle w:val="ListParagraph"/>
        <w:spacing w:after="0"/>
      </w:pPr>
    </w:p>
    <w:p w:rsidR="00F1022C" w:rsidRDefault="00F1022C" w:rsidP="0033027B">
      <w:pPr>
        <w:pStyle w:val="ListParagraph"/>
        <w:spacing w:after="0"/>
      </w:pPr>
    </w:p>
    <w:p w:rsidR="0033027B" w:rsidRDefault="00B13C84" w:rsidP="00645C54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PSI Review </w:t>
      </w:r>
    </w:p>
    <w:p w:rsidR="00645C54" w:rsidRDefault="00645C54" w:rsidP="00645C54">
      <w:pPr>
        <w:pStyle w:val="ListParagraph"/>
        <w:numPr>
          <w:ilvl w:val="1"/>
          <w:numId w:val="2"/>
        </w:numPr>
        <w:spacing w:after="0"/>
      </w:pPr>
      <w:r>
        <w:t>PSI SI -87382</w:t>
      </w:r>
    </w:p>
    <w:p w:rsidR="00645C54" w:rsidRDefault="00645C54" w:rsidP="00645C54">
      <w:pPr>
        <w:pStyle w:val="ListParagraph"/>
        <w:numPr>
          <w:ilvl w:val="2"/>
          <w:numId w:val="2"/>
        </w:numPr>
        <w:spacing w:after="0"/>
      </w:pPr>
      <w:r w:rsidRPr="00F1022C">
        <w:rPr>
          <w:b/>
          <w:i/>
        </w:rPr>
        <w:t>Sydney</w:t>
      </w:r>
      <w:r w:rsidR="00F1022C" w:rsidRPr="00F1022C">
        <w:rPr>
          <w:b/>
          <w:i/>
        </w:rPr>
        <w:t xml:space="preserve"> Landreth</w:t>
      </w:r>
      <w:r w:rsidR="00F1022C">
        <w:t>:</w:t>
      </w:r>
      <w:r>
        <w:t xml:space="preserve"> Missing doses of home medications and systems could be improved</w:t>
      </w:r>
      <w:r w:rsidR="00C17549">
        <w:t>.</w:t>
      </w:r>
    </w:p>
    <w:p w:rsidR="00645C54" w:rsidRDefault="00F1022C" w:rsidP="00645C54">
      <w:pPr>
        <w:pStyle w:val="ListParagraph"/>
        <w:numPr>
          <w:ilvl w:val="2"/>
          <w:numId w:val="2"/>
        </w:numPr>
        <w:spacing w:after="0"/>
      </w:pPr>
      <w:r w:rsidRPr="00DB6821">
        <w:rPr>
          <w:b/>
          <w:i/>
        </w:rPr>
        <w:t>Haley Manella</w:t>
      </w:r>
      <w:r>
        <w:t xml:space="preserve">: </w:t>
      </w:r>
      <w:r w:rsidR="00645C54">
        <w:t>This feels like an EM issue and should be handled by that department. It’s hard to tell who the p</w:t>
      </w:r>
      <w:r w:rsidR="00C17549">
        <w:t xml:space="preserve">atient </w:t>
      </w:r>
      <w:r w:rsidR="00645C54">
        <w:t xml:space="preserve">was seen by but they should have been ordered their meds during that time. There are a couple of systems issues at play. </w:t>
      </w:r>
    </w:p>
    <w:p w:rsidR="002B6A75" w:rsidRDefault="00F1022C" w:rsidP="00645C54">
      <w:pPr>
        <w:pStyle w:val="ListParagraph"/>
        <w:numPr>
          <w:ilvl w:val="2"/>
          <w:numId w:val="2"/>
        </w:numPr>
        <w:spacing w:after="0"/>
      </w:pPr>
      <w:r w:rsidRPr="002C0031">
        <w:rPr>
          <w:b/>
          <w:i/>
        </w:rPr>
        <w:t>Ryan Kane</w:t>
      </w:r>
      <w:r>
        <w:t xml:space="preserve">: </w:t>
      </w:r>
      <w:r w:rsidR="002B6A75">
        <w:t>It is very ED centric</w:t>
      </w:r>
      <w:r w:rsidR="00C17549">
        <w:t xml:space="preserve"> </w:t>
      </w:r>
      <w:r w:rsidR="002B6A75">
        <w:t>esp</w:t>
      </w:r>
      <w:r w:rsidR="00C17549">
        <w:t>ecially</w:t>
      </w:r>
      <w:r w:rsidR="002B6A75">
        <w:t xml:space="preserve"> regarding time delays w</w:t>
      </w:r>
      <w:r w:rsidR="00C17549">
        <w:t>ith</w:t>
      </w:r>
      <w:r w:rsidR="002B6A75">
        <w:t xml:space="preserve"> triage and boarding status</w:t>
      </w:r>
      <w:r w:rsidR="00C17549">
        <w:t>.</w:t>
      </w:r>
    </w:p>
    <w:p w:rsidR="002B6A75" w:rsidRDefault="002B6A75" w:rsidP="002B6A75">
      <w:pPr>
        <w:pStyle w:val="ListParagraph"/>
        <w:spacing w:after="0"/>
        <w:ind w:left="2160"/>
      </w:pPr>
    </w:p>
    <w:p w:rsidR="002B6A75" w:rsidRDefault="002B6A75" w:rsidP="002B6A75">
      <w:pPr>
        <w:pStyle w:val="ListParagraph"/>
        <w:numPr>
          <w:ilvl w:val="1"/>
          <w:numId w:val="2"/>
        </w:numPr>
        <w:spacing w:after="0"/>
      </w:pPr>
      <w:r>
        <w:t>PSI SI-87880</w:t>
      </w:r>
      <w:r>
        <w:tab/>
      </w:r>
    </w:p>
    <w:p w:rsidR="002B6A75" w:rsidRDefault="00C17549" w:rsidP="002B6A75">
      <w:pPr>
        <w:pStyle w:val="ListParagraph"/>
        <w:numPr>
          <w:ilvl w:val="2"/>
          <w:numId w:val="2"/>
        </w:numPr>
        <w:spacing w:after="0"/>
      </w:pPr>
      <w:r w:rsidRPr="002C0031">
        <w:rPr>
          <w:b/>
          <w:i/>
        </w:rPr>
        <w:t xml:space="preserve">Manny Gonzalez </w:t>
      </w:r>
      <w:proofErr w:type="spellStart"/>
      <w:r w:rsidRPr="002C0031">
        <w:rPr>
          <w:b/>
          <w:i/>
        </w:rPr>
        <w:t>Gonzalez</w:t>
      </w:r>
      <w:proofErr w:type="spellEnd"/>
      <w:r>
        <w:t xml:space="preserve">: This </w:t>
      </w:r>
      <w:r w:rsidR="002B6A75">
        <w:t>could happen again and systems could be improved</w:t>
      </w:r>
      <w:r>
        <w:t>.</w:t>
      </w:r>
    </w:p>
    <w:p w:rsidR="002B6A75" w:rsidRDefault="00F1022C" w:rsidP="002B6A75">
      <w:pPr>
        <w:pStyle w:val="ListParagraph"/>
        <w:numPr>
          <w:ilvl w:val="2"/>
          <w:numId w:val="2"/>
        </w:numPr>
        <w:spacing w:after="0"/>
      </w:pPr>
      <w:r w:rsidRPr="00DB6821">
        <w:rPr>
          <w:b/>
          <w:i/>
        </w:rPr>
        <w:t>Haley Manella</w:t>
      </w:r>
      <w:r w:rsidR="002B6A75">
        <w:t xml:space="preserve"> – It’s confusing as to what actually happened</w:t>
      </w:r>
      <w:r w:rsidR="00C17549">
        <w:t xml:space="preserve">, </w:t>
      </w:r>
      <w:r w:rsidR="002B6A75">
        <w:t>but I will double check to see what happened</w:t>
      </w:r>
      <w:r w:rsidR="00C17549">
        <w:t>.</w:t>
      </w:r>
    </w:p>
    <w:p w:rsidR="002B6A75" w:rsidRDefault="00F1022C" w:rsidP="002B6A75">
      <w:pPr>
        <w:pStyle w:val="ListParagraph"/>
        <w:numPr>
          <w:ilvl w:val="2"/>
          <w:numId w:val="2"/>
        </w:numPr>
        <w:spacing w:after="0"/>
      </w:pPr>
      <w:r w:rsidRPr="002C0031">
        <w:rPr>
          <w:b/>
          <w:i/>
        </w:rPr>
        <w:t xml:space="preserve">Manny Gonzalez </w:t>
      </w:r>
      <w:proofErr w:type="spellStart"/>
      <w:r w:rsidRPr="002C0031">
        <w:rPr>
          <w:b/>
          <w:i/>
        </w:rPr>
        <w:t>Gonzalez</w:t>
      </w:r>
      <w:proofErr w:type="spellEnd"/>
      <w:r>
        <w:t xml:space="preserve"> </w:t>
      </w:r>
      <w:r w:rsidR="002B6A75">
        <w:t>– This PSI stuck out to me because I have been in situations that could have ended up like this</w:t>
      </w:r>
      <w:r w:rsidR="00C17549">
        <w:t>.</w:t>
      </w:r>
    </w:p>
    <w:p w:rsidR="002B6A75" w:rsidRDefault="002B6A75" w:rsidP="002B6A75">
      <w:pPr>
        <w:pStyle w:val="ListParagraph"/>
        <w:numPr>
          <w:ilvl w:val="1"/>
          <w:numId w:val="2"/>
        </w:numPr>
        <w:spacing w:after="0"/>
      </w:pPr>
      <w:r>
        <w:t>PSI SI-86905</w:t>
      </w:r>
    </w:p>
    <w:p w:rsidR="002B6A75" w:rsidRDefault="00F1022C" w:rsidP="002B6A75">
      <w:pPr>
        <w:pStyle w:val="ListParagraph"/>
        <w:numPr>
          <w:ilvl w:val="2"/>
          <w:numId w:val="2"/>
        </w:numPr>
        <w:spacing w:after="0"/>
      </w:pPr>
      <w:r w:rsidRPr="00F1022C">
        <w:rPr>
          <w:b/>
          <w:i/>
        </w:rPr>
        <w:t>Sydney Landreth</w:t>
      </w:r>
      <w:r>
        <w:t xml:space="preserve">: </w:t>
      </w:r>
      <w:r w:rsidR="004B338A">
        <w:t>This could happen again</w:t>
      </w:r>
    </w:p>
    <w:sectPr w:rsidR="002B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22CF"/>
    <w:multiLevelType w:val="hybridMultilevel"/>
    <w:tmpl w:val="53C4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11"/>
    <w:multiLevelType w:val="hybridMultilevel"/>
    <w:tmpl w:val="0F1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C4"/>
    <w:rsid w:val="00014BA4"/>
    <w:rsid w:val="00100D06"/>
    <w:rsid w:val="001E4B4D"/>
    <w:rsid w:val="002B6A75"/>
    <w:rsid w:val="002C0031"/>
    <w:rsid w:val="0033027B"/>
    <w:rsid w:val="004B1FB4"/>
    <w:rsid w:val="004B338A"/>
    <w:rsid w:val="004B4A36"/>
    <w:rsid w:val="00645C54"/>
    <w:rsid w:val="00687679"/>
    <w:rsid w:val="006F77BF"/>
    <w:rsid w:val="007A7CC4"/>
    <w:rsid w:val="0092484B"/>
    <w:rsid w:val="00AF1343"/>
    <w:rsid w:val="00B13C84"/>
    <w:rsid w:val="00B703F3"/>
    <w:rsid w:val="00BB432D"/>
    <w:rsid w:val="00C17549"/>
    <w:rsid w:val="00DB6821"/>
    <w:rsid w:val="00DE12D0"/>
    <w:rsid w:val="00EE3376"/>
    <w:rsid w:val="00F1022C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A66E-2012-4F82-918B-F518C789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3107</Characters>
  <Application>Microsoft Office Word</Application>
  <DocSecurity>4</DocSecurity>
  <Lines>221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Milholland</dc:creator>
  <cp:keywords/>
  <dc:description/>
  <cp:lastModifiedBy>Ellisa Nam</cp:lastModifiedBy>
  <cp:revision>2</cp:revision>
  <dcterms:created xsi:type="dcterms:W3CDTF">2023-03-13T20:45:00Z</dcterms:created>
  <dcterms:modified xsi:type="dcterms:W3CDTF">2023-03-13T20:45:00Z</dcterms:modified>
</cp:coreProperties>
</file>