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A4A" w:rsidRPr="008A589C" w:rsidRDefault="001A3FDE">
      <w:pPr>
        <w:rPr>
          <w:b/>
          <w:sz w:val="28"/>
          <w:szCs w:val="28"/>
        </w:rPr>
      </w:pPr>
      <w:bookmarkStart w:id="0" w:name="_GoBack"/>
      <w:bookmarkEnd w:id="0"/>
      <w:r w:rsidRPr="008A589C">
        <w:rPr>
          <w:b/>
          <w:sz w:val="28"/>
          <w:szCs w:val="28"/>
        </w:rPr>
        <w:t xml:space="preserve">HQSC </w:t>
      </w:r>
      <w:r w:rsidR="008A589C" w:rsidRPr="008A589C">
        <w:rPr>
          <w:b/>
          <w:sz w:val="28"/>
          <w:szCs w:val="28"/>
        </w:rPr>
        <w:t>1</w:t>
      </w:r>
      <w:r w:rsidRPr="008A589C">
        <w:rPr>
          <w:b/>
          <w:sz w:val="28"/>
          <w:szCs w:val="28"/>
        </w:rPr>
        <w:t>1.16.22</w:t>
      </w:r>
      <w:r w:rsidR="008A589C" w:rsidRPr="008A589C">
        <w:rPr>
          <w:b/>
          <w:sz w:val="28"/>
          <w:szCs w:val="28"/>
        </w:rPr>
        <w:t xml:space="preserve"> </w:t>
      </w:r>
      <w:r w:rsidR="008A589C">
        <w:rPr>
          <w:b/>
          <w:sz w:val="28"/>
          <w:szCs w:val="28"/>
        </w:rPr>
        <w:t>M</w:t>
      </w:r>
      <w:r w:rsidR="008A589C" w:rsidRPr="008A589C">
        <w:rPr>
          <w:b/>
          <w:sz w:val="28"/>
          <w:szCs w:val="28"/>
        </w:rPr>
        <w:t xml:space="preserve">eeting </w:t>
      </w:r>
      <w:r w:rsidR="008A589C">
        <w:rPr>
          <w:b/>
          <w:sz w:val="28"/>
          <w:szCs w:val="28"/>
        </w:rPr>
        <w:t>M</w:t>
      </w:r>
      <w:r w:rsidR="008A589C" w:rsidRPr="008A589C">
        <w:rPr>
          <w:b/>
          <w:sz w:val="28"/>
          <w:szCs w:val="28"/>
        </w:rPr>
        <w:t xml:space="preserve">inutes </w:t>
      </w:r>
    </w:p>
    <w:p w:rsidR="00CA46F6" w:rsidRDefault="00CA46F6"/>
    <w:p w:rsidR="00CA46F6" w:rsidRDefault="008A589C">
      <w:r>
        <w:t>In attendance:</w:t>
      </w:r>
      <w:r w:rsidR="006B3E58">
        <w:t xml:space="preserve"> </w:t>
      </w:r>
      <w:r w:rsidR="005D2368">
        <w:t>Ethan Witt, Obert Xu, David Mazur-Hart, Michelle Lawson, Elizabeth Shepard, Chenara Johnson, Jerry Jiang, Haley Manella</w:t>
      </w:r>
      <w:r w:rsidR="00054AA8">
        <w:t>, Mara Peterson</w:t>
      </w:r>
      <w:r w:rsidR="0064381E">
        <w:t>, Renee Edwards, Kristen Kraimer</w:t>
      </w:r>
      <w:r w:rsidR="0021500F">
        <w:t>, Jack Marshall</w:t>
      </w:r>
      <w:r w:rsidR="006B3E58">
        <w:t>, Sam Milholland</w:t>
      </w:r>
      <w:r w:rsidR="0021500F">
        <w:t xml:space="preserve"> </w:t>
      </w:r>
    </w:p>
    <w:p w:rsidR="005D2368" w:rsidRDefault="005D2368"/>
    <w:p w:rsidR="005D2368" w:rsidRPr="006B3E58" w:rsidRDefault="005D2368" w:rsidP="006B3E58">
      <w:pPr>
        <w:pStyle w:val="ListParagraph"/>
        <w:numPr>
          <w:ilvl w:val="0"/>
          <w:numId w:val="1"/>
        </w:numPr>
        <w:rPr>
          <w:b/>
        </w:rPr>
      </w:pPr>
      <w:r w:rsidRPr="006B3E58">
        <w:rPr>
          <w:b/>
        </w:rPr>
        <w:t>Intro to Change Concepts for QI – Haley</w:t>
      </w:r>
      <w:r w:rsidR="006B3E58" w:rsidRPr="006B3E58">
        <w:rPr>
          <w:b/>
        </w:rPr>
        <w:t xml:space="preserve"> Manella </w:t>
      </w:r>
    </w:p>
    <w:p w:rsidR="005D2368" w:rsidRDefault="005D2368" w:rsidP="006B3E58">
      <w:pPr>
        <w:pStyle w:val="ListParagraph"/>
        <w:numPr>
          <w:ilvl w:val="1"/>
          <w:numId w:val="1"/>
        </w:numPr>
      </w:pPr>
      <w:r>
        <w:t xml:space="preserve">Think </w:t>
      </w:r>
      <w:r w:rsidR="006B3E58">
        <w:t>deeply</w:t>
      </w:r>
      <w:r>
        <w:t xml:space="preserve"> before change is implemented</w:t>
      </w:r>
    </w:p>
    <w:p w:rsidR="005D2368" w:rsidRDefault="005D2368" w:rsidP="006B3E58">
      <w:pPr>
        <w:pStyle w:val="ListParagraph"/>
        <w:numPr>
          <w:ilvl w:val="1"/>
          <w:numId w:val="1"/>
        </w:numPr>
      </w:pPr>
      <w:r>
        <w:t xml:space="preserve">Reactive change – </w:t>
      </w:r>
      <w:r w:rsidR="006B3E58">
        <w:t>Bringing</w:t>
      </w:r>
      <w:r>
        <w:t xml:space="preserve"> </w:t>
      </w:r>
      <w:r w:rsidR="006B3E58">
        <w:t xml:space="preserve">it </w:t>
      </w:r>
      <w:r>
        <w:t>back to baseline</w:t>
      </w:r>
    </w:p>
    <w:p w:rsidR="005D2368" w:rsidRDefault="005D2368" w:rsidP="006B3E58">
      <w:pPr>
        <w:pStyle w:val="ListParagraph"/>
        <w:numPr>
          <w:ilvl w:val="1"/>
          <w:numId w:val="1"/>
        </w:numPr>
      </w:pPr>
      <w:r>
        <w:t xml:space="preserve">Fundamental change – </w:t>
      </w:r>
      <w:r w:rsidR="006B3E58">
        <w:t>B</w:t>
      </w:r>
      <w:r>
        <w:t>ring</w:t>
      </w:r>
      <w:r w:rsidR="006B3E58">
        <w:t>ing</w:t>
      </w:r>
      <w:r>
        <w:t xml:space="preserve"> about actual improvement, alter workflow or activities, produce a visible positive difference</w:t>
      </w:r>
    </w:p>
    <w:p w:rsidR="006B44B5" w:rsidRDefault="006B44B5" w:rsidP="006B3E58">
      <w:pPr>
        <w:pStyle w:val="ListParagraph"/>
        <w:numPr>
          <w:ilvl w:val="1"/>
          <w:numId w:val="1"/>
        </w:numPr>
      </w:pPr>
      <w:r>
        <w:t>If a change cannot be made easily (culture change) then people will think that there’s not much wrong with the current system.</w:t>
      </w:r>
      <w:r w:rsidR="00E34430">
        <w:t xml:space="preserve"> This hold</w:t>
      </w:r>
      <w:r>
        <w:t xml:space="preserve"> you back from making the fundamental change</w:t>
      </w:r>
      <w:r w:rsidR="00E34430">
        <w:t xml:space="preserve"> and </w:t>
      </w:r>
      <w:r>
        <w:t>stifles improvements</w:t>
      </w:r>
    </w:p>
    <w:p w:rsidR="006B44B5" w:rsidRDefault="006B44B5" w:rsidP="006B3E58">
      <w:pPr>
        <w:pStyle w:val="ListParagraph"/>
        <w:numPr>
          <w:ilvl w:val="1"/>
          <w:numId w:val="1"/>
        </w:numPr>
      </w:pPr>
      <w:r>
        <w:t>Model for improvement – similar to central principles (1-3) PDSA cycle (plan, do, study, act)</w:t>
      </w:r>
    </w:p>
    <w:p w:rsidR="00054AA8" w:rsidRDefault="00054AA8" w:rsidP="006B3E58">
      <w:pPr>
        <w:pStyle w:val="ListParagraph"/>
        <w:numPr>
          <w:ilvl w:val="1"/>
          <w:numId w:val="1"/>
        </w:numPr>
      </w:pPr>
      <w:r>
        <w:t>Concept needs to be put into context of idea to see what can be tested</w:t>
      </w:r>
    </w:p>
    <w:p w:rsidR="00054AA8" w:rsidRDefault="00054AA8" w:rsidP="006B3E58">
      <w:pPr>
        <w:pStyle w:val="ListParagraph"/>
        <w:numPr>
          <w:ilvl w:val="1"/>
          <w:numId w:val="1"/>
        </w:numPr>
      </w:pPr>
      <w:r>
        <w:t xml:space="preserve">Approaches to developing change – </w:t>
      </w:r>
      <w:r w:rsidR="00E34430">
        <w:t>R</w:t>
      </w:r>
      <w:r>
        <w:t>andomly choose one and go with it, use it to generate ideas, HQSC could try it for different projects</w:t>
      </w:r>
    </w:p>
    <w:p w:rsidR="005D2368" w:rsidRDefault="00054AA8" w:rsidP="00E34430">
      <w:pPr>
        <w:pStyle w:val="ListParagraph"/>
        <w:numPr>
          <w:ilvl w:val="1"/>
          <w:numId w:val="1"/>
        </w:numPr>
      </w:pPr>
      <w:r>
        <w:t>Once a concept is developed then you have to go back and test it, lots of mini PDSAs to get to system-wide change that actually shows improvement, prove to yourself and your stakeholders that the changes are resu</w:t>
      </w:r>
      <w:r w:rsidR="00B30429">
        <w:t xml:space="preserve">lting in improvement </w:t>
      </w:r>
    </w:p>
    <w:p w:rsidR="00E34430" w:rsidRDefault="00E34430" w:rsidP="00E34430">
      <w:pPr>
        <w:pStyle w:val="ListParagraph"/>
        <w:ind w:left="1440"/>
      </w:pPr>
    </w:p>
    <w:p w:rsidR="006B3E58" w:rsidRDefault="005D2368" w:rsidP="006B3E58">
      <w:pPr>
        <w:pStyle w:val="ListParagraph"/>
        <w:numPr>
          <w:ilvl w:val="0"/>
          <w:numId w:val="1"/>
        </w:numPr>
        <w:rPr>
          <w:b/>
        </w:rPr>
      </w:pPr>
      <w:r w:rsidRPr="006B3E58">
        <w:rPr>
          <w:b/>
        </w:rPr>
        <w:t>Well-</w:t>
      </w:r>
      <w:r w:rsidR="006B3E58">
        <w:rPr>
          <w:b/>
        </w:rPr>
        <w:t>B</w:t>
      </w:r>
      <w:r w:rsidRPr="006B3E58">
        <w:rPr>
          <w:b/>
        </w:rPr>
        <w:t>eing Grant</w:t>
      </w:r>
      <w:r w:rsidR="006B3E58">
        <w:rPr>
          <w:b/>
        </w:rPr>
        <w:t xml:space="preserve"> – Ethan Witt </w:t>
      </w:r>
    </w:p>
    <w:p w:rsidR="006B3E58" w:rsidRDefault="00101B2B" w:rsidP="006B3E58">
      <w:pPr>
        <w:pStyle w:val="ListParagraph"/>
        <w:numPr>
          <w:ilvl w:val="1"/>
          <w:numId w:val="1"/>
        </w:numPr>
        <w:rPr>
          <w:b/>
        </w:rPr>
      </w:pPr>
      <w:r>
        <w:t>Apply for</w:t>
      </w:r>
      <w:r w:rsidR="00E34430">
        <w:t xml:space="preserve"> a grant of up</w:t>
      </w:r>
      <w:r w:rsidR="0064381E">
        <w:t xml:space="preserve"> to </w:t>
      </w:r>
      <w:r>
        <w:t xml:space="preserve">$5000 </w:t>
      </w:r>
      <w:r w:rsidR="00E34430">
        <w:t xml:space="preserve">to </w:t>
      </w:r>
      <w:r>
        <w:t>support project</w:t>
      </w:r>
      <w:r w:rsidR="00E34430">
        <w:t>s</w:t>
      </w:r>
      <w:r>
        <w:t xml:space="preserve">, application deadline </w:t>
      </w:r>
      <w:r w:rsidR="00E34430">
        <w:t xml:space="preserve">is </w:t>
      </w:r>
      <w:r>
        <w:t>12/8</w:t>
      </w:r>
      <w:r w:rsidR="00E34430">
        <w:t>/22</w:t>
      </w:r>
    </w:p>
    <w:p w:rsidR="006B3E58" w:rsidRPr="006B3E58" w:rsidRDefault="0064381E" w:rsidP="006B3E58">
      <w:pPr>
        <w:pStyle w:val="ListParagraph"/>
        <w:numPr>
          <w:ilvl w:val="1"/>
          <w:numId w:val="1"/>
        </w:numPr>
        <w:rPr>
          <w:b/>
        </w:rPr>
      </w:pPr>
      <w:r>
        <w:t>Application front page has hexagon diagram of how well-being is framed, 80% of well-being is related to system factors</w:t>
      </w:r>
    </w:p>
    <w:p w:rsidR="006B3E58" w:rsidRPr="006B3E58" w:rsidRDefault="00E34430" w:rsidP="006B3E58">
      <w:pPr>
        <w:pStyle w:val="ListParagraph"/>
        <w:numPr>
          <w:ilvl w:val="1"/>
          <w:numId w:val="1"/>
        </w:numPr>
        <w:rPr>
          <w:b/>
        </w:rPr>
      </w:pPr>
      <w:r>
        <w:t>We can s</w:t>
      </w:r>
      <w:r w:rsidR="0064381E">
        <w:t xml:space="preserve">et up </w:t>
      </w:r>
      <w:r>
        <w:t xml:space="preserve">a </w:t>
      </w:r>
      <w:r w:rsidR="0064381E">
        <w:t xml:space="preserve">meeting to chat further about this </w:t>
      </w:r>
    </w:p>
    <w:p w:rsidR="00F131E7" w:rsidRPr="00E34430" w:rsidRDefault="00F131E7" w:rsidP="00F131E7">
      <w:pPr>
        <w:pStyle w:val="ListParagraph"/>
        <w:numPr>
          <w:ilvl w:val="1"/>
          <w:numId w:val="1"/>
        </w:numPr>
        <w:rPr>
          <w:b/>
        </w:rPr>
      </w:pPr>
      <w:r>
        <w:t>What could be used for resident well-being specifically</w:t>
      </w:r>
      <w:r w:rsidR="00E34430">
        <w:t>?</w:t>
      </w:r>
    </w:p>
    <w:p w:rsidR="00E34430" w:rsidRPr="00E34430" w:rsidRDefault="00E34430" w:rsidP="00E34430">
      <w:pPr>
        <w:pStyle w:val="ListParagraph"/>
        <w:ind w:left="1440"/>
        <w:rPr>
          <w:b/>
        </w:rPr>
      </w:pPr>
    </w:p>
    <w:p w:rsidR="006B3E58" w:rsidRDefault="00F131E7" w:rsidP="006B3E58">
      <w:pPr>
        <w:pStyle w:val="ListParagraph"/>
        <w:numPr>
          <w:ilvl w:val="0"/>
          <w:numId w:val="4"/>
        </w:numPr>
        <w:rPr>
          <w:b/>
        </w:rPr>
      </w:pPr>
      <w:r w:rsidRPr="006B3E58">
        <w:rPr>
          <w:b/>
        </w:rPr>
        <w:t>ACGME Clinical Learning Environment Review</w:t>
      </w:r>
      <w:r w:rsidR="006B3E58" w:rsidRPr="006B3E58">
        <w:rPr>
          <w:b/>
        </w:rPr>
        <w:t xml:space="preserve"> – Ethan Witt</w:t>
      </w:r>
    </w:p>
    <w:p w:rsidR="006B3E58" w:rsidRPr="00E34430" w:rsidRDefault="00F131E7" w:rsidP="006B3E58">
      <w:pPr>
        <w:pStyle w:val="ListParagraph"/>
        <w:numPr>
          <w:ilvl w:val="1"/>
          <w:numId w:val="4"/>
        </w:numPr>
        <w:rPr>
          <w:b/>
        </w:rPr>
      </w:pPr>
      <w:r>
        <w:t>Looking for members, a 2-year commitment with in-person meetings in Chicago</w:t>
      </w:r>
    </w:p>
    <w:p w:rsidR="00E34430" w:rsidRPr="00E34430" w:rsidRDefault="00E34430" w:rsidP="00E34430">
      <w:pPr>
        <w:pStyle w:val="ListParagraph"/>
        <w:ind w:left="1440"/>
        <w:rPr>
          <w:b/>
        </w:rPr>
      </w:pPr>
    </w:p>
    <w:p w:rsidR="00F131E7" w:rsidRPr="006B3E58" w:rsidRDefault="00F131E7" w:rsidP="006B3E58">
      <w:pPr>
        <w:pStyle w:val="ListParagraph"/>
        <w:numPr>
          <w:ilvl w:val="0"/>
          <w:numId w:val="3"/>
        </w:numPr>
        <w:rPr>
          <w:b/>
        </w:rPr>
      </w:pPr>
      <w:r w:rsidRPr="006B3E58">
        <w:rPr>
          <w:b/>
        </w:rPr>
        <w:t>Handoff Project Update</w:t>
      </w:r>
      <w:r w:rsidR="006B3E58">
        <w:rPr>
          <w:b/>
        </w:rPr>
        <w:t xml:space="preserve"> – Ethan Witt </w:t>
      </w:r>
    </w:p>
    <w:p w:rsidR="00352E99" w:rsidRDefault="00F131E7" w:rsidP="00352E99">
      <w:pPr>
        <w:pStyle w:val="ListParagraph"/>
        <w:numPr>
          <w:ilvl w:val="1"/>
          <w:numId w:val="3"/>
        </w:numPr>
      </w:pPr>
      <w:r>
        <w:t>Reached out to coordinators for med schools and PA schools to see if they can advertise the volunteer opportunity</w:t>
      </w:r>
      <w:r w:rsidR="00E34430">
        <w:t>.</w:t>
      </w:r>
    </w:p>
    <w:p w:rsidR="00E34430" w:rsidRDefault="00E34430" w:rsidP="00E34430">
      <w:pPr>
        <w:pStyle w:val="ListParagraph"/>
        <w:ind w:left="1440"/>
      </w:pPr>
    </w:p>
    <w:p w:rsidR="00352E99" w:rsidRPr="006B3E58" w:rsidRDefault="00352E99" w:rsidP="006B3E58">
      <w:pPr>
        <w:pStyle w:val="ListParagraph"/>
        <w:numPr>
          <w:ilvl w:val="0"/>
          <w:numId w:val="3"/>
        </w:numPr>
        <w:rPr>
          <w:b/>
        </w:rPr>
      </w:pPr>
      <w:r w:rsidRPr="006B3E58">
        <w:rPr>
          <w:b/>
        </w:rPr>
        <w:t xml:space="preserve">PSI Review </w:t>
      </w:r>
      <w:r w:rsidR="006B3E58" w:rsidRPr="006B3E58">
        <w:rPr>
          <w:b/>
        </w:rPr>
        <w:t xml:space="preserve">– Ethan Witt </w:t>
      </w:r>
    </w:p>
    <w:p w:rsidR="00352E99" w:rsidRDefault="0021500F" w:rsidP="006B3E58">
      <w:pPr>
        <w:pStyle w:val="ListParagraph"/>
        <w:numPr>
          <w:ilvl w:val="1"/>
          <w:numId w:val="3"/>
        </w:numPr>
      </w:pPr>
      <w:r>
        <w:t>PSI SI-80797</w:t>
      </w:r>
    </w:p>
    <w:p w:rsidR="0021500F" w:rsidRDefault="0021500F" w:rsidP="006B3E58">
      <w:pPr>
        <w:pStyle w:val="ListParagraph"/>
        <w:numPr>
          <w:ilvl w:val="2"/>
          <w:numId w:val="3"/>
        </w:numPr>
      </w:pPr>
      <w:r>
        <w:t>Each nurse should be able to draw labs if a phlebotomist is not available. T</w:t>
      </w:r>
      <w:r w:rsidR="00E34430">
        <w:t>hey can do t</w:t>
      </w:r>
      <w:r>
        <w:t xml:space="preserve">wo tries then ask another nurse before calling </w:t>
      </w:r>
      <w:r w:rsidR="00E34430">
        <w:t xml:space="preserve">the </w:t>
      </w:r>
      <w:r>
        <w:t>complex IV team (though often not available at night). Last resort is to call RTT</w:t>
      </w:r>
      <w:r w:rsidR="00E34430">
        <w:t>.</w:t>
      </w:r>
    </w:p>
    <w:p w:rsidR="0021500F" w:rsidRDefault="0021500F" w:rsidP="006B3E58">
      <w:pPr>
        <w:pStyle w:val="ListParagraph"/>
        <w:numPr>
          <w:ilvl w:val="2"/>
          <w:numId w:val="3"/>
        </w:numPr>
      </w:pPr>
      <w:r>
        <w:lastRenderedPageBreak/>
        <w:t>Nurses said they always try at least twice, not sure if this is different on night shift. They also said a lot of the patients are hard sticks</w:t>
      </w:r>
      <w:r w:rsidR="00E34430">
        <w:t>.</w:t>
      </w:r>
    </w:p>
    <w:p w:rsidR="0021500F" w:rsidRDefault="0021500F" w:rsidP="006B3E58">
      <w:pPr>
        <w:pStyle w:val="ListParagraph"/>
        <w:numPr>
          <w:ilvl w:val="2"/>
          <w:numId w:val="3"/>
        </w:numPr>
      </w:pPr>
      <w:r>
        <w:t xml:space="preserve">Intervention: Gathering information about training and how comfortable nurses would feel about having this skill (maybe </w:t>
      </w:r>
      <w:r w:rsidR="00E34430">
        <w:t xml:space="preserve">via an </w:t>
      </w:r>
      <w:r>
        <w:t xml:space="preserve">anonymous survey). </w:t>
      </w:r>
      <w:r w:rsidR="00E34430">
        <w:t>House officers</w:t>
      </w:r>
      <w:r>
        <w:t xml:space="preserve"> should know about the policy then they would know they can go to a nurse and ask them to try to draw. </w:t>
      </w:r>
    </w:p>
    <w:p w:rsidR="0021500F" w:rsidRDefault="0021500F" w:rsidP="006B3E58">
      <w:pPr>
        <w:pStyle w:val="ListParagraph"/>
        <w:numPr>
          <w:ilvl w:val="1"/>
          <w:numId w:val="3"/>
        </w:numPr>
      </w:pPr>
      <w:r>
        <w:t>PSI SI-82834</w:t>
      </w:r>
    </w:p>
    <w:p w:rsidR="0021500F" w:rsidRDefault="0021500F" w:rsidP="006B3E58">
      <w:pPr>
        <w:pStyle w:val="ListParagraph"/>
        <w:numPr>
          <w:ilvl w:val="2"/>
          <w:numId w:val="3"/>
        </w:numPr>
      </w:pPr>
      <w:r>
        <w:t>No big update, could be a project in the future</w:t>
      </w:r>
      <w:r w:rsidR="00E34430">
        <w:t>.</w:t>
      </w:r>
    </w:p>
    <w:p w:rsidR="0021500F" w:rsidRDefault="0021500F" w:rsidP="006B3E58">
      <w:pPr>
        <w:pStyle w:val="ListParagraph"/>
        <w:numPr>
          <w:ilvl w:val="1"/>
          <w:numId w:val="3"/>
        </w:numPr>
      </w:pPr>
      <w:r>
        <w:t>PSI SI-84730</w:t>
      </w:r>
    </w:p>
    <w:p w:rsidR="0021500F" w:rsidRDefault="0021500F" w:rsidP="006B3E58">
      <w:pPr>
        <w:pStyle w:val="ListParagraph"/>
        <w:numPr>
          <w:ilvl w:val="2"/>
          <w:numId w:val="3"/>
        </w:numPr>
      </w:pPr>
      <w:r>
        <w:t>Yes, this could happen again and is likely happening all the time</w:t>
      </w:r>
    </w:p>
    <w:p w:rsidR="0021500F" w:rsidRDefault="00B3453C" w:rsidP="006B3E58">
      <w:pPr>
        <w:pStyle w:val="ListParagraph"/>
        <w:numPr>
          <w:ilvl w:val="2"/>
          <w:numId w:val="3"/>
        </w:numPr>
      </w:pPr>
      <w:r w:rsidRPr="00E34430">
        <w:rPr>
          <w:b/>
          <w:i/>
        </w:rPr>
        <w:t>Chenara</w:t>
      </w:r>
      <w:r w:rsidR="00E34430" w:rsidRPr="00E34430">
        <w:rPr>
          <w:b/>
          <w:i/>
        </w:rPr>
        <w:t xml:space="preserve"> Johnson</w:t>
      </w:r>
      <w:r>
        <w:t xml:space="preserve">: </w:t>
      </w:r>
      <w:r w:rsidR="00E34430">
        <w:t>I h</w:t>
      </w:r>
      <w:r>
        <w:t xml:space="preserve">ad to give </w:t>
      </w:r>
      <w:r w:rsidR="00E34430">
        <w:t xml:space="preserve">my </w:t>
      </w:r>
      <w:r>
        <w:t xml:space="preserve">pager back and </w:t>
      </w:r>
      <w:r w:rsidR="00E34430">
        <w:t xml:space="preserve">now </w:t>
      </w:r>
      <w:r>
        <w:t xml:space="preserve">only use </w:t>
      </w:r>
      <w:proofErr w:type="spellStart"/>
      <w:r>
        <w:t>Spok</w:t>
      </w:r>
      <w:proofErr w:type="spellEnd"/>
      <w:r w:rsidR="00E34430">
        <w:t>. I r</w:t>
      </w:r>
      <w:r>
        <w:t>arely gets paged but I think the pagers work well</w:t>
      </w:r>
      <w:r w:rsidR="00E34430">
        <w:t>.</w:t>
      </w:r>
    </w:p>
    <w:p w:rsidR="00B3453C" w:rsidRDefault="00B3453C" w:rsidP="006B3E58">
      <w:pPr>
        <w:pStyle w:val="ListParagraph"/>
        <w:numPr>
          <w:ilvl w:val="2"/>
          <w:numId w:val="3"/>
        </w:numPr>
      </w:pPr>
      <w:r w:rsidRPr="00E34430">
        <w:rPr>
          <w:b/>
          <w:i/>
        </w:rPr>
        <w:t>Kristen</w:t>
      </w:r>
      <w:r w:rsidR="00E34430" w:rsidRPr="00E34430">
        <w:rPr>
          <w:b/>
          <w:i/>
        </w:rPr>
        <w:t xml:space="preserve"> Kraimer</w:t>
      </w:r>
      <w:r>
        <w:t xml:space="preserve">: </w:t>
      </w:r>
      <w:r w:rsidR="009F151E">
        <w:t>I’ve h</w:t>
      </w:r>
      <w:r>
        <w:t>ad significant problems with this</w:t>
      </w:r>
      <w:r w:rsidR="009F151E">
        <w:t xml:space="preserve"> and</w:t>
      </w:r>
      <w:r>
        <w:t xml:space="preserve"> have missed urgent pages</w:t>
      </w:r>
      <w:r w:rsidR="009F151E">
        <w:t>. I h</w:t>
      </w:r>
      <w:r>
        <w:t>ad to bring up issue with GME and move it up to get everyone a physical pager</w:t>
      </w:r>
      <w:r w:rsidR="009F151E">
        <w:t>. P</w:t>
      </w:r>
      <w:r>
        <w:t xml:space="preserve">art of the problem is that some people have pagers and some people have </w:t>
      </w:r>
      <w:proofErr w:type="spellStart"/>
      <w:r>
        <w:t>Spok</w:t>
      </w:r>
      <w:proofErr w:type="spellEnd"/>
      <w:r>
        <w:t xml:space="preserve"> and it doesn’t seem like they communicate across platforms</w:t>
      </w:r>
      <w:r w:rsidR="009F151E">
        <w:t>.</w:t>
      </w:r>
    </w:p>
    <w:p w:rsidR="00B3453C" w:rsidRDefault="00B3453C" w:rsidP="006B3E58">
      <w:pPr>
        <w:pStyle w:val="ListParagraph"/>
        <w:numPr>
          <w:ilvl w:val="2"/>
          <w:numId w:val="3"/>
        </w:numPr>
      </w:pPr>
      <w:r w:rsidRPr="00E34430">
        <w:rPr>
          <w:b/>
          <w:i/>
        </w:rPr>
        <w:t>Mara</w:t>
      </w:r>
      <w:r w:rsidR="00E34430" w:rsidRPr="00E34430">
        <w:rPr>
          <w:b/>
          <w:i/>
        </w:rPr>
        <w:t xml:space="preserve"> Peterson</w:t>
      </w:r>
      <w:r>
        <w:t xml:space="preserve">: If someone replies through </w:t>
      </w:r>
      <w:proofErr w:type="spellStart"/>
      <w:r>
        <w:t>Spok</w:t>
      </w:r>
      <w:proofErr w:type="spellEnd"/>
      <w:r>
        <w:t xml:space="preserve">, it only comes through </w:t>
      </w:r>
      <w:proofErr w:type="spellStart"/>
      <w:r>
        <w:t>Spok</w:t>
      </w:r>
      <w:proofErr w:type="spellEnd"/>
      <w:r>
        <w:t xml:space="preserve"> and not as a page</w:t>
      </w:r>
      <w:r w:rsidR="009F151E">
        <w:t>.</w:t>
      </w:r>
    </w:p>
    <w:p w:rsidR="003856B0" w:rsidRDefault="003856B0" w:rsidP="006B3E58">
      <w:pPr>
        <w:pStyle w:val="ListParagraph"/>
        <w:numPr>
          <w:ilvl w:val="2"/>
          <w:numId w:val="3"/>
        </w:numPr>
      </w:pPr>
      <w:r w:rsidRPr="009F151E">
        <w:rPr>
          <w:b/>
          <w:i/>
        </w:rPr>
        <w:t>Obert</w:t>
      </w:r>
      <w:r w:rsidR="009F151E" w:rsidRPr="009F151E">
        <w:rPr>
          <w:b/>
          <w:i/>
        </w:rPr>
        <w:t xml:space="preserve"> Xu</w:t>
      </w:r>
      <w:r>
        <w:t xml:space="preserve">: What are peoples experiences with the iPhones that are issued through wireless department pre-loaded with </w:t>
      </w:r>
      <w:proofErr w:type="spellStart"/>
      <w:r>
        <w:t>Spok</w:t>
      </w:r>
      <w:proofErr w:type="spellEnd"/>
      <w:r w:rsidR="009F151E">
        <w:t>?</w:t>
      </w:r>
    </w:p>
    <w:p w:rsidR="003856B0" w:rsidRDefault="003856B0" w:rsidP="006B3E58">
      <w:pPr>
        <w:pStyle w:val="ListParagraph"/>
        <w:numPr>
          <w:ilvl w:val="2"/>
          <w:numId w:val="3"/>
        </w:numPr>
      </w:pPr>
      <w:r w:rsidRPr="009F151E">
        <w:rPr>
          <w:b/>
          <w:i/>
        </w:rPr>
        <w:t>Chenara</w:t>
      </w:r>
      <w:r w:rsidR="009F151E" w:rsidRPr="009F151E">
        <w:rPr>
          <w:b/>
          <w:i/>
        </w:rPr>
        <w:t xml:space="preserve"> Johnson</w:t>
      </w:r>
      <w:r>
        <w:t>: I have one and have not had any complaints</w:t>
      </w:r>
      <w:r w:rsidR="009F151E">
        <w:t>. T</w:t>
      </w:r>
      <w:r>
        <w:t>he cell phone issued by OHSU may be a solution</w:t>
      </w:r>
      <w:r w:rsidR="009F151E">
        <w:t>.</w:t>
      </w:r>
    </w:p>
    <w:p w:rsidR="003856B0" w:rsidRDefault="003856B0" w:rsidP="006B3E58">
      <w:pPr>
        <w:pStyle w:val="ListParagraph"/>
        <w:numPr>
          <w:ilvl w:val="2"/>
          <w:numId w:val="3"/>
        </w:numPr>
      </w:pPr>
      <w:r w:rsidRPr="009F151E">
        <w:rPr>
          <w:b/>
          <w:i/>
        </w:rPr>
        <w:t>Ethan</w:t>
      </w:r>
      <w:r w:rsidR="009F151E" w:rsidRPr="009F151E">
        <w:rPr>
          <w:b/>
          <w:i/>
        </w:rPr>
        <w:t xml:space="preserve"> Witt</w:t>
      </w:r>
      <w:r>
        <w:t xml:space="preserve">: </w:t>
      </w:r>
      <w:r w:rsidR="009F151E">
        <w:t>Does this</w:t>
      </w:r>
      <w:r>
        <w:t xml:space="preserve"> seem worth escalating for improvement?</w:t>
      </w:r>
    </w:p>
    <w:p w:rsidR="003856B0" w:rsidRDefault="003856B0" w:rsidP="006B3E58">
      <w:pPr>
        <w:pStyle w:val="ListParagraph"/>
        <w:numPr>
          <w:ilvl w:val="2"/>
          <w:numId w:val="3"/>
        </w:numPr>
      </w:pPr>
      <w:r w:rsidRPr="009F151E">
        <w:rPr>
          <w:b/>
          <w:i/>
        </w:rPr>
        <w:t>Elizabeth</w:t>
      </w:r>
      <w:r w:rsidR="009F151E" w:rsidRPr="009F151E">
        <w:rPr>
          <w:b/>
          <w:i/>
        </w:rPr>
        <w:t xml:space="preserve"> Shepard</w:t>
      </w:r>
      <w:r>
        <w:t xml:space="preserve">: There seems like a big push to use </w:t>
      </w:r>
      <w:proofErr w:type="spellStart"/>
      <w:r>
        <w:t>Spok</w:t>
      </w:r>
      <w:proofErr w:type="spellEnd"/>
      <w:r>
        <w:t xml:space="preserve"> and transition away from physical pagers</w:t>
      </w:r>
      <w:r w:rsidR="009F151E">
        <w:t xml:space="preserve"> and </w:t>
      </w:r>
      <w:r>
        <w:t>it seems like a b</w:t>
      </w:r>
      <w:r w:rsidR="009F151E">
        <w:t>i</w:t>
      </w:r>
      <w:r>
        <w:t>g undertaking</w:t>
      </w:r>
      <w:r w:rsidR="009F151E">
        <w:t xml:space="preserve">. There are </w:t>
      </w:r>
      <w:r>
        <w:t xml:space="preserve">big holes in the </w:t>
      </w:r>
      <w:proofErr w:type="spellStart"/>
      <w:r>
        <w:t>Spok</w:t>
      </w:r>
      <w:proofErr w:type="spellEnd"/>
      <w:r>
        <w:t xml:space="preserve"> system that it seems like people higher up are not acknowledging</w:t>
      </w:r>
      <w:r w:rsidR="009F151E">
        <w:t>.</w:t>
      </w:r>
    </w:p>
    <w:p w:rsidR="00352E99" w:rsidRDefault="003856B0" w:rsidP="006B3E58">
      <w:pPr>
        <w:pStyle w:val="ListParagraph"/>
        <w:numPr>
          <w:ilvl w:val="2"/>
          <w:numId w:val="3"/>
        </w:numPr>
      </w:pPr>
      <w:r w:rsidRPr="009F151E">
        <w:rPr>
          <w:b/>
          <w:i/>
        </w:rPr>
        <w:t>Renee</w:t>
      </w:r>
      <w:r w:rsidR="009F151E" w:rsidRPr="009F151E">
        <w:rPr>
          <w:b/>
          <w:i/>
        </w:rPr>
        <w:t xml:space="preserve"> Edwards</w:t>
      </w:r>
      <w:r>
        <w:t>: Physical pagers are obsolete so we have to move away from them</w:t>
      </w:r>
      <w:r w:rsidR="009F151E">
        <w:t xml:space="preserve">. It’s </w:t>
      </w:r>
      <w:r>
        <w:t>important that if you are having concerns that you communicate them to the wireless office as they can help troubleshoot any issues</w:t>
      </w:r>
      <w:r w:rsidR="009F151E">
        <w:t xml:space="preserve">. </w:t>
      </w:r>
    </w:p>
    <w:p w:rsidR="00352E99" w:rsidRDefault="00352E99" w:rsidP="00352E99"/>
    <w:p w:rsidR="00352E99" w:rsidRDefault="00352E99" w:rsidP="00352E99"/>
    <w:p w:rsidR="00352E99" w:rsidRDefault="00352E99" w:rsidP="00352E99"/>
    <w:p w:rsidR="00352E99" w:rsidRDefault="00352E99" w:rsidP="00352E99"/>
    <w:p w:rsidR="00352E99" w:rsidRDefault="00352E99" w:rsidP="00352E99"/>
    <w:p w:rsidR="00352E99" w:rsidRDefault="00352E99" w:rsidP="00352E99"/>
    <w:p w:rsidR="0064381E" w:rsidRDefault="0064381E" w:rsidP="0064381E"/>
    <w:p w:rsidR="0064381E" w:rsidRDefault="0064381E" w:rsidP="0064381E"/>
    <w:p w:rsidR="005D2368" w:rsidRDefault="005D2368"/>
    <w:p w:rsidR="005D2368" w:rsidRDefault="005D2368"/>
    <w:sectPr w:rsidR="005D23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049AB"/>
    <w:multiLevelType w:val="hybridMultilevel"/>
    <w:tmpl w:val="9A866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7E64D3"/>
    <w:multiLevelType w:val="hybridMultilevel"/>
    <w:tmpl w:val="E70E9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F651F"/>
    <w:multiLevelType w:val="hybridMultilevel"/>
    <w:tmpl w:val="4F5AA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BD5441"/>
    <w:multiLevelType w:val="hybridMultilevel"/>
    <w:tmpl w:val="F30CA1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FDE"/>
    <w:rsid w:val="00054AA8"/>
    <w:rsid w:val="00101B2B"/>
    <w:rsid w:val="001A3FDE"/>
    <w:rsid w:val="0021500F"/>
    <w:rsid w:val="00352E99"/>
    <w:rsid w:val="003856B0"/>
    <w:rsid w:val="004D09B5"/>
    <w:rsid w:val="005D2368"/>
    <w:rsid w:val="0064381E"/>
    <w:rsid w:val="006B3E58"/>
    <w:rsid w:val="006B44B5"/>
    <w:rsid w:val="006E7FBE"/>
    <w:rsid w:val="008A589C"/>
    <w:rsid w:val="0092484B"/>
    <w:rsid w:val="009F151E"/>
    <w:rsid w:val="00B30429"/>
    <w:rsid w:val="00B3453C"/>
    <w:rsid w:val="00BF2E76"/>
    <w:rsid w:val="00CA46F6"/>
    <w:rsid w:val="00DE2561"/>
    <w:rsid w:val="00E34430"/>
    <w:rsid w:val="00F131E7"/>
    <w:rsid w:val="00F3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8772D5-3015-4A98-8600-C64984B15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E2F3C00452E147B2B63E1986C78D75" ma:contentTypeVersion="6" ma:contentTypeDescription="Create a new document." ma:contentTypeScope="" ma:versionID="d0c67f12096838e47eae97f5f28a0f9e">
  <xsd:schema xmlns:xsd="http://www.w3.org/2001/XMLSchema" xmlns:xs="http://www.w3.org/2001/XMLSchema" xmlns:p="http://schemas.microsoft.com/office/2006/metadata/properties" xmlns:ns2="761ff34e-10be-4eca-80f4-036175b458e5" xmlns:ns3="c0b35c15-5626-4417-ab70-f92fd65197b0" targetNamespace="http://schemas.microsoft.com/office/2006/metadata/properties" ma:root="true" ma:fieldsID="6e7551429f1891f262765d6099882fab" ns2:_="" ns3:_="">
    <xsd:import namespace="761ff34e-10be-4eca-80f4-036175b458e5"/>
    <xsd:import namespace="c0b35c15-5626-4417-ab70-f92fd65197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1ff34e-10be-4eca-80f4-036175b45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b35c15-5626-4417-ab70-f92fd65197b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762D3B-D766-4CF6-8C7F-ECFCD76A2D78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c0b35c15-5626-4417-ab70-f92fd65197b0"/>
    <ds:schemaRef ds:uri="761ff34e-10be-4eca-80f4-036175b458e5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837DFD1-9F53-4693-9AEC-04434EA053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4AFCBE-7041-4EC5-B9C5-FBF4B35145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1ff34e-10be-4eca-80f4-036175b458e5"/>
    <ds:schemaRef ds:uri="c0b35c15-5626-4417-ab70-f92fd65197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3349</Characters>
  <Application>Microsoft Office Word</Application>
  <DocSecurity>4</DocSecurity>
  <Lines>239</Lines>
  <Paragraphs>220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Health and Science University</Company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Milholland</dc:creator>
  <cp:keywords/>
  <dc:description/>
  <cp:lastModifiedBy>Ellisa Nam</cp:lastModifiedBy>
  <cp:revision>2</cp:revision>
  <dcterms:created xsi:type="dcterms:W3CDTF">2023-03-13T20:37:00Z</dcterms:created>
  <dcterms:modified xsi:type="dcterms:W3CDTF">2023-03-13T20:37:00Z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0x010100D6E2F3C00452E147B2B63E1986C78D75</vt:lpwstr>
  </property>
</Properties>
</file>